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D9AC62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5B0EAC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F2BFD55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96C234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5A2775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74C895FF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BURUNDI, KENYA, RWANDA, TANZANIA, UGANDA</w:t>
            </w:r>
          </w:p>
          <w:p w:rsidR="00F85C99" w:rsidRPr="002F6A28" w:rsidP="002F6A28" w14:paraId="4E2F58B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A4025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493163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9C9171F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288EEDB" w14:textId="77777777">
            <w:pPr>
              <w:spacing w:after="120"/>
            </w:pPr>
            <w:r w:rsidRPr="00C379C8">
              <w:t>Tanzania Bureau of Standards (TBS)</w:t>
            </w:r>
          </w:p>
        </w:tc>
      </w:tr>
      <w:tr w14:paraId="0E17DD2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E391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3A3E964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96E33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48B5C2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15B5F9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Organic surface-active agents (excl. soap); surface-active preparations, washing preparations, incl. auxiliary washing preparations, and cleaning preparations, whether or not containing soap (excl. those of heading 3401) (HS code(s): 3402); Surface active agents (ICS code(s): 71.100.40)</w:t>
            </w:r>
          </w:p>
        </w:tc>
      </w:tr>
      <w:tr w14:paraId="01BD4F8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3B084C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15E2831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DEAS 1143: 2026, Fabric softener — Specification, Second edition; (9 page(s), in English)</w:t>
            </w:r>
          </w:p>
          <w:p w:rsidR="000C3B6C" w:rsidRPr="000C3B6C" w:rsidP="002F6A28" w14:paraId="2DCABC3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BF0ABF" w:rsidRPr="00CE6C29" w:rsidP="002F6A28" w14:paraId="55A2E3FE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https://members.wto.org/crnattachments/2026/TBT/TZA/26_05469_00_e.pdf</w:t>
              </w:r>
            </w:hyperlink>
          </w:p>
          <w:p w:rsidR="00BF0ABF" w:rsidRPr="00CE6C29" w:rsidP="002F6A28" w14:paraId="65115D97" w14:textId="77777777">
            <w:pPr>
              <w:rPr>
                <w:iCs/>
              </w:rPr>
            </w:pPr>
            <w:r w:rsidRPr="00CE6C29">
              <w:rPr>
                <w:iCs/>
              </w:rPr>
              <w:t>Tanzania Bureau of Standards</w:t>
            </w:r>
          </w:p>
          <w:p w:rsidR="00BF0ABF" w:rsidRPr="00CE6C29" w:rsidP="002F6A28" w14:paraId="66404D49" w14:textId="77777777">
            <w:pPr>
              <w:rPr>
                <w:iCs/>
              </w:rPr>
            </w:pPr>
            <w:r w:rsidRPr="00CE6C29">
              <w:rPr>
                <w:iCs/>
              </w:rPr>
              <w:t>Ubungo</w:t>
            </w:r>
            <w:r w:rsidRPr="00CE6C29">
              <w:rPr>
                <w:iCs/>
              </w:rPr>
              <w:t>, Morogoro Road/Sam Nujoma Road</w:t>
            </w:r>
          </w:p>
          <w:p w:rsidR="00BF0ABF" w:rsidRPr="00CE6C29" w:rsidP="002F6A28" w14:paraId="4BE1C4C8" w14:textId="77777777">
            <w:pPr>
              <w:rPr>
                <w:iCs/>
              </w:rPr>
            </w:pPr>
            <w:r w:rsidRPr="00CE6C29">
              <w:rPr>
                <w:iCs/>
              </w:rPr>
              <w:t>P. O. Box 9524</w:t>
            </w:r>
          </w:p>
          <w:p w:rsidR="00BF0ABF" w:rsidRPr="00CE6C29" w:rsidP="002F6A28" w14:paraId="2F470FA3" w14:textId="77777777">
            <w:pPr>
              <w:rPr>
                <w:iCs/>
              </w:rPr>
            </w:pPr>
            <w:r w:rsidRPr="00CE6C29">
              <w:rPr>
                <w:iCs/>
              </w:rPr>
              <w:t>DAR ES SALAAM, TANZANIA</w:t>
            </w:r>
          </w:p>
          <w:p w:rsidR="00BF0ABF" w:rsidRPr="00CE6C29" w:rsidP="002F6A28" w14:paraId="542FB808" w14:textId="77777777">
            <w:pPr>
              <w:rPr>
                <w:iCs/>
              </w:rPr>
            </w:pPr>
            <w:r w:rsidRPr="00CE6C29">
              <w:rPr>
                <w:iCs/>
              </w:rPr>
              <w:t>Tel. No: +255 22 245 0298/+255 22 245 0206</w:t>
            </w:r>
          </w:p>
          <w:p w:rsidR="00BF0ABF" w:rsidRPr="00CE6C29" w:rsidP="002F6A28" w14:paraId="45B3E040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nep@tbs.go.tz</w:t>
              </w:r>
            </w:hyperlink>
          </w:p>
          <w:p w:rsidR="00BF0ABF" w:rsidRPr="00CE6C29" w:rsidP="002F6A28" w14:paraId="20AECCD2" w14:textId="77777777">
            <w:pPr>
              <w:rPr>
                <w:iCs/>
              </w:rPr>
            </w:pPr>
            <w:r w:rsidRPr="00CE6C29">
              <w:rPr>
                <w:iCs/>
              </w:rPr>
              <w:t>Website: www.tbs.go.tz</w:t>
            </w:r>
          </w:p>
          <w:p w:rsidR="00BF0ABF" w:rsidRPr="00CE6C29" w:rsidP="002F6A28" w14:paraId="6CF45865" w14:textId="77777777">
            <w:pPr>
              <w:rPr>
                <w:iCs/>
              </w:rPr>
            </w:pPr>
            <w:r w:rsidRPr="00CE6C29">
              <w:rPr>
                <w:iCs/>
              </w:rPr>
              <w:t>Telefax: +255 22 2450959</w:t>
            </w:r>
          </w:p>
          <w:p w:rsidR="00BF0ABF" w:rsidRPr="00CE6C29" w:rsidP="002F6A28" w14:paraId="74F01F2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info@tbs.go.tz</w:t>
              </w:r>
            </w:hyperlink>
          </w:p>
          <w:p w:rsidR="00BF0ABF" w:rsidRPr="00CE6C29" w:rsidP="002F6A28" w14:paraId="3AE86D7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http://www.tbs.go.tz</w:t>
              </w:r>
            </w:hyperlink>
          </w:p>
        </w:tc>
      </w:tr>
      <w:tr w14:paraId="021C53E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A065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262C49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East African Standard specifies the requirements, sampling and test methods for fabric softeners.</w:t>
            </w:r>
          </w:p>
        </w:tc>
      </w:tr>
      <w:tr w14:paraId="00A2165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3CAD11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6C3CD2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Harmonization; Reducing trade barriers and facilitating trade; Cost saving and productivity enhancement</w:t>
            </w:r>
          </w:p>
        </w:tc>
      </w:tr>
      <w:tr w14:paraId="2174BC25" w14:textId="77777777" w:rsidTr="00144780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607" w:type="dxa"/>
          </w:tcPr>
          <w:p w:rsidR="00F85C99" w:rsidRPr="002F6A28" w:rsidP="009E75ED" w14:paraId="653F611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B7CA19F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7513625" w14:textId="77777777">
            <w:pPr>
              <w:spacing w:before="120" w:after="120"/>
            </w:pPr>
            <w:r w:rsidRPr="002F6A28">
              <w:t>1. EAS 217-1-1, Methods for the microbiological examination of foods — Part 1-1: General procedures and techniques</w:t>
            </w:r>
          </w:p>
          <w:p w:rsidR="00EE3A11" w:rsidRPr="002F6A28" w:rsidP="007F13E8" w14:paraId="5196D3B3" w14:textId="77777777">
            <w:pPr>
              <w:spacing w:before="120" w:after="120"/>
            </w:pPr>
            <w:r w:rsidRPr="002F6A28">
              <w:t>2. EAS 794, Determination of the microbial inhibition of cosmetic soap bars and liquid hand and body washes — Test method</w:t>
            </w:r>
          </w:p>
          <w:p w:rsidR="00EE3A11" w:rsidRPr="002F6A28" w:rsidP="007F13E8" w14:paraId="224464F4" w14:textId="77777777">
            <w:pPr>
              <w:spacing w:before="120" w:after="120"/>
            </w:pPr>
            <w:r w:rsidRPr="002F6A28">
              <w:t>3. ISO 862, Surface active agents — Vocabulary</w:t>
            </w:r>
          </w:p>
          <w:p w:rsidR="00EE3A11" w:rsidRPr="002F6A28" w:rsidP="007F13E8" w14:paraId="34E19FD6" w14:textId="77777777">
            <w:pPr>
              <w:spacing w:before="120" w:after="120"/>
            </w:pPr>
            <w:r w:rsidRPr="002F6A28">
              <w:t>4. ISO 2871-1, Surface active agents — Detergents — Determination of cationic active matter content — Part 1: High-molecular-mass cationic active matter</w:t>
            </w:r>
          </w:p>
          <w:p w:rsidR="00EE3A11" w:rsidRPr="002F6A28" w:rsidP="007F13E8" w14:paraId="4EBD9B40" w14:textId="77777777">
            <w:pPr>
              <w:spacing w:before="120" w:after="120"/>
            </w:pPr>
            <w:r w:rsidRPr="002F6A28">
              <w:t>5. ISO 2871-2, Surface active agents — Detergents — Determination of cationic active matter content — Part 2: Cationic active matter of low molecular mass (between 200 and 500)</w:t>
            </w:r>
          </w:p>
          <w:p w:rsidR="00EE3A11" w:rsidRPr="002F6A28" w:rsidP="007F13E8" w14:paraId="5AF9BD2A" w14:textId="77777777">
            <w:pPr>
              <w:spacing w:before="120" w:after="120"/>
            </w:pPr>
            <w:r w:rsidRPr="002F6A28">
              <w:t>6. ISO 4316, Surface active agents — Determination of pH of aqueous solutions — Potentiometric method</w:t>
            </w:r>
          </w:p>
          <w:p w:rsidR="00EE3A11" w:rsidRPr="002F6A28" w:rsidP="007F13E8" w14:paraId="39DAE912" w14:textId="77777777">
            <w:pPr>
              <w:spacing w:before="120" w:after="120"/>
            </w:pPr>
            <w:r w:rsidRPr="002F6A28">
              <w:t>7. ISO 21150, Cosmetics — Microbiology — Detection of Escherichia coli</w:t>
            </w:r>
          </w:p>
          <w:p w:rsidR="00EE3A11" w:rsidRPr="002F6A28" w:rsidP="007F13E8" w14:paraId="1E2C3833" w14:textId="77777777">
            <w:pPr>
              <w:spacing w:before="120" w:after="120"/>
            </w:pPr>
            <w:r w:rsidRPr="002F6A28">
              <w:t>8. ISO 22717, Cosmetics — Microbiology — Detection of Pseudomonas aeruginosa</w:t>
            </w:r>
          </w:p>
        </w:tc>
      </w:tr>
      <w:tr w14:paraId="2DD0B04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662931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EB17CF2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5A133477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6BBCD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A07F8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EDFA15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443E5A08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December 2026</w:t>
            </w:r>
          </w:p>
          <w:p w:rsidR="000C3B6C" w:rsidRPr="00E3324D" w:rsidP="000C3B6C" w14:paraId="2710B84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77B422E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EA6C13D" w14:textId="77777777">
            <w:r w:rsidRPr="00CE6C29">
              <w:t>Contact person(s):</w:t>
            </w:r>
          </w:p>
          <w:p w:rsidR="00CE6C29" w:rsidRPr="00CE6C29" w:rsidP="000C3B6C" w14:paraId="3E503BE5" w14:textId="77777777">
            <w:r w:rsidRPr="00CE6C29">
              <w:t xml:space="preserve">Ms. Bahati </w:t>
            </w:r>
            <w:r w:rsidRPr="00CE6C29">
              <w:t>Samillani</w:t>
            </w:r>
            <w:r w:rsidRPr="00CE6C29">
              <w:t xml:space="preserve"> (NEP officer)</w:t>
            </w:r>
          </w:p>
          <w:p w:rsidR="00CE6C29" w:rsidRPr="00CE6C29" w:rsidP="000C3B6C" w14:paraId="271687E6" w14:textId="77777777">
            <w:r w:rsidRPr="00CE6C29">
              <w:t>Tanzania Bureau of Standards (TBS)</w:t>
            </w:r>
          </w:p>
          <w:p w:rsidR="00CE6C29" w:rsidRPr="00CE6C29" w:rsidP="000C3B6C" w14:paraId="266855E0" w14:textId="77777777">
            <w:r w:rsidRPr="00CE6C29">
              <w:t xml:space="preserve">Morogoro/Sam Nujoma Road, </w:t>
            </w:r>
            <w:r w:rsidRPr="00CE6C29">
              <w:t>Ubungo</w:t>
            </w:r>
          </w:p>
          <w:p w:rsidR="00CE6C29" w:rsidRPr="00CE6C29" w:rsidP="000C3B6C" w14:paraId="0BB34B9E" w14:textId="77777777">
            <w:r w:rsidRPr="00CE6C29">
              <w:t>P O Box 9524</w:t>
            </w:r>
          </w:p>
          <w:p w:rsidR="00CE6C29" w:rsidRPr="00CE6C29" w:rsidP="000C3B6C" w14:paraId="7868ACAF" w14:textId="77777777">
            <w:r w:rsidRPr="00CE6C29">
              <w:t>Dar Es Salaam</w:t>
            </w:r>
          </w:p>
          <w:p w:rsidR="00CE6C29" w:rsidRPr="00CE6C29" w:rsidP="000C3B6C" w14:paraId="62B5AFEE" w14:textId="77777777">
            <w:r w:rsidRPr="00CE6C29">
              <w:t>Tel: +(255) 22 2450206</w:t>
            </w:r>
          </w:p>
          <w:p w:rsidR="00CE6C29" w:rsidRPr="00CE6C29" w:rsidP="000C3B6C" w14:paraId="6F2B2F20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nep@tbs.go.tz</w:t>
              </w:r>
            </w:hyperlink>
            <w:r w:rsidRPr="00CE6C29">
              <w:t xml:space="preserve">; </w:t>
            </w:r>
            <w:hyperlink r:id="rId10" w:history="1">
              <w:r w:rsidRPr="00CE6C29">
                <w:rPr>
                  <w:color w:val="0000FF"/>
                  <w:u w:val="single"/>
                </w:rPr>
                <w:t>bahati.samillani@tbs.go.tz</w:t>
              </w:r>
            </w:hyperlink>
          </w:p>
        </w:tc>
      </w:tr>
    </w:tbl>
    <w:p w:rsidR="00EE3A11" w:rsidRPr="002F6A28" w:rsidP="00887259" w14:paraId="4DC83A90" w14:textId="77777777">
      <w:pPr>
        <w:jc w:val="center"/>
      </w:pPr>
    </w:p>
    <w:sectPr w:rsidSect="001447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144780" w:rsidP="00144780" w14:paraId="6AC04856" w14:textId="7AE7AE8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144780" w:rsidP="00144780" w14:paraId="496EE50D" w14:textId="0D0C6B5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9E02F02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780" w:rsidRPr="00144780" w:rsidP="00144780" w14:paraId="2379C5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4780">
      <w:t>G/TBT/N/BDI/822 • G/TBT/N/KEN/2129 • G/TBT/N/RWA/1495 • G/TBT/N/</w:t>
    </w:r>
    <w:r w:rsidRPr="00144780">
      <w:t>TZA</w:t>
    </w:r>
    <w:r w:rsidRPr="00144780">
      <w:t>/1671 • G/TBT/N/UGA/2442</w:t>
    </w:r>
  </w:p>
  <w:p w:rsidR="00144780" w:rsidRPr="00144780" w:rsidP="00144780" w14:paraId="6682D6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4780" w:rsidRPr="00144780" w:rsidP="00144780" w14:paraId="1EEA051B" w14:textId="119A462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4780">
      <w:t xml:space="preserve">- </w:t>
    </w:r>
    <w:r w:rsidRPr="00144780">
      <w:fldChar w:fldCharType="begin"/>
    </w:r>
    <w:r w:rsidRPr="00144780">
      <w:instrText xml:space="preserve"> PAGE </w:instrText>
    </w:r>
    <w:r w:rsidRPr="00144780">
      <w:fldChar w:fldCharType="separate"/>
    </w:r>
    <w:r w:rsidRPr="00144780">
      <w:t>2</w:t>
    </w:r>
    <w:r w:rsidRPr="00144780">
      <w:fldChar w:fldCharType="end"/>
    </w:r>
    <w:r w:rsidRPr="00144780">
      <w:t xml:space="preserve"> -</w:t>
    </w:r>
  </w:p>
  <w:p w:rsidR="009239F7" w:rsidRPr="00144780" w:rsidP="00144780" w14:paraId="22F5B255" w14:textId="331A9C4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44780" w:rsidRPr="00144780" w:rsidP="00144780" w14:paraId="09A7AD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4780">
      <w:t>G/TBT/N/BDI/822 • G/TBT/N/KEN/2129 • G/TBT/N/RWA/1495 • G/TBT/N/</w:t>
    </w:r>
    <w:r w:rsidRPr="00144780">
      <w:t>TZA</w:t>
    </w:r>
    <w:r w:rsidRPr="00144780">
      <w:t>/1671 • G/TBT/N/UGA/2442</w:t>
    </w:r>
  </w:p>
  <w:p w:rsidR="00144780" w:rsidRPr="00144780" w:rsidP="00144780" w14:paraId="074D149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44780" w:rsidRPr="00144780" w:rsidP="00144780" w14:paraId="25C5F7EB" w14:textId="00C7AD3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44780">
      <w:t xml:space="preserve">- </w:t>
    </w:r>
    <w:r w:rsidRPr="00144780">
      <w:fldChar w:fldCharType="begin"/>
    </w:r>
    <w:r w:rsidRPr="00144780">
      <w:instrText xml:space="preserve"> PAGE </w:instrText>
    </w:r>
    <w:r w:rsidRPr="00144780">
      <w:fldChar w:fldCharType="separate"/>
    </w:r>
    <w:r w:rsidRPr="00144780">
      <w:rPr>
        <w:noProof/>
      </w:rPr>
      <w:t>2</w:t>
    </w:r>
    <w:r w:rsidRPr="00144780">
      <w:fldChar w:fldCharType="end"/>
    </w:r>
    <w:r w:rsidRPr="00144780">
      <w:t xml:space="preserve"> -</w:t>
    </w:r>
  </w:p>
  <w:p w:rsidR="009239F7" w:rsidRPr="00144780" w:rsidP="00144780" w14:paraId="46B66187" w14:textId="251EB30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9E8FD3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4B0C632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B01381" w14:textId="57A9BC3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D90D5D0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5A46765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C3738F4" w14:textId="77777777">
          <w:pPr>
            <w:jc w:val="right"/>
            <w:rPr>
              <w:b/>
              <w:szCs w:val="16"/>
            </w:rPr>
          </w:pPr>
        </w:p>
      </w:tc>
    </w:tr>
    <w:tr w14:paraId="5CDBC2BC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86758F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44780" w:rsidP="00B801E9" w14:paraId="2ADBFC6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G/TBT/N/BDI/822, G/TBT/N/KEN/2129</w:t>
          </w:r>
        </w:p>
        <w:p w:rsidR="00144780" w:rsidP="00B801E9" w14:paraId="22ABAE83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G/TBT/N/RWA/1495, G/TBT/N/</w:t>
          </w:r>
          <w:r>
            <w:rPr>
              <w:b/>
              <w:szCs w:val="16"/>
            </w:rPr>
            <w:t>TZA</w:t>
          </w:r>
          <w:r>
            <w:rPr>
              <w:b/>
              <w:szCs w:val="16"/>
            </w:rPr>
            <w:t>/1671</w:t>
          </w:r>
        </w:p>
        <w:p w:rsidR="009239F7" w:rsidRPr="002F6A28" w:rsidP="00B801E9" w14:paraId="74BB9F50" w14:textId="2F529C4D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G/TBT/N/UGA/2442</w:t>
          </w:r>
          <w:bookmarkEnd w:id="1"/>
        </w:p>
      </w:tc>
    </w:tr>
    <w:tr w14:paraId="698F73C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5CA9E1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9205CA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21 October 2026</w:t>
          </w:r>
          <w:bookmarkEnd w:id="2"/>
          <w:bookmarkEnd w:id="3"/>
        </w:p>
      </w:tc>
    </w:tr>
    <w:tr w14:paraId="2F5FDE48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F592535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(26-7353)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9F53785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7764B4C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BDF3864" w14:textId="2521B81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0D830BB4" w14:textId="35B9ABB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6D7845E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3938605">
    <w:abstractNumId w:val="9"/>
  </w:num>
  <w:num w:numId="2" w16cid:durableId="587888854">
    <w:abstractNumId w:val="7"/>
  </w:num>
  <w:num w:numId="3" w16cid:durableId="1303735061">
    <w:abstractNumId w:val="6"/>
  </w:num>
  <w:num w:numId="4" w16cid:durableId="1607425825">
    <w:abstractNumId w:val="5"/>
  </w:num>
  <w:num w:numId="5" w16cid:durableId="1465193820">
    <w:abstractNumId w:val="4"/>
  </w:num>
  <w:num w:numId="6" w16cid:durableId="251549841">
    <w:abstractNumId w:val="12"/>
  </w:num>
  <w:num w:numId="7" w16cid:durableId="1507553601">
    <w:abstractNumId w:val="11"/>
  </w:num>
  <w:num w:numId="8" w16cid:durableId="794638779">
    <w:abstractNumId w:val="10"/>
  </w:num>
  <w:num w:numId="9" w16cid:durableId="18513330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8983271">
    <w:abstractNumId w:val="13"/>
  </w:num>
  <w:num w:numId="11" w16cid:durableId="265046294">
    <w:abstractNumId w:val="8"/>
  </w:num>
  <w:num w:numId="12" w16cid:durableId="1960723794">
    <w:abstractNumId w:val="3"/>
  </w:num>
  <w:num w:numId="13" w16cid:durableId="1090782940">
    <w:abstractNumId w:val="2"/>
  </w:num>
  <w:num w:numId="14" w16cid:durableId="1351103606">
    <w:abstractNumId w:val="1"/>
  </w:num>
  <w:num w:numId="15" w16cid:durableId="872422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4780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108F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E67C4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7A8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76B5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10A4"/>
    <w:rsid w:val="00BD5D17"/>
    <w:rsid w:val="00BE5468"/>
    <w:rsid w:val="00BF0ABF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B7318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8AC89B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bahati.samillani@tbs.go.tz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TZA/26_05469_00_e.pdf" TargetMode="External" /><Relationship Id="rId7" Type="http://schemas.openxmlformats.org/officeDocument/2006/relationships/hyperlink" Target="mailto:nep@tbs.go.tz" TargetMode="External" /><Relationship Id="rId8" Type="http://schemas.openxmlformats.org/officeDocument/2006/relationships/hyperlink" Target="mailto:info@tbs.go.tz" TargetMode="External" /><Relationship Id="rId9" Type="http://schemas.openxmlformats.org/officeDocument/2006/relationships/hyperlink" Target="http://www.tbs.go.tz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672CB-B2FF-4846-A134-4714DEF6644B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3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Rivera, Marcela</cp:lastModifiedBy>
  <cp:revision>3</cp:revision>
  <dcterms:created xsi:type="dcterms:W3CDTF">2026-10-21T09:45:00Z</dcterms:created>
  <dcterms:modified xsi:type="dcterms:W3CDTF">2026-10-21T13:12:00Z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G/TBT/N/BDI/822</vt:lpwstr>
  </property>
  <property fmtid="{D5CDD505-2E9C-101B-9397-08002B2CF9AE}" pid="3" name="Symbol2">
    <vt:lpwstr>G/TBT/N/KEN/2129</vt:lpwstr>
  </property>
  <property fmtid="{D5CDD505-2E9C-101B-9397-08002B2CF9AE}" pid="4" name="Symbol3">
    <vt:lpwstr>G/TBT/N/RWA/1495</vt:lpwstr>
  </property>
  <property fmtid="{D5CDD505-2E9C-101B-9397-08002B2CF9AE}" pid="5" name="Symbol4">
    <vt:lpwstr>G/TBT/N/TZA/1671</vt:lpwstr>
  </property>
  <property fmtid="{D5CDD505-2E9C-101B-9397-08002B2CF9AE}" pid="6" name="Symbol5">
    <vt:lpwstr>G/TBT/N/UGA/2442</vt:lpwstr>
  </property>
  <property fmtid="{D5CDD505-2E9C-101B-9397-08002B2CF9AE}" pid="7" name="TitusGUID">
    <vt:lpwstr>ed4ed1c2-475a-44f4-91f5-9f966da0b6a6</vt:lpwstr>
  </property>
  <property fmtid="{D5CDD505-2E9C-101B-9397-08002B2CF9AE}" pid="8" name="WTOCLASSIFICATION">
    <vt:lpwstr>WTO OFFICIAL</vt:lpwstr>
  </property>
</Properties>
</file>