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A0F2F0E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38CF58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1B3A319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29E096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38496F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0A0C4B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2F6A28" w14:paraId="62A6C34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E1ACE5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DB9E5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B574FD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F9EE742" w14:textId="77777777">
            <w:pPr>
              <w:spacing w:after="120"/>
            </w:pPr>
            <w:r w:rsidRPr="00C379C8">
              <w:t>Saudi Food and Drug Authority</w:t>
            </w:r>
          </w:p>
        </w:tc>
      </w:tr>
      <w:tr w14:paraId="4531C54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6B4AC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021A13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5C8620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169B43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F32AA9E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Spices and condiments (ICS code(s): 67.220.10)</w:t>
            </w:r>
          </w:p>
        </w:tc>
      </w:tr>
      <w:tr w14:paraId="180D930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65F02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8BBC05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Spices And Condiments - Cardamom; (18 page(s), in Arabic)</w:t>
            </w:r>
          </w:p>
          <w:p w:rsidR="000C3B6C" w:rsidRPr="000C3B6C" w:rsidP="002F6A28" w14:paraId="45CDD8D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01439E" w:rsidRPr="00CE6C29" w:rsidP="002F6A28" w14:paraId="05047BC9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https://members.wto.org/crnattachments/2026/TBT/SAU/26_05364_00_x.pdf</w:t>
              </w:r>
            </w:hyperlink>
          </w:p>
        </w:tc>
      </w:tr>
      <w:tr w14:paraId="0F0A4A8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BCE588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627C70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technical regulation applies to Spices And Condiments - Cardamom</w:t>
            </w:r>
          </w:p>
        </w:tc>
      </w:tr>
      <w:tr w14:paraId="7A4E81C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8D9FCB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DC143A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7F030A7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0D60DE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EE049E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D8128B3" w14:textId="77777777">
            <w:pPr>
              <w:spacing w:before="120" w:after="120"/>
            </w:pPr>
            <w:r w:rsidRPr="002F6A28">
              <w:t>CXS 357:2024</w:t>
            </w:r>
          </w:p>
        </w:tc>
      </w:tr>
      <w:tr w14:paraId="4F5B9F1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2B5038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554D71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2CB612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ADF845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8F3017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D8CD18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E4E2B7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12 December 2026</w:t>
            </w:r>
          </w:p>
          <w:p w:rsidR="000C3B6C" w:rsidRPr="00E3324D" w:rsidP="000C3B6C" w14:paraId="27E53EF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0ADEE1D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B949A96" w14:textId="77777777">
            <w:r w:rsidRPr="00CE6C29">
              <w:t>Saudi Standards Metrology and Quality Organization</w:t>
            </w:r>
          </w:p>
          <w:p w:rsidR="00CE6C29" w:rsidRPr="00CE6C29" w:rsidP="000C3B6C" w14:paraId="1EFB5458" w14:textId="77777777">
            <w:pPr>
              <w:spacing w:after="120"/>
            </w:pPr>
            <w:r w:rsidRPr="00CE6C29">
              <w:t xml:space="preserve">P.O. BOX: 3437 Riyadh 11471 Tel: +966(1)2529095 Fax +966(1)4520086 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2F6A28" w:rsidP="002315F7" w14:paraId="5BE5E02A" w14:textId="77777777"/>
    <w:sectPr w:rsidSect="004975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4975F0" w:rsidP="004975F0" w14:paraId="7110C16A" w14:textId="5BF3F68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4975F0" w:rsidP="004975F0" w14:paraId="613E61CB" w14:textId="111B28A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4A1A9D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75F0" w:rsidRPr="004975F0" w:rsidP="004975F0" w14:paraId="73349F1E" w14:textId="06637DA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75F0">
      <w:t>G/TBT/N/ARE/725 • G/TBT/N/BHR/796 • G/TBT/N/KWT/790 • G/TBT/N/OMN/619 • G/TBT/N/QAT/770 • G/TBT/N/SAU/1457</w:t>
    </w:r>
    <w:r>
      <w:t xml:space="preserve"> </w:t>
    </w:r>
    <w:r w:rsidRPr="004975F0">
      <w:t>•</w:t>
    </w:r>
    <w:r>
      <w:t xml:space="preserve"> </w:t>
    </w:r>
    <w:r w:rsidRPr="004975F0">
      <w:t>G/TBT/N/YEM/367</w:t>
    </w:r>
  </w:p>
  <w:p w:rsidR="004975F0" w:rsidRPr="004975F0" w:rsidP="004975F0" w14:paraId="78360E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975F0" w:rsidRPr="004975F0" w:rsidP="004975F0" w14:paraId="57AD82BB" w14:textId="44C943A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75F0">
      <w:t xml:space="preserve">- </w:t>
    </w:r>
    <w:r w:rsidRPr="004975F0">
      <w:fldChar w:fldCharType="begin"/>
    </w:r>
    <w:r w:rsidRPr="004975F0">
      <w:instrText xml:space="preserve"> PAGE </w:instrText>
    </w:r>
    <w:r w:rsidRPr="004975F0">
      <w:fldChar w:fldCharType="separate"/>
    </w:r>
    <w:r w:rsidRPr="004975F0">
      <w:t>2</w:t>
    </w:r>
    <w:r w:rsidRPr="004975F0">
      <w:fldChar w:fldCharType="end"/>
    </w:r>
    <w:r w:rsidRPr="004975F0">
      <w:t xml:space="preserve"> -</w:t>
    </w:r>
  </w:p>
  <w:p w:rsidR="009239F7" w:rsidRPr="004975F0" w:rsidP="004975F0" w14:paraId="47D3D906" w14:textId="7338735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975F0" w:rsidRPr="004975F0" w:rsidP="004975F0" w14:paraId="7609C8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75F0">
      <w:t>G/TBT/N/ARE/725 • G/TBT/N/BHR/796 • G/TBT/N/KWT/790 • G/TBT/N/OMN/619 • G/TBT/N/QAT/770 • G/TBT/N/SAU/1457, G/TBT/N/YEM/367</w:t>
    </w:r>
  </w:p>
  <w:p w:rsidR="004975F0" w:rsidRPr="004975F0" w:rsidP="004975F0" w14:paraId="779A3D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975F0" w:rsidRPr="004975F0" w:rsidP="004975F0" w14:paraId="621A38AE" w14:textId="7061EBA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975F0">
      <w:t xml:space="preserve">- </w:t>
    </w:r>
    <w:r w:rsidRPr="004975F0">
      <w:fldChar w:fldCharType="begin"/>
    </w:r>
    <w:r w:rsidRPr="004975F0">
      <w:instrText xml:space="preserve"> PAGE </w:instrText>
    </w:r>
    <w:r w:rsidRPr="004975F0">
      <w:fldChar w:fldCharType="separate"/>
    </w:r>
    <w:r w:rsidRPr="004975F0">
      <w:rPr>
        <w:noProof/>
      </w:rPr>
      <w:t>1</w:t>
    </w:r>
    <w:r w:rsidRPr="004975F0">
      <w:fldChar w:fldCharType="end"/>
    </w:r>
    <w:r w:rsidRPr="004975F0">
      <w:t xml:space="preserve"> -</w:t>
    </w:r>
  </w:p>
  <w:p w:rsidR="009239F7" w:rsidRPr="004975F0" w:rsidP="004975F0" w14:paraId="7AAD56CE" w14:textId="3946899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7D42D3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CF2A33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36B5621" w14:textId="5DBD61F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1B8363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1D69EB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193E4AA" w14:textId="77777777">
          <w:pPr>
            <w:jc w:val="right"/>
            <w:rPr>
              <w:b/>
              <w:szCs w:val="16"/>
            </w:rPr>
          </w:pPr>
        </w:p>
      </w:tc>
    </w:tr>
    <w:tr w14:paraId="164C540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304710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975F0" w:rsidP="00B801E9" w14:paraId="3A57D50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G/TBT/N/ARE/725, G/TBT/N/BHR/796</w:t>
          </w:r>
        </w:p>
        <w:p w:rsidR="004975F0" w:rsidRPr="004975F0" w:rsidP="00B801E9" w14:paraId="24FE8BE5" w14:textId="77777777">
          <w:pPr>
            <w:jc w:val="right"/>
            <w:rPr>
              <w:b/>
              <w:szCs w:val="16"/>
              <w:lang w:val="pt-BR"/>
            </w:rPr>
          </w:pPr>
          <w:r w:rsidRPr="004975F0">
            <w:rPr>
              <w:b/>
              <w:szCs w:val="16"/>
              <w:lang w:val="pt-BR"/>
            </w:rPr>
            <w:t>G/TBT/N/KWT/790, G/TBT/N/OMN/619</w:t>
          </w:r>
        </w:p>
        <w:p w:rsidR="004975F0" w:rsidRPr="004975F0" w:rsidP="00B801E9" w14:paraId="26D0C051" w14:textId="77777777">
          <w:pPr>
            <w:jc w:val="right"/>
            <w:rPr>
              <w:b/>
              <w:szCs w:val="16"/>
              <w:lang w:val="pt-BR"/>
            </w:rPr>
          </w:pPr>
          <w:r w:rsidRPr="004975F0">
            <w:rPr>
              <w:b/>
              <w:szCs w:val="16"/>
              <w:lang w:val="pt-BR"/>
            </w:rPr>
            <w:t>G/TBT/N/QAT/770, G/TBT/N/SAU/1457, G/TBT/N/YEM/367</w:t>
          </w:r>
        </w:p>
        <w:bookmarkEnd w:id="1"/>
        <w:p w:rsidR="009239F7" w:rsidP="00B801E9" w14:paraId="514DE120" w14:textId="54499B1E">
          <w:pPr>
            <w:jc w:val="right"/>
            <w:rPr>
              <w:b/>
              <w:szCs w:val="16"/>
              <w:lang w:val="pt-BR"/>
            </w:rPr>
          </w:pPr>
        </w:p>
        <w:p w:rsidR="00F71905" w:rsidRPr="00F71905" w:rsidP="00B801E9" w14:paraId="7ACFF08D" w14:textId="77777777">
          <w:pPr>
            <w:jc w:val="right"/>
            <w:rPr>
              <w:b/>
              <w:szCs w:val="16"/>
              <w:lang w:val="pt-BR"/>
            </w:rPr>
          </w:pPr>
        </w:p>
      </w:tc>
    </w:tr>
    <w:tr w14:paraId="6E1AC59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F71905" w:rsidP="00B801E9" w14:paraId="09412FE6" w14:textId="77777777">
          <w:pPr>
            <w:rPr>
              <w:lang w:val="pt-BR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4D72E5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13 October 2026</w:t>
          </w:r>
          <w:bookmarkEnd w:id="2"/>
          <w:bookmarkEnd w:id="3"/>
        </w:p>
      </w:tc>
    </w:tr>
    <w:tr w14:paraId="69B3571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41BB602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(26-7092)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6223762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4FF08F2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021A2F8" w14:textId="64F57AC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575B6BF" w14:textId="736ED61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5AAFEBB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2967148">
    <w:abstractNumId w:val="9"/>
  </w:num>
  <w:num w:numId="2" w16cid:durableId="1846360727">
    <w:abstractNumId w:val="7"/>
  </w:num>
  <w:num w:numId="3" w16cid:durableId="837234713">
    <w:abstractNumId w:val="6"/>
  </w:num>
  <w:num w:numId="4" w16cid:durableId="1847941803">
    <w:abstractNumId w:val="5"/>
  </w:num>
  <w:num w:numId="5" w16cid:durableId="290092864">
    <w:abstractNumId w:val="4"/>
  </w:num>
  <w:num w:numId="6" w16cid:durableId="1208686635">
    <w:abstractNumId w:val="12"/>
  </w:num>
  <w:num w:numId="7" w16cid:durableId="563949931">
    <w:abstractNumId w:val="11"/>
  </w:num>
  <w:num w:numId="8" w16cid:durableId="1809668694">
    <w:abstractNumId w:val="10"/>
  </w:num>
  <w:num w:numId="9" w16cid:durableId="10953252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59301976">
    <w:abstractNumId w:val="13"/>
  </w:num>
  <w:num w:numId="11" w16cid:durableId="135296599">
    <w:abstractNumId w:val="8"/>
  </w:num>
  <w:num w:numId="12" w16cid:durableId="381713990">
    <w:abstractNumId w:val="3"/>
  </w:num>
  <w:num w:numId="13" w16cid:durableId="273639463">
    <w:abstractNumId w:val="2"/>
  </w:num>
  <w:num w:numId="14" w16cid:durableId="378363105">
    <w:abstractNumId w:val="1"/>
  </w:num>
  <w:num w:numId="15" w16cid:durableId="1835799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1439E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15F7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3E3C10"/>
    <w:rsid w:val="004010D0"/>
    <w:rsid w:val="0041584A"/>
    <w:rsid w:val="004423A4"/>
    <w:rsid w:val="00467032"/>
    <w:rsid w:val="0046754A"/>
    <w:rsid w:val="00473B57"/>
    <w:rsid w:val="0048173D"/>
    <w:rsid w:val="00496BC8"/>
    <w:rsid w:val="004975F0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24801"/>
    <w:rsid w:val="00625417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44AF2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71905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A658A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SAU/26_05364_00_x.pdf" TargetMode="External" /><Relationship Id="rId7" Type="http://schemas.openxmlformats.org/officeDocument/2006/relationships/hyperlink" Target="mailto:enquirypoint@saso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5B325-ABF3-4180-85A7-A75E2BCEB3E4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3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Carter-Johnson, Victoria</cp:lastModifiedBy>
  <cp:revision>5</cp:revision>
  <dcterms:created xsi:type="dcterms:W3CDTF">2026-10-13T12:34:00Z</dcterms:created>
  <dcterms:modified xsi:type="dcterms:W3CDTF">2026-10-13T14:15:00Z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G/TBT/N/ARE/725</vt:lpwstr>
  </property>
  <property fmtid="{D5CDD505-2E9C-101B-9397-08002B2CF9AE}" pid="3" name="Symbol2">
    <vt:lpwstr>G/TBT/N/BHR/796</vt:lpwstr>
  </property>
  <property fmtid="{D5CDD505-2E9C-101B-9397-08002B2CF9AE}" pid="4" name="Symbol3">
    <vt:lpwstr>G/TBT/N/KWT/790</vt:lpwstr>
  </property>
  <property fmtid="{D5CDD505-2E9C-101B-9397-08002B2CF9AE}" pid="5" name="Symbol4">
    <vt:lpwstr>G/TBT/N/OMN/619</vt:lpwstr>
  </property>
  <property fmtid="{D5CDD505-2E9C-101B-9397-08002B2CF9AE}" pid="6" name="Symbol5">
    <vt:lpwstr>G/TBT/N/QAT/770</vt:lpwstr>
  </property>
  <property fmtid="{D5CDD505-2E9C-101B-9397-08002B2CF9AE}" pid="7" name="Symbol6">
    <vt:lpwstr>G/TBT/N/SAU/1457, G/TBT/N/YEM/367</vt:lpwstr>
  </property>
  <property fmtid="{D5CDD505-2E9C-101B-9397-08002B2CF9AE}" pid="8" name="TitusGUID">
    <vt:lpwstr>ed4ed1c2-475a-44f4-91f5-9f966da0b6a6</vt:lpwstr>
  </property>
  <property fmtid="{D5CDD505-2E9C-101B-9397-08002B2CF9AE}" pid="9" name="WTOCLASSIFICATION">
    <vt:lpwstr>WTO OFFICIAL</vt:lpwstr>
  </property>
</Properties>
</file>