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4E22AE" w:rsidRPr="007C4C36" w:rsidP="007C4C36" w14:paraId="7D5A5EF7" w14:textId="77777777">
      <w:pPr>
        <w:pStyle w:val="Title"/>
        <w:rPr>
          <w:b w:val="0"/>
          <w:caps w:val="0"/>
          <w:kern w:val="0"/>
        </w:rPr>
      </w:pPr>
      <w:r w:rsidRPr="007C4C36">
        <w:rPr>
          <w:caps w:val="0"/>
          <w:kern w:val="0"/>
        </w:rPr>
        <w:t>NOTIFICATION</w:t>
      </w:r>
    </w:p>
    <w:p w:rsidR="004E22AE" w:rsidRPr="007C4C36" w:rsidP="007C4C36" w14:paraId="0EFA2764" w14:textId="77777777">
      <w:pPr>
        <w:pStyle w:val="Title3"/>
      </w:pPr>
      <w:r w:rsidRPr="007C4C36">
        <w:t>Corrigendum</w:t>
      </w:r>
    </w:p>
    <w:p w:rsidR="007141CF" w:rsidRPr="007C4C36" w:rsidP="007C4C36" w14:paraId="2DC5E2E6" w14:textId="77777777">
      <w:r w:rsidRPr="007C4C36">
        <w:t xml:space="preserve">The following communication, dated 11 September 2026, is being circulated at the request of the delegation of </w:t>
      </w:r>
      <w:r w:rsidRPr="007C4C36">
        <w:rPr>
          <w:u w:val="single"/>
        </w:rPr>
        <w:t>Brazil</w:t>
      </w:r>
      <w:r w:rsidRPr="007C4C36">
        <w:t>.</w:t>
      </w:r>
    </w:p>
    <w:p w:rsidR="004E22AE" w:rsidRPr="007C4C36" w:rsidP="007C4C36" w14:paraId="1B9E548B" w14:textId="77777777"/>
    <w:p w:rsidR="004E22AE" w:rsidRPr="007C4C36" w:rsidP="007C4C36" w14:paraId="241E1ACF" w14:textId="77777777">
      <w:pPr>
        <w:jc w:val="center"/>
        <w:rPr>
          <w:b/>
        </w:rPr>
      </w:pPr>
      <w:r w:rsidRPr="007C4C36">
        <w:rPr>
          <w:b/>
        </w:rPr>
        <w:t>_______________</w:t>
      </w:r>
    </w:p>
    <w:p w:rsidR="00D36ADA" w:rsidP="00D36ADA" w14:paraId="31F74786" w14:textId="77777777"/>
    <w:p w:rsidR="00D36ADA" w:rsidP="00D36ADA" w14:paraId="767FAEBA" w14:textId="77777777">
      <w:pPr>
        <w:spacing w:after="120"/>
      </w:pPr>
      <w:r>
        <w:rPr>
          <w:u w:val="single"/>
        </w:rPr>
        <w:t>Inmetro Ordinance N° 299, 09 July 2021</w:t>
      </w:r>
    </w:p>
    <w:tbl>
      <w:tblPr>
        <w:tblW w:w="4994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6" w:space="0" w:color="auto"/>
          <w:insideV w:val="double" w:sz="6" w:space="0" w:color="auto"/>
        </w:tblBorders>
        <w:tblLayout w:type="fixed"/>
        <w:tblCellMar>
          <w:left w:w="113" w:type="dxa"/>
        </w:tblCellMar>
        <w:tblLook w:val="01E0"/>
      </w:tblPr>
      <w:tblGrid>
        <w:gridCol w:w="795"/>
        <w:gridCol w:w="8190"/>
      </w:tblGrid>
      <w:tr w14:paraId="27B3D732" w14:textId="77777777" w:rsidTr="008E3351">
        <w:tblPrEx>
          <w:tblW w:w="4994" w:type="pct"/>
          <w:tblLayout w:type="fixed"/>
          <w:tblLook w:val="01E0"/>
        </w:tblPrEx>
        <w:tc>
          <w:tcPr>
            <w:tcW w:w="8985" w:type="dxa"/>
            <w:gridSpan w:val="2"/>
            <w:tcBorders>
              <w:bottom w:val="single" w:sz="4" w:space="0" w:color="auto"/>
            </w:tcBorders>
          </w:tcPr>
          <w:p w:rsidR="008E3351" w:rsidRPr="007E15FC" w:rsidP="00314F47" w14:paraId="1B5F079D" w14:textId="77777777">
            <w:pPr>
              <w:spacing w:before="120" w:after="120"/>
              <w:rPr>
                <w:b/>
                <w:bCs/>
              </w:rPr>
            </w:pPr>
            <w:r w:rsidRPr="007E15FC">
              <w:rPr>
                <w:b/>
                <w:bCs/>
              </w:rPr>
              <w:t>Reason for corrigendum:</w:t>
            </w:r>
          </w:p>
        </w:tc>
      </w:tr>
      <w:tr w14:paraId="08515F04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351" w:rsidRPr="007E15FC" w:rsidP="008E3351" w14:paraId="395365BE" w14:textId="77777777">
            <w:pPr>
              <w:spacing w:before="120" w:after="120"/>
            </w:pPr>
            <w:r w:rsidRPr="007E15FC">
              <w:t>[ 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351" w:rsidRPr="007E15FC" w:rsidP="008E3351" w14:paraId="4F72F5ED" w14:textId="77777777">
            <w:pPr>
              <w:spacing w:before="120" w:after="120"/>
              <w:jc w:val="left"/>
            </w:pPr>
            <w:r w:rsidRPr="007E15FC">
              <w:t>Notification circulated in error</w:t>
            </w:r>
          </w:p>
        </w:tc>
      </w:tr>
      <w:tr w14:paraId="150BE67E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351" w:rsidRPr="007E15FC" w:rsidP="008E3351" w14:paraId="34B6CEBB" w14:textId="77777777">
            <w:pPr>
              <w:tabs>
                <w:tab w:val="left" w:pos="567"/>
                <w:tab w:val="right" w:pos="1744"/>
              </w:tabs>
              <w:spacing w:before="120" w:after="120"/>
            </w:pPr>
            <w:r w:rsidRPr="007E15FC">
              <w:t>[ 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351" w:rsidRPr="007E15FC" w:rsidP="008E3351" w14:paraId="6425B133" w14:textId="77777777">
            <w:pPr>
              <w:spacing w:before="120" w:after="120"/>
            </w:pPr>
            <w:r w:rsidRPr="007E15FC">
              <w:t>Clerical error in notification</w:t>
            </w:r>
          </w:p>
        </w:tc>
      </w:tr>
      <w:tr w14:paraId="26AD0DD7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351" w:rsidRPr="007E15FC" w:rsidP="008E3351" w14:paraId="04963802" w14:textId="77777777">
            <w:pPr>
              <w:spacing w:before="120" w:after="120"/>
            </w:pPr>
            <w:r w:rsidRPr="007E15FC">
              <w:t>[X]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351" w:rsidRPr="007E15FC" w:rsidP="008E3351" w14:paraId="11EF5C1A" w14:textId="77777777">
            <w:pPr>
              <w:spacing w:before="120" w:after="120"/>
            </w:pPr>
            <w:r w:rsidRPr="007E15FC">
              <w:t>Clerical error in notified measure/reference document</w:t>
            </w:r>
          </w:p>
        </w:tc>
      </w:tr>
      <w:tr w14:paraId="6A63FC56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</w:tcPr>
          <w:p w:rsidR="008E3351" w:rsidRPr="007E15FC" w:rsidP="008E3351" w14:paraId="57F8B404" w14:textId="77777777">
            <w:pPr>
              <w:spacing w:before="120" w:after="120"/>
            </w:pPr>
            <w:r w:rsidRPr="007E15FC">
              <w:t>[ 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</w:tcBorders>
          </w:tcPr>
          <w:p w:rsidR="008E3351" w:rsidRPr="007E15FC" w:rsidP="008E3351" w14:paraId="7B1EDF28" w14:textId="77777777">
            <w:pPr>
              <w:spacing w:before="120" w:after="120"/>
            </w:pPr>
            <w:r w:rsidRPr="007E15FC">
              <w:t>Other</w:t>
            </w:r>
          </w:p>
        </w:tc>
      </w:tr>
    </w:tbl>
    <w:p w:rsidR="00D36ADA" w:rsidRPr="007E15FC" w:rsidP="00D36ADA" w14:paraId="18D4645C" w14:textId="77777777">
      <w:pPr>
        <w:rPr>
          <w:b/>
          <w:bCs/>
        </w:rPr>
      </w:pPr>
    </w:p>
    <w:p w:rsidR="00D36ADA" w:rsidRPr="007E15FC" w:rsidP="00D36ADA" w14:paraId="271ACD3A" w14:textId="77777777">
      <w:pPr>
        <w:rPr>
          <w:b/>
          <w:bCs/>
        </w:rPr>
      </w:pPr>
      <w:r w:rsidRPr="007E15FC">
        <w:rPr>
          <w:b/>
          <w:bCs/>
        </w:rPr>
        <w:t xml:space="preserve">Description: </w:t>
      </w:r>
    </w:p>
    <w:p w:rsidR="004E22AE" w:rsidRPr="007C4C36" w:rsidP="007C4C36" w14:paraId="4A3FFF90" w14:textId="77777777"/>
    <w:p w:rsidR="004E22AE" w:rsidRPr="007C4C36" w:rsidP="003601C0" w14:paraId="143C1AD2" w14:textId="77777777">
      <w:pPr>
        <w:spacing w:after="120"/>
      </w:pPr>
      <w:r w:rsidRPr="007C4C36">
        <w:t>Rectification of Inmetro</w:t>
      </w:r>
      <w:r w:rsidRPr="007C4C36">
        <w:t xml:space="preserve"> Ordinance No. 299 9 July 2021, published in the Official Gazette of the Union on 13 July 2021, pages 36 to 40, Section 1.</w:t>
      </w:r>
    </w:p>
    <w:p w:rsidR="004E22AE" w:rsidRPr="007C4C36" w:rsidP="003601C0" w14:paraId="60DDA628" w14:textId="77777777">
      <w:pPr>
        <w:spacing w:before="120" w:after="120"/>
      </w:pPr>
      <w:hyperlink r:id="rId6" w:tgtFrame="_blank" w:history="1">
        <w:r w:rsidRPr="007C4C36">
          <w:rPr>
            <w:color w:val="0000FF"/>
            <w:u w:val="single"/>
          </w:rPr>
          <w:t>https://www.in.gov.br/web/dou/-/retificacao-731295233</w:t>
        </w:r>
      </w:hyperlink>
    </w:p>
    <w:p w:rsidR="004E22AE" w:rsidRPr="007C4C36" w:rsidP="003601C0" w14:paraId="323C2B64" w14:textId="77777777">
      <w:pPr>
        <w:spacing w:after="120"/>
      </w:pPr>
    </w:p>
    <w:p w:rsidR="00333333" w:rsidP="009A7326" w14:paraId="49597385" w14:textId="77777777">
      <w:pPr>
        <w:jc w:val="center"/>
        <w:rPr>
          <w:b/>
        </w:rPr>
      </w:pPr>
      <w:r w:rsidRPr="007C4C36">
        <w:rPr>
          <w:b/>
        </w:rPr>
        <w:t>__________</w:t>
      </w:r>
    </w:p>
    <w:p w:rsidR="00491829" w:rsidP="00717314" w14:paraId="07B18724" w14:textId="77777777">
      <w:pPr>
        <w:jc w:val="center"/>
        <w:rPr>
          <w:b/>
        </w:rPr>
      </w:pPr>
    </w:p>
    <w:p w:rsidR="00491829" w:rsidRPr="007C4C36" w:rsidP="007C4C36" w14:paraId="409A310B" w14:textId="77777777">
      <w:pPr>
        <w:jc w:val="center"/>
        <w:rPr>
          <w:b/>
        </w:rPr>
      </w:pPr>
    </w:p>
    <w:sectPr w:rsidSect="008E33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0FAC631F" w14:textId="77777777">
    <w:pPr>
      <w:pStyle w:val="Footer"/>
    </w:pPr>
    <w:r w:rsidRPr="007C4C36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72EB835B" w14:textId="77777777">
    <w:pPr>
      <w:pStyle w:val="Footer"/>
    </w:pPr>
    <w:r w:rsidRPr="007C4C36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33333" w14:paraId="4B2FE5B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2BAE8C8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>tbtSymbol</w:t>
    </w:r>
  </w:p>
  <w:p w:rsidR="004E22AE" w:rsidRPr="007C4C36" w:rsidP="004E22AE" w14:paraId="6251628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E22AE" w:rsidRPr="007C4C36" w:rsidP="004E22AE" w14:paraId="673D557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 xml:space="preserve">- </w:t>
    </w:r>
    <w:r w:rsidRPr="007C4C36">
      <w:fldChar w:fldCharType="begin"/>
    </w:r>
    <w:r w:rsidRPr="007C4C36">
      <w:instrText xml:space="preserve"> PAGE </w:instrText>
    </w:r>
    <w:r w:rsidRPr="007C4C36">
      <w:fldChar w:fldCharType="separate"/>
    </w:r>
    <w:r w:rsidRPr="007C4C36">
      <w:t>1</w:t>
    </w:r>
    <w:r w:rsidRPr="007C4C36">
      <w:fldChar w:fldCharType="end"/>
    </w:r>
    <w:r w:rsidRPr="007C4C36">
      <w:t xml:space="preserve"> -</w:t>
    </w:r>
  </w:p>
  <w:p w:rsidR="004E22AE" w:rsidRPr="007C4C36" w:rsidP="004E22AE" w14:paraId="3705A00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33333" w:rsidRPr="007C4C36" w:rsidP="004E22AE" w14:paraId="68A6741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>
      <w:t>G/TBT/N/BRA/1214/Corr.5</w:t>
    </w:r>
    <w:bookmarkEnd w:id="0"/>
  </w:p>
  <w:p w:rsidR="004E22AE" w:rsidRPr="007C4C36" w:rsidP="004E22AE" w14:paraId="54C15C1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E22AE" w:rsidRPr="007C4C36" w:rsidP="004E22AE" w14:paraId="18F5E8B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 xml:space="preserve">- </w:t>
    </w:r>
    <w:r w:rsidRPr="007C4C36">
      <w:fldChar w:fldCharType="begin"/>
    </w:r>
    <w:r w:rsidRPr="007C4C36">
      <w:instrText xml:space="preserve"> PAGE </w:instrText>
    </w:r>
    <w:r w:rsidRPr="007C4C36">
      <w:fldChar w:fldCharType="separate"/>
    </w:r>
    <w:r w:rsidRPr="007C4C36">
      <w:t>2</w:t>
    </w:r>
    <w:r w:rsidRPr="007C4C36">
      <w:fldChar w:fldCharType="end"/>
    </w:r>
    <w:r w:rsidRPr="007C4C36">
      <w:t xml:space="preserve"> -</w:t>
    </w:r>
  </w:p>
  <w:p w:rsidR="004E22AE" w:rsidRPr="007C4C36" w:rsidP="004E22AE" w14:paraId="2CEDADF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12B44AE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3F774F6F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5F2F35AE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7CBCE716" w14:textId="77777777" w:rsidTr="00560AB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4E22AE" w:rsidP="000F4B07" w14:paraId="63F69356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1570" cy="70358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03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4E22AE" w:rsidP="000F4B07" w14:paraId="057F3911" w14:textId="77777777">
          <w:pPr>
            <w:jc w:val="right"/>
            <w:rPr>
              <w:b/>
              <w:szCs w:val="16"/>
            </w:rPr>
          </w:pPr>
        </w:p>
      </w:tc>
    </w:tr>
    <w:tr w14:paraId="09B3A61C" w14:textId="77777777" w:rsidTr="00560AB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4E22AE" w:rsidP="000F4B07" w14:paraId="75FA33B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7C4C36" w:rsidP="004E22AE" w14:paraId="1AA010DD" w14:textId="77777777">
          <w:pPr>
            <w:jc w:val="right"/>
            <w:rPr>
              <w:b/>
              <w:szCs w:val="16"/>
            </w:rPr>
          </w:pPr>
          <w:bookmarkStart w:id="2" w:name="bmkSymbols"/>
          <w:r w:rsidRPr="007C4C36">
            <w:rPr>
              <w:b/>
              <w:szCs w:val="16"/>
            </w:rPr>
            <w:t>G/TBT/N/BRA/1214/Corr.5</w:t>
          </w:r>
          <w:bookmarkEnd w:id="2"/>
        </w:p>
      </w:tc>
    </w:tr>
    <w:tr w14:paraId="1412E82C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4BF8400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0DBC83A4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4E22AE">
            <w:rPr>
              <w:szCs w:val="16"/>
            </w:rPr>
            <w:t>14 September 2026</w:t>
          </w:r>
          <w:bookmarkEnd w:id="3"/>
          <w:bookmarkEnd w:id="4"/>
        </w:p>
      </w:tc>
    </w:tr>
    <w:tr w14:paraId="62CECD3F" w14:textId="77777777" w:rsidTr="00560AB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E22AE" w:rsidP="000F4B07" w14:paraId="34619F4D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(26-6253)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E22AE" w:rsidP="000F4B07" w14:paraId="2029131C" w14:textId="77777777">
          <w:pPr>
            <w:jc w:val="right"/>
            <w:rPr>
              <w:szCs w:val="16"/>
            </w:rPr>
          </w:pPr>
          <w:bookmarkStart w:id="6" w:name="bmkTotPages"/>
          <w:r w:rsidRPr="007C4C36">
            <w:rPr>
              <w:bCs/>
              <w:szCs w:val="16"/>
            </w:rPr>
            <w:t xml:space="preserve">Page: </w:t>
          </w:r>
          <w:r w:rsidRPr="007C4C36">
            <w:rPr>
              <w:bCs/>
              <w:szCs w:val="16"/>
            </w:rPr>
            <w:fldChar w:fldCharType="begin"/>
          </w:r>
          <w:r w:rsidRPr="007C4C36">
            <w:rPr>
              <w:bCs/>
              <w:szCs w:val="16"/>
            </w:rPr>
            <w:instrText xml:space="preserve"> PAGE  \* Arabic  \* MERGEFORMAT </w:instrText>
          </w:r>
          <w:r w:rsidRPr="007C4C36">
            <w:rPr>
              <w:bCs/>
              <w:szCs w:val="16"/>
            </w:rPr>
            <w:fldChar w:fldCharType="separate"/>
          </w:r>
          <w:r w:rsidR="004E2D12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7C4C36">
            <w:rPr>
              <w:bCs/>
              <w:szCs w:val="16"/>
            </w:rPr>
            <w:fldChar w:fldCharType="end"/>
          </w:r>
          <w:r w:rsidRPr="007C4C36">
            <w:rPr>
              <w:bCs/>
              <w:szCs w:val="16"/>
            </w:rPr>
            <w:t>/</w:t>
          </w:r>
          <w:r w:rsidRPr="007C4C36">
            <w:rPr>
              <w:bCs/>
              <w:szCs w:val="16"/>
            </w:rPr>
            <w:fldChar w:fldCharType="begin"/>
          </w:r>
          <w:r w:rsidRPr="007C4C36">
            <w:rPr>
              <w:bCs/>
              <w:szCs w:val="16"/>
            </w:rPr>
            <w:instrText xml:space="preserve"> NUMPAGES  \* Arabic  \* MERGEFORMAT </w:instrText>
          </w:r>
          <w:r w:rsidRPr="007C4C36">
            <w:rPr>
              <w:bCs/>
              <w:szCs w:val="16"/>
            </w:rPr>
            <w:fldChar w:fldCharType="separate"/>
          </w:r>
          <w:r w:rsidR="004E2D12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7C4C36">
            <w:rPr>
              <w:bCs/>
              <w:szCs w:val="16"/>
            </w:rPr>
            <w:fldChar w:fldCharType="end"/>
          </w:r>
          <w:bookmarkEnd w:id="6"/>
        </w:p>
      </w:tc>
    </w:tr>
    <w:tr w14:paraId="634D6C76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E22AE" w:rsidP="000F4B07" w14:paraId="32A4CCF1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7C4C36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7C4C36" w:rsidP="000F4B07" w14:paraId="77571855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7C4C36">
            <w:rPr>
              <w:bCs/>
              <w:szCs w:val="18"/>
            </w:rPr>
            <w:t>Original:</w:t>
          </w:r>
          <w:r w:rsidRPr="007C4C36" w:rsidR="00DF3F8A">
            <w:rPr>
              <w:bCs/>
              <w:szCs w:val="18"/>
            </w:rPr>
            <w:t xml:space="preserve"> </w:t>
          </w:r>
          <w:bookmarkStart w:id="9" w:name="spsOriginalLanguage"/>
          <w:r w:rsidRPr="007C4C36" w:rsidR="00DF3F8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7C4C36" w14:paraId="2C46E72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A11C1A10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F73E929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F6DCF6B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E006206"/>
    <w:numStyleLink w:val="LegalHeadings"/>
  </w:abstractNum>
  <w:abstractNum w:abstractNumId="12">
    <w:nsid w:val="57551E12"/>
    <w:multiLevelType w:val="multilevel"/>
    <w:tmpl w:val="0E00620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2601449">
    <w:abstractNumId w:val="9"/>
  </w:num>
  <w:num w:numId="2" w16cid:durableId="1193687873">
    <w:abstractNumId w:val="7"/>
  </w:num>
  <w:num w:numId="3" w16cid:durableId="111022621">
    <w:abstractNumId w:val="6"/>
  </w:num>
  <w:num w:numId="4" w16cid:durableId="1540315209">
    <w:abstractNumId w:val="5"/>
  </w:num>
  <w:num w:numId="5" w16cid:durableId="931280560">
    <w:abstractNumId w:val="4"/>
  </w:num>
  <w:num w:numId="6" w16cid:durableId="2022972422">
    <w:abstractNumId w:val="12"/>
  </w:num>
  <w:num w:numId="7" w16cid:durableId="2070035483">
    <w:abstractNumId w:val="11"/>
  </w:num>
  <w:num w:numId="8" w16cid:durableId="1653871901">
    <w:abstractNumId w:val="10"/>
  </w:num>
  <w:num w:numId="9" w16cid:durableId="8765441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1514703">
    <w:abstractNumId w:val="13"/>
  </w:num>
  <w:num w:numId="11" w16cid:durableId="2056468363">
    <w:abstractNumId w:val="8"/>
  </w:num>
  <w:num w:numId="12" w16cid:durableId="1946113798">
    <w:abstractNumId w:val="3"/>
  </w:num>
  <w:num w:numId="13" w16cid:durableId="2090426162">
    <w:abstractNumId w:val="2"/>
  </w:num>
  <w:num w:numId="14" w16cid:durableId="399249255">
    <w:abstractNumId w:val="1"/>
  </w:num>
  <w:num w:numId="15" w16cid:durableId="2107656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2AE"/>
    <w:rsid w:val="000272F6"/>
    <w:rsid w:val="00037AC4"/>
    <w:rsid w:val="000423BF"/>
    <w:rsid w:val="000A4945"/>
    <w:rsid w:val="000B31E1"/>
    <w:rsid w:val="000B4702"/>
    <w:rsid w:val="000C2CBB"/>
    <w:rsid w:val="000F07BF"/>
    <w:rsid w:val="000F4B07"/>
    <w:rsid w:val="0011356B"/>
    <w:rsid w:val="0013337F"/>
    <w:rsid w:val="00182B84"/>
    <w:rsid w:val="0018623C"/>
    <w:rsid w:val="001E291F"/>
    <w:rsid w:val="001E6203"/>
    <w:rsid w:val="00233408"/>
    <w:rsid w:val="00266A7F"/>
    <w:rsid w:val="0027067B"/>
    <w:rsid w:val="002807BF"/>
    <w:rsid w:val="002D1DFD"/>
    <w:rsid w:val="002E53F1"/>
    <w:rsid w:val="00314F47"/>
    <w:rsid w:val="00322B84"/>
    <w:rsid w:val="00333333"/>
    <w:rsid w:val="0034338B"/>
    <w:rsid w:val="003466AC"/>
    <w:rsid w:val="003572B4"/>
    <w:rsid w:val="00357550"/>
    <w:rsid w:val="003601C0"/>
    <w:rsid w:val="0036118C"/>
    <w:rsid w:val="003D2853"/>
    <w:rsid w:val="00467032"/>
    <w:rsid w:val="0046754A"/>
    <w:rsid w:val="004812BB"/>
    <w:rsid w:val="00491829"/>
    <w:rsid w:val="004D0450"/>
    <w:rsid w:val="004D2E4C"/>
    <w:rsid w:val="004E22AE"/>
    <w:rsid w:val="004E2D12"/>
    <w:rsid w:val="004F203A"/>
    <w:rsid w:val="005336B8"/>
    <w:rsid w:val="00547B5F"/>
    <w:rsid w:val="005534B5"/>
    <w:rsid w:val="005564B9"/>
    <w:rsid w:val="00560AB2"/>
    <w:rsid w:val="005B04B9"/>
    <w:rsid w:val="005B68C7"/>
    <w:rsid w:val="005B7054"/>
    <w:rsid w:val="005D3E36"/>
    <w:rsid w:val="005D5981"/>
    <w:rsid w:val="005F30CB"/>
    <w:rsid w:val="00612644"/>
    <w:rsid w:val="00674CCD"/>
    <w:rsid w:val="006C0268"/>
    <w:rsid w:val="006F5826"/>
    <w:rsid w:val="00700181"/>
    <w:rsid w:val="007141CF"/>
    <w:rsid w:val="00717314"/>
    <w:rsid w:val="00744A60"/>
    <w:rsid w:val="00745146"/>
    <w:rsid w:val="00752FA8"/>
    <w:rsid w:val="007577E3"/>
    <w:rsid w:val="00760DB3"/>
    <w:rsid w:val="0076183C"/>
    <w:rsid w:val="007B1EB6"/>
    <w:rsid w:val="007B51D4"/>
    <w:rsid w:val="007C4C36"/>
    <w:rsid w:val="007E15FC"/>
    <w:rsid w:val="007E6507"/>
    <w:rsid w:val="007F2B8E"/>
    <w:rsid w:val="00807247"/>
    <w:rsid w:val="008227B3"/>
    <w:rsid w:val="00840C2B"/>
    <w:rsid w:val="00861385"/>
    <w:rsid w:val="008739FD"/>
    <w:rsid w:val="00881D34"/>
    <w:rsid w:val="00887B34"/>
    <w:rsid w:val="00893E85"/>
    <w:rsid w:val="008A68FB"/>
    <w:rsid w:val="008D0A7A"/>
    <w:rsid w:val="008E3351"/>
    <w:rsid w:val="008E372C"/>
    <w:rsid w:val="009A6F54"/>
    <w:rsid w:val="009A7326"/>
    <w:rsid w:val="00A476D9"/>
    <w:rsid w:val="00A6057A"/>
    <w:rsid w:val="00A74017"/>
    <w:rsid w:val="00AA332C"/>
    <w:rsid w:val="00AA7DEA"/>
    <w:rsid w:val="00AC27F8"/>
    <w:rsid w:val="00AD4C72"/>
    <w:rsid w:val="00AE2AEE"/>
    <w:rsid w:val="00AF34C9"/>
    <w:rsid w:val="00B00276"/>
    <w:rsid w:val="00B230EC"/>
    <w:rsid w:val="00B5256D"/>
    <w:rsid w:val="00B52738"/>
    <w:rsid w:val="00B56EDC"/>
    <w:rsid w:val="00B960BB"/>
    <w:rsid w:val="00BB1F84"/>
    <w:rsid w:val="00BE5468"/>
    <w:rsid w:val="00C11EAC"/>
    <w:rsid w:val="00C22C9C"/>
    <w:rsid w:val="00C305D7"/>
    <w:rsid w:val="00C30F2A"/>
    <w:rsid w:val="00C43456"/>
    <w:rsid w:val="00C60AB9"/>
    <w:rsid w:val="00C65C0C"/>
    <w:rsid w:val="00C808FC"/>
    <w:rsid w:val="00CA3BC2"/>
    <w:rsid w:val="00CB71F0"/>
    <w:rsid w:val="00CD7D97"/>
    <w:rsid w:val="00CE3EE6"/>
    <w:rsid w:val="00CE4BA1"/>
    <w:rsid w:val="00D000C7"/>
    <w:rsid w:val="00D06A69"/>
    <w:rsid w:val="00D2508A"/>
    <w:rsid w:val="00D36ADA"/>
    <w:rsid w:val="00D5255E"/>
    <w:rsid w:val="00D52A9D"/>
    <w:rsid w:val="00D55AAD"/>
    <w:rsid w:val="00D63B88"/>
    <w:rsid w:val="00D72AF0"/>
    <w:rsid w:val="00D747AE"/>
    <w:rsid w:val="00D9226C"/>
    <w:rsid w:val="00DA20BD"/>
    <w:rsid w:val="00DE21EF"/>
    <w:rsid w:val="00DE50DB"/>
    <w:rsid w:val="00DF3F8A"/>
    <w:rsid w:val="00DF6AE1"/>
    <w:rsid w:val="00E27816"/>
    <w:rsid w:val="00E34E33"/>
    <w:rsid w:val="00E46FD5"/>
    <w:rsid w:val="00E544BB"/>
    <w:rsid w:val="00E56545"/>
    <w:rsid w:val="00E80C53"/>
    <w:rsid w:val="00EA5D4F"/>
    <w:rsid w:val="00EB17DD"/>
    <w:rsid w:val="00EB27E8"/>
    <w:rsid w:val="00EB6C56"/>
    <w:rsid w:val="00EB75AE"/>
    <w:rsid w:val="00ED54E0"/>
    <w:rsid w:val="00F003BA"/>
    <w:rsid w:val="00F32397"/>
    <w:rsid w:val="00F40595"/>
    <w:rsid w:val="00F81EE4"/>
    <w:rsid w:val="00F9685D"/>
    <w:rsid w:val="00FA5EBC"/>
    <w:rsid w:val="00FD224A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15F1D43"/>
  <w15:docId w15:val="{E8C6AFA1-64FD-4088-94FD-2732BD306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4C36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7C4C36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7C4C36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7C4C36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7C4C36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7C4C36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7C4C36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7C4C36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7C4C36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7C4C36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7C4C36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7C4C36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7C4C36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7C4C36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7C4C36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7C4C36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7C4C36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7C4C36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7C4C36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7C4C36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7C4C36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7C4C36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7C4C36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7C4C36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7C4C36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7C4C36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7C4C36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7C4C36"/>
    <w:pPr>
      <w:numPr>
        <w:numId w:val="6"/>
      </w:numPr>
    </w:pPr>
  </w:style>
  <w:style w:type="paragraph" w:styleId="ListBullet">
    <w:name w:val="List Bullet"/>
    <w:basedOn w:val="Normal"/>
    <w:uiPriority w:val="1"/>
    <w:rsid w:val="007C4C36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7C4C36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7C4C36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7C4C36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7C4C36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7C4C36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7C4C36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7C4C36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7C4C36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7C4C36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7C4C36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7C4C36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7C4C36"/>
    <w:rPr>
      <w:szCs w:val="20"/>
    </w:rPr>
  </w:style>
  <w:style w:type="character" w:customStyle="1" w:styleId="EndnoteTextChar">
    <w:name w:val="Endnote Text Char"/>
    <w:link w:val="EndnoteText"/>
    <w:uiPriority w:val="49"/>
    <w:rsid w:val="007C4C36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7C4C36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7C4C36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7C4C36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7C4C36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7C4C36"/>
    <w:pPr>
      <w:ind w:left="567" w:right="567" w:firstLine="0"/>
    </w:pPr>
  </w:style>
  <w:style w:type="character" w:styleId="FootnoteReference">
    <w:name w:val="footnote reference"/>
    <w:uiPriority w:val="5"/>
    <w:rsid w:val="007C4C36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7C4C36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7C4C36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7C4C36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7C4C36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7C4C36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7C4C36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7C4C36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7C4C36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7C4C36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C4C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C4C36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7C4C36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7C4C36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7C4C36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7C4C3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7C4C36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7C4C36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7C4C36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7C4C36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7C4C36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7C4C3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C4C3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7C4C36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7C4C36"/>
  </w:style>
  <w:style w:type="paragraph" w:styleId="BlockText">
    <w:name w:val="Block Text"/>
    <w:basedOn w:val="Normal"/>
    <w:uiPriority w:val="99"/>
    <w:semiHidden/>
    <w:unhideWhenUsed/>
    <w:rsid w:val="007C4C36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C4C36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C4C36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C4C36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C4C36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4C3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7C4C36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7C4C36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7C4C36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7C4C36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7C4C3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C4C36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C4C36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7C4C36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C4C36"/>
  </w:style>
  <w:style w:type="character" w:customStyle="1" w:styleId="DateChar">
    <w:name w:val="Date Char"/>
    <w:link w:val="Dat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C4C3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7C4C36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C4C36"/>
  </w:style>
  <w:style w:type="character" w:customStyle="1" w:styleId="E-mailSignatureChar">
    <w:name w:val="E-mail Signature Char"/>
    <w:link w:val="E-mailSignatur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7C4C36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7C4C36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C4C36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7C4C36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7C4C36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7C4C36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7C4C36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7C4C36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7C4C36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C4C36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7C4C36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7C4C36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7C4C36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7C4C36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7C4C36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7C4C36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7C4C36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7C4C36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7C4C36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7C4C36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7C4C36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7C4C36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C4C36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7C4C36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7C4C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7C4C36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7C4C36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7C4C36"/>
    <w:rPr>
      <w:lang w:val="en-GB"/>
    </w:rPr>
  </w:style>
  <w:style w:type="paragraph" w:styleId="List">
    <w:name w:val="List"/>
    <w:basedOn w:val="Normal"/>
    <w:uiPriority w:val="99"/>
    <w:semiHidden/>
    <w:unhideWhenUsed/>
    <w:rsid w:val="007C4C36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C4C36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C4C36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C4C36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C4C36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7C4C36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C4C36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C4C36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C4C36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C4C36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7C4C36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7C4C36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7C4C36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7C4C36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7C4C36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7C4C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7C4C36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C4C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7C4C36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7C4C36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7C4C36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C4C36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C4C36"/>
  </w:style>
  <w:style w:type="character" w:customStyle="1" w:styleId="NoteHeadingChar">
    <w:name w:val="Note Heading Char"/>
    <w:link w:val="NoteHeading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7C4C36"/>
    <w:rPr>
      <w:lang w:val="en-GB"/>
    </w:rPr>
  </w:style>
  <w:style w:type="character" w:styleId="PlaceholderText">
    <w:name w:val="Placeholder Text"/>
    <w:uiPriority w:val="99"/>
    <w:semiHidden/>
    <w:rsid w:val="007C4C36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7C4C36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7C4C36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7C4C36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7C4C36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C4C36"/>
  </w:style>
  <w:style w:type="character" w:customStyle="1" w:styleId="SalutationChar">
    <w:name w:val="Salutation Char"/>
    <w:link w:val="Salutation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7C4C36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7C4C36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7C4C36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7C4C36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7C4C36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7C4C3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7C4C3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7C4C3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7C4C36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7C4C36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7C4C3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7C4C36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7C4C36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C4C36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C4C36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C4C36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C4C36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C4C36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C4C36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C4C36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C4C36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C4C36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C4C36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C4C36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C4C36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C4C36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C4C36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C4C36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C4C36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C4C36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7C4C36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www.in.gov.br/web/dou/-/retificacao-731295233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fcb61752-0260-4304-9915-abcc15ae3b0d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97001A-0E5B-41EC-BFB3-FE0AC0C12603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7A43764-A276-4EFF-9955-DED9ECE65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Carandang, Edward</dc:creator>
  <dc:description>LDIMD - DTU</dc:description>
  <cp:lastModifiedBy>Rivera, Marcela</cp:lastModifiedBy>
  <cp:revision>3</cp:revision>
  <dcterms:created xsi:type="dcterms:W3CDTF">2026-09-14T09:22:00Z</dcterms:created>
  <dcterms:modified xsi:type="dcterms:W3CDTF">2026-09-14T09:26:00Z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fcb61752-0260-4304-9915-abcc15ae3b0d</vt:lpwstr>
  </property>
  <property fmtid="{D5CDD505-2E9C-101B-9397-08002B2CF9AE}" pid="4" name="WTOCLASSIFICATION">
    <vt:lpwstr>WTO OFFICIAL</vt:lpwstr>
  </property>
</Properties>
</file>