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33CE6BF" w14:textId="77777777">
      <w:pPr>
        <w:pStyle w:val="Title"/>
      </w:pPr>
      <w:r w:rsidRPr="002F663C">
        <w:t>NOTIFICATION</w:t>
      </w:r>
    </w:p>
    <w:p w:rsidR="002F663C" w:rsidRPr="002F663C" w:rsidP="00DD3DD7" w14:paraId="726CEE59" w14:textId="77777777">
      <w:pPr>
        <w:pStyle w:val="Title3"/>
      </w:pPr>
      <w:r w:rsidRPr="002F663C">
        <w:t>Addendum</w:t>
      </w:r>
    </w:p>
    <w:p w:rsidR="002F663C" w:rsidP="001E2E4A" w14:paraId="5800B8A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20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2EB9B7DD" w14:textId="77777777">
      <w:pPr>
        <w:rPr>
          <w:rFonts w:eastAsia="Calibri" w:cs="Times New Roman"/>
        </w:rPr>
      </w:pPr>
    </w:p>
    <w:p w:rsidR="002F663C" w:rsidRPr="002F663C" w:rsidP="002F663C" w14:paraId="25CF6C28" w14:textId="77777777">
      <w:pPr>
        <w:jc w:val="center"/>
        <w:rPr>
          <w:rFonts w:eastAsia="Calibri" w:cs="Times New Roman"/>
          <w:b/>
        </w:rPr>
      </w:pPr>
      <w:r w:rsidRPr="002F663C">
        <w:rPr>
          <w:rFonts w:eastAsia="Calibri" w:cs="Times New Roman"/>
          <w:b/>
        </w:rPr>
        <w:t>_______________</w:t>
      </w:r>
    </w:p>
    <w:p w:rsidR="002F663C" w:rsidP="002F663C" w14:paraId="21751054" w14:textId="77777777">
      <w:pPr>
        <w:rPr>
          <w:rFonts w:eastAsia="Calibri" w:cs="Times New Roman"/>
        </w:rPr>
      </w:pPr>
    </w:p>
    <w:p w:rsidR="00C14444" w:rsidRPr="002F663C" w:rsidP="002F663C" w14:paraId="2300192B" w14:textId="77777777">
      <w:pPr>
        <w:rPr>
          <w:rFonts w:eastAsia="Calibri" w:cs="Times New Roman"/>
        </w:rPr>
      </w:pPr>
    </w:p>
    <w:p w:rsidR="002F663C" w:rsidRPr="002F663C" w:rsidP="002F663C" w14:paraId="55D2585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Technical Specification for the Verification and Inspection of Water Meters</w:t>
      </w:r>
    </w:p>
    <w:p w:rsidR="002F663C" w:rsidRPr="002F663C" w:rsidP="002F663C" w14:paraId="0194EE8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3B5780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98EBB5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C608C5D" w14:textId="77777777" w:rsidTr="00E9471B">
        <w:tblPrEx>
          <w:tblW w:w="9049" w:type="dxa"/>
          <w:tblLayout w:type="fixed"/>
          <w:tblLook w:val="04A0"/>
        </w:tblPrEx>
        <w:tc>
          <w:tcPr>
            <w:tcW w:w="851" w:type="dxa"/>
          </w:tcPr>
          <w:p w:rsidR="002F663C" w:rsidRPr="00711F9C" w:rsidP="00C14444" w14:paraId="63C9B8A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CBD7C9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71337A2" w14:textId="77777777" w:rsidTr="00E9471B">
        <w:tblPrEx>
          <w:tblW w:w="9049" w:type="dxa"/>
          <w:tblLayout w:type="fixed"/>
          <w:tblLook w:val="04A0"/>
        </w:tblPrEx>
        <w:tc>
          <w:tcPr>
            <w:tcW w:w="851" w:type="dxa"/>
          </w:tcPr>
          <w:p w:rsidR="002F663C" w:rsidRPr="00711F9C" w:rsidP="00C14444" w14:paraId="3EF57C6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AB2C3EC"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17 August 2026</w:t>
            </w:r>
          </w:p>
        </w:tc>
      </w:tr>
      <w:tr w14:paraId="33740B97" w14:textId="77777777" w:rsidTr="00E9471B">
        <w:tblPrEx>
          <w:tblW w:w="9049" w:type="dxa"/>
          <w:tblLayout w:type="fixed"/>
          <w:tblLook w:val="04A0"/>
        </w:tblPrEx>
        <w:tc>
          <w:tcPr>
            <w:tcW w:w="851" w:type="dxa"/>
          </w:tcPr>
          <w:p w:rsidR="002F663C" w:rsidRPr="00711F9C" w:rsidP="00C14444" w14:paraId="674A283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2F5316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August 2026</w:t>
            </w:r>
          </w:p>
        </w:tc>
      </w:tr>
      <w:tr w14:paraId="6751393E" w14:textId="77777777" w:rsidTr="00E9471B">
        <w:tblPrEx>
          <w:tblW w:w="9049" w:type="dxa"/>
          <w:tblLayout w:type="fixed"/>
          <w:tblLook w:val="04A0"/>
        </w:tblPrEx>
        <w:tc>
          <w:tcPr>
            <w:tcW w:w="851" w:type="dxa"/>
          </w:tcPr>
          <w:p w:rsidR="002F663C" w:rsidRPr="00711F9C" w:rsidP="00C14444" w14:paraId="05ED5FE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E859FD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17 August 2026</w:t>
            </w:r>
          </w:p>
        </w:tc>
      </w:tr>
      <w:tr w14:paraId="238990D5" w14:textId="77777777" w:rsidTr="00E9471B">
        <w:tblPrEx>
          <w:tblW w:w="9049" w:type="dxa"/>
          <w:tblLayout w:type="fixed"/>
          <w:tblLook w:val="04A0"/>
        </w:tblPrEx>
        <w:tc>
          <w:tcPr>
            <w:tcW w:w="851" w:type="dxa"/>
          </w:tcPr>
          <w:p w:rsidR="002F663C" w:rsidRPr="00711F9C" w:rsidP="00C14444" w14:paraId="320DE66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A4CBFF4"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D6CD8DE"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https://members.wto.org/crnattachments/2026/TBT/TPKM/final_measure/26_04331_00_e.pdf</w:t>
              </w:r>
            </w:hyperlink>
          </w:p>
          <w:p w:rsidR="002F663C" w:rsidRPr="002F663C" w:rsidP="00EB7B40" w14:paraId="63C8A5B2"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https://members.wto.org/crnattachments/2026/TBT/TPKM/final_measure/26_04331_00_x.pdf</w:t>
              </w:r>
            </w:hyperlink>
          </w:p>
        </w:tc>
      </w:tr>
      <w:tr w14:paraId="7BA3009A" w14:textId="77777777" w:rsidTr="00E9471B">
        <w:tblPrEx>
          <w:tblW w:w="9049" w:type="dxa"/>
          <w:tblLayout w:type="fixed"/>
          <w:tblLook w:val="04A0"/>
        </w:tblPrEx>
        <w:tc>
          <w:tcPr>
            <w:tcW w:w="851" w:type="dxa"/>
          </w:tcPr>
          <w:p w:rsidR="002F663C" w:rsidRPr="00711F9C" w:rsidP="00C14444" w14:paraId="6F85F5D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1346D3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34E3DB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76331EE" w14:textId="77777777" w:rsidTr="00E9471B">
        <w:tblPrEx>
          <w:tblW w:w="9049" w:type="dxa"/>
          <w:tblLayout w:type="fixed"/>
          <w:tblLook w:val="04A0"/>
        </w:tblPrEx>
        <w:tc>
          <w:tcPr>
            <w:tcW w:w="851" w:type="dxa"/>
          </w:tcPr>
          <w:p w:rsidR="002F663C" w:rsidRPr="00711F9C" w:rsidP="00C14444" w14:paraId="375B1F2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C7549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305FA6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18BBC8D" w14:textId="77777777" w:rsidTr="00E9471B">
        <w:tblPrEx>
          <w:tblW w:w="9049" w:type="dxa"/>
          <w:tblLayout w:type="fixed"/>
          <w:tblLook w:val="04A0"/>
        </w:tblPrEx>
        <w:tc>
          <w:tcPr>
            <w:tcW w:w="851" w:type="dxa"/>
          </w:tcPr>
          <w:p w:rsidR="002F663C" w:rsidRPr="00711F9C" w:rsidP="00C14444" w14:paraId="737F575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7479E2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332AACD" w14:textId="77777777" w:rsidTr="00E9471B">
        <w:tblPrEx>
          <w:tblW w:w="9049" w:type="dxa"/>
          <w:tblLayout w:type="fixed"/>
          <w:tblLook w:val="04A0"/>
        </w:tblPrEx>
        <w:tc>
          <w:tcPr>
            <w:tcW w:w="851" w:type="dxa"/>
            <w:tcBorders>
              <w:bottom w:val="double" w:sz="4" w:space="0" w:color="auto"/>
            </w:tcBorders>
          </w:tcPr>
          <w:p w:rsidR="002F663C" w:rsidRPr="00711F9C" w:rsidP="00C14444" w14:paraId="38CD3A7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449183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9CF7CD8" w14:textId="77777777">
      <w:pPr>
        <w:jc w:val="left"/>
        <w:rPr>
          <w:rFonts w:eastAsia="Calibri" w:cs="Times New Roman"/>
          <w:highlight w:val="yellow"/>
        </w:rPr>
      </w:pPr>
    </w:p>
    <w:p w:rsidR="003971FF" w:rsidRPr="007F6EA2" w:rsidP="00B16ACF" w14:paraId="27F56CC5" w14:textId="63CB3903">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 of "Technical Specification for the Verification and Inspection of Water Meters" and relevant dates of its implementation. The draft texts notified in "</w:t>
      </w:r>
      <w:hyperlink r:id="rId9" w:history="1">
        <w:r w:rsidRPr="006B03C4">
          <w:rPr>
            <w:rStyle w:val="Hyperlink"/>
            <w:rFonts w:eastAsia="Calibri" w:cs="Times New Roman"/>
            <w:szCs w:val="18"/>
          </w:rPr>
          <w:t>G/TBT/N/</w:t>
        </w:r>
        <w:r w:rsidRPr="006B03C4">
          <w:rPr>
            <w:rStyle w:val="Hyperlink"/>
            <w:rFonts w:eastAsia="Calibri" w:cs="Times New Roman"/>
            <w:szCs w:val="18"/>
          </w:rPr>
          <w:t>TPKM</w:t>
        </w:r>
        <w:r w:rsidRPr="006B03C4">
          <w:rPr>
            <w:rStyle w:val="Hyperlink"/>
            <w:rFonts w:eastAsia="Calibri" w:cs="Times New Roman"/>
            <w:szCs w:val="18"/>
          </w:rPr>
          <w:t>/597</w:t>
        </w:r>
      </w:hyperlink>
      <w:r w:rsidRPr="002F663C">
        <w:rPr>
          <w:rFonts w:eastAsia="Calibri" w:cs="Times New Roman"/>
          <w:szCs w:val="18"/>
        </w:rPr>
        <w:t>" were adopted with minor changes.</w:t>
      </w:r>
    </w:p>
    <w:p w:rsidR="006C5A96" w:rsidP="006C5A96" w14:paraId="0D5A969D" w14:textId="77777777">
      <w:pPr>
        <w:jc w:val="center"/>
        <w:rPr>
          <w:b/>
        </w:rPr>
      </w:pPr>
      <w:r w:rsidRPr="003971FF">
        <w:rPr>
          <w:b/>
        </w:rPr>
        <w:t>__________</w:t>
      </w:r>
    </w:p>
    <w:p w:rsidR="004D4D19" w:rsidP="007F38C2" w14:paraId="6750BEBA" w14:textId="77777777">
      <w:pPr>
        <w:jc w:val="center"/>
        <w:rPr>
          <w:b/>
        </w:rPr>
      </w:pPr>
    </w:p>
    <w:p w:rsidR="00A1565D" w:rsidP="003971FF" w14:paraId="1FB1E088"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C28208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A6B8AA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03E71" w:rsidP="00ED54E0" w14:paraId="38264621" w14:textId="77777777">
      <w:r>
        <w:separator/>
      </w:r>
    </w:p>
  </w:footnote>
  <w:footnote w:type="continuationSeparator" w:id="1">
    <w:p w:rsidR="00903E71" w:rsidP="00ED54E0" w14:paraId="26E4E72A" w14:textId="77777777">
      <w:r>
        <w:continuationSeparator/>
      </w:r>
    </w:p>
  </w:footnote>
  <w:footnote w:id="2">
    <w:p w:rsidR="007F6EA2" w14:paraId="55630AC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E0D6F7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47B2F94" w14:textId="77777777">
    <w:pPr>
      <w:pStyle w:val="Header"/>
      <w:pBdr>
        <w:bottom w:val="single" w:sz="4" w:space="1" w:color="auto"/>
      </w:pBdr>
      <w:tabs>
        <w:tab w:val="clear" w:pos="4513"/>
        <w:tab w:val="clear" w:pos="9027"/>
      </w:tabs>
      <w:jc w:val="center"/>
    </w:pPr>
  </w:p>
  <w:p w:rsidR="00DD3DD7" w:rsidRPr="00DD3DD7" w:rsidP="00DD3DD7" w14:paraId="14DD35C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565EF0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A3E923B" w14:textId="77777777">
    <w:pPr>
      <w:pStyle w:val="Header"/>
      <w:pBdr>
        <w:bottom w:val="single" w:sz="4" w:space="1" w:color="auto"/>
      </w:pBdr>
      <w:tabs>
        <w:tab w:val="clear" w:pos="4513"/>
        <w:tab w:val="clear" w:pos="9027"/>
      </w:tabs>
      <w:jc w:val="center"/>
    </w:pPr>
    <w:bookmarkStart w:id="3" w:name="spsSymbolHeader"/>
    <w:r w:rsidRPr="00DD3DD7">
      <w:t>G/TBT/N/</w:t>
    </w:r>
    <w:r w:rsidRPr="00DD3DD7">
      <w:t>TPKM</w:t>
    </w:r>
    <w:r w:rsidRPr="00DD3DD7">
      <w:t>/597/Add.1</w:t>
    </w:r>
    <w:bookmarkEnd w:id="3"/>
  </w:p>
  <w:p w:rsidR="00DD3DD7" w:rsidRPr="00DD3DD7" w:rsidP="00DD3DD7" w14:paraId="2D7CC730" w14:textId="77777777">
    <w:pPr>
      <w:pStyle w:val="Header"/>
      <w:pBdr>
        <w:bottom w:val="single" w:sz="4" w:space="1" w:color="auto"/>
      </w:pBdr>
      <w:tabs>
        <w:tab w:val="clear" w:pos="4513"/>
        <w:tab w:val="clear" w:pos="9027"/>
      </w:tabs>
      <w:jc w:val="center"/>
    </w:pPr>
  </w:p>
  <w:p w:rsidR="00DD3DD7" w:rsidRPr="00DD3DD7" w:rsidP="00DD3DD7" w14:paraId="26F2498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7FC097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4A3E9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E88556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F403551" w14:textId="77777777">
          <w:pPr>
            <w:jc w:val="right"/>
            <w:rPr>
              <w:b/>
              <w:color w:val="FF0000"/>
              <w:szCs w:val="16"/>
            </w:rPr>
          </w:pPr>
          <w:r>
            <w:rPr>
              <w:b/>
              <w:color w:val="FF0000"/>
              <w:szCs w:val="16"/>
            </w:rPr>
            <w:t xml:space="preserve"> </w:t>
          </w:r>
        </w:p>
      </w:tc>
    </w:tr>
    <w:tr w14:paraId="0888937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44F07D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6ED4BF9" w14:textId="77777777">
          <w:pPr>
            <w:jc w:val="right"/>
            <w:rPr>
              <w:b/>
              <w:szCs w:val="16"/>
            </w:rPr>
          </w:pPr>
        </w:p>
      </w:tc>
    </w:tr>
    <w:tr w14:paraId="03E7DEA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A8EB19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F40F5BB"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TPKM</w:t>
          </w:r>
          <w:r w:rsidRPr="002F663C">
            <w:rPr>
              <w:rFonts w:eastAsia="Calibri" w:cs="Times New Roman"/>
              <w:b/>
              <w:szCs w:val="16"/>
            </w:rPr>
            <w:t>/597/Add.1</w:t>
          </w:r>
          <w:bookmarkEnd w:id="4"/>
        </w:p>
        <w:p w:rsidR="00C14444" w:rsidRPr="00C14444" w:rsidP="00C14444" w14:paraId="0A1FE02D" w14:textId="77777777">
          <w:pPr>
            <w:jc w:val="center"/>
            <w:rPr>
              <w:szCs w:val="16"/>
            </w:rPr>
          </w:pPr>
        </w:p>
      </w:tc>
    </w:tr>
    <w:tr w14:paraId="0E83BF6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154E735" w14:textId="77777777"/>
      </w:tc>
      <w:tc>
        <w:tcPr>
          <w:tcW w:w="5448" w:type="dxa"/>
          <w:gridSpan w:val="2"/>
          <w:shd w:val="clear" w:color="auto" w:fill="FFFFFF"/>
          <w:tcMar>
            <w:left w:w="108" w:type="dxa"/>
            <w:right w:w="108" w:type="dxa"/>
          </w:tcMar>
          <w:vAlign w:val="center"/>
        </w:tcPr>
        <w:p w:rsidR="00ED54E0" w:rsidRPr="00182B84" w:rsidP="00425DC5" w14:paraId="6136CDD8" w14:textId="77777777">
          <w:pPr>
            <w:jc w:val="right"/>
            <w:rPr>
              <w:szCs w:val="16"/>
            </w:rPr>
          </w:pPr>
          <w:bookmarkStart w:id="5" w:name="bmkDate"/>
          <w:r w:rsidRPr="00182B84">
            <w:rPr>
              <w:szCs w:val="16"/>
            </w:rPr>
            <w:t>20 August 2026</w:t>
          </w:r>
          <w:bookmarkEnd w:id="5"/>
        </w:p>
      </w:tc>
    </w:tr>
    <w:tr w14:paraId="456D505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F525D0E" w14:textId="77777777">
          <w:pPr>
            <w:jc w:val="left"/>
            <w:rPr>
              <w:b/>
            </w:rPr>
          </w:pPr>
          <w:bookmarkStart w:id="6" w:name="bmkSerial"/>
          <w:r>
            <w:rPr>
              <w:rFonts w:ascii="Verdana" w:eastAsia="Verdana" w:hAnsi="Verdana" w:cs="Verdana"/>
              <w:b w:val="0"/>
              <w:color w:val="FF0000"/>
              <w:sz w:val="18"/>
            </w:rPr>
            <w:t>(26-5843)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C8DA5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F53F63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DAFE27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F8EAB7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318EE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81420982">
    <w:abstractNumId w:val="9"/>
  </w:num>
  <w:num w:numId="2" w16cid:durableId="2032947709">
    <w:abstractNumId w:val="7"/>
  </w:num>
  <w:num w:numId="3" w16cid:durableId="850216636">
    <w:abstractNumId w:val="6"/>
  </w:num>
  <w:num w:numId="4" w16cid:durableId="1089734239">
    <w:abstractNumId w:val="5"/>
  </w:num>
  <w:num w:numId="5" w16cid:durableId="1232422073">
    <w:abstractNumId w:val="4"/>
  </w:num>
  <w:num w:numId="6" w16cid:durableId="1816024013">
    <w:abstractNumId w:val="12"/>
  </w:num>
  <w:num w:numId="7" w16cid:durableId="167869826">
    <w:abstractNumId w:val="11"/>
  </w:num>
  <w:num w:numId="8" w16cid:durableId="1600792150">
    <w:abstractNumId w:val="10"/>
  </w:num>
  <w:num w:numId="9" w16cid:durableId="1253736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1791180">
    <w:abstractNumId w:val="13"/>
  </w:num>
  <w:num w:numId="11" w16cid:durableId="1921482620">
    <w:abstractNumId w:val="8"/>
  </w:num>
  <w:num w:numId="12" w16cid:durableId="320080552">
    <w:abstractNumId w:val="3"/>
  </w:num>
  <w:num w:numId="13" w16cid:durableId="780757281">
    <w:abstractNumId w:val="2"/>
  </w:num>
  <w:num w:numId="14" w16cid:durableId="487407658">
    <w:abstractNumId w:val="1"/>
  </w:num>
  <w:num w:numId="15" w16cid:durableId="1077553817">
    <w:abstractNumId w:val="0"/>
  </w:num>
  <w:num w:numId="16" w16cid:durableId="66420764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75932"/>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92D02"/>
    <w:rsid w:val="006B03C4"/>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3E71"/>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0126"/>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5D84"/>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2D80"/>
    <w:rsid w:val="00EF639C"/>
    <w:rsid w:val="00F03D59"/>
    <w:rsid w:val="00F04A9D"/>
    <w:rsid w:val="00F05F0C"/>
    <w:rsid w:val="00F15787"/>
    <w:rsid w:val="00F32397"/>
    <w:rsid w:val="00F357E7"/>
    <w:rsid w:val="00F359DB"/>
    <w:rsid w:val="00F40595"/>
    <w:rsid w:val="00F53557"/>
    <w:rsid w:val="00F77BEC"/>
    <w:rsid w:val="00F810EA"/>
    <w:rsid w:val="00FA1663"/>
    <w:rsid w:val="00FA262C"/>
    <w:rsid w:val="00FA5EBC"/>
    <w:rsid w:val="00FA6F48"/>
    <w:rsid w:val="00FC3F7F"/>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FD12C8B"/>
  <w15:docId w15:val="{C95F2D75-25E2-4098-9824-842BC9DD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6B0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4331_00_e.pdf" TargetMode="External" /><Relationship Id="rId8" Type="http://schemas.openxmlformats.org/officeDocument/2006/relationships/hyperlink" Target="https://members.wto.org/crnattachments/2026/TBT/TPKM/final_measure/26_04331_00_x.pdf" TargetMode="External" /><Relationship Id="rId9" Type="http://schemas.openxmlformats.org/officeDocument/2006/relationships/hyperlink" Target="https://docs.wto.org/dol2fe/Pages/FE_Search/FE_S_S006.aspx?DataSource=Cat&amp;query=@Symbol=%22G/TBT/N/TPKM/597%22%20OR%20@Symbol=%22G/TBT/N/TPKM/597/*%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2B3D5-EE5A-42FB-A741-2A8CB9F6FA9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3</cp:revision>
  <cp:lastPrinted>2019-10-23T07:32:00Z</cp:lastPrinted>
  <dcterms:created xsi:type="dcterms:W3CDTF">2026-08-20T10:17:00Z</dcterms:created>
  <dcterms:modified xsi:type="dcterms:W3CDTF">2026-08-20T10:30:00Z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