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0829C3B5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45459F84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1B055D9A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65D8820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37E49DD6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5887D9C1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JORDAN</w:t>
            </w:r>
          </w:p>
          <w:p w:rsidR="00F85C99" w:rsidRPr="002F6A28" w:rsidP="002F6A28" w14:paraId="6EB9B819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1697E74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E0041FF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2AF0A11D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6C61A854" w14:textId="77777777">
            <w:r w:rsidRPr="00C379C8">
              <w:t>Jordan Standards and Metrology Organization (JSMO)</w:t>
            </w:r>
          </w:p>
          <w:p w:rsidR="00EE3A11" w:rsidRPr="00C379C8" w:rsidP="000C3B6C" w14:paraId="798393B3" w14:textId="77777777">
            <w:r w:rsidRPr="00C379C8">
              <w:t>Tel: +962 6 5301225, Fax: +962 6 5301249</w:t>
            </w:r>
          </w:p>
          <w:p w:rsidR="00EE3A11" w:rsidRPr="00C379C8" w:rsidP="000C3B6C" w14:paraId="47C63D87" w14:textId="77777777">
            <w:r w:rsidRPr="00C379C8">
              <w:t xml:space="preserve">E-mail: </w:t>
            </w:r>
            <w:hyperlink r:id="rId6" w:history="1">
              <w:r w:rsidRPr="00C379C8">
                <w:rPr>
                  <w:color w:val="0000FF"/>
                  <w:u w:val="single"/>
                </w:rPr>
                <w:t>jsmo@jsmo.gov.jo</w:t>
              </w:r>
            </w:hyperlink>
          </w:p>
          <w:p w:rsidR="00EE3A11" w:rsidRPr="00C379C8" w:rsidP="000C3B6C" w14:paraId="1B33357E" w14:textId="77777777">
            <w:pPr>
              <w:spacing w:after="120"/>
            </w:pPr>
            <w:r w:rsidRPr="00C379C8">
              <w:t xml:space="preserve">Website: </w:t>
            </w:r>
            <w:hyperlink r:id="rId7" w:tgtFrame="_blank" w:history="1">
              <w:r w:rsidRPr="00C379C8">
                <w:rPr>
                  <w:color w:val="0000FF"/>
                  <w:u w:val="single"/>
                </w:rPr>
                <w:t>http://www.jsmo.gov.jo/</w:t>
              </w:r>
            </w:hyperlink>
          </w:p>
        </w:tc>
      </w:tr>
      <w:tr w14:paraId="69F188E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C8FA99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0E68EA4F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316157A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21CF1B5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5B71A204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Milk and processed milk products (ICS code(s): 67.100.10); Prepackaged and prepared foods (ICS code(s): 67.230)</w:t>
            </w:r>
          </w:p>
        </w:tc>
      </w:tr>
      <w:tr w14:paraId="1294126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E6BB611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0534B0AD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Infants and young children foods – Foods for infants and young children not primarily based on cereals; (15 page(s), in Arabic)</w:t>
            </w:r>
          </w:p>
          <w:p w:rsidR="000C3B6C" w:rsidRPr="000C3B6C" w:rsidP="002F6A28" w14:paraId="516A921F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C3702F" w:rsidRPr="00CE6C29" w:rsidP="002F6A28" w14:paraId="00748EB9" w14:textId="77777777">
            <w:pPr>
              <w:spacing w:after="120"/>
              <w:rPr>
                <w:iCs/>
              </w:rPr>
            </w:pPr>
            <w:hyperlink r:id="rId8" w:tgtFrame="_blank" w:history="1">
              <w:r w:rsidRPr="00CE6C29">
                <w:rPr>
                  <w:iCs/>
                  <w:color w:val="0000FF"/>
                  <w:u w:val="single"/>
                </w:rPr>
                <w:t>https://jsmo.gov.jo/EBV4.0/Root_Storage/AR/EB_UsefullLinks/%D8%B9_%D8%AA_2437.pdf</w:t>
              </w:r>
            </w:hyperlink>
          </w:p>
        </w:tc>
      </w:tr>
      <w:tr w14:paraId="75BA07C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5936A1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1359C3D2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Infants and young children foods – Foods for infants and young children not primarily based on cereals.</w:t>
            </w:r>
          </w:p>
        </w:tc>
      </w:tr>
      <w:tr w14:paraId="498046F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CC9823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59952383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Prevention of deceptive practices and consumer protection; Protection of human health or safety; Harmonization; Reducing trade barriers and facilitating trade</w:t>
            </w:r>
          </w:p>
        </w:tc>
      </w:tr>
      <w:tr w14:paraId="2363F7C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592F143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7E26B147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2D6BFF4F" w14:textId="77777777">
            <w:pPr>
              <w:spacing w:before="120" w:after="120"/>
            </w:pPr>
            <w:r w:rsidRPr="002F6A28">
              <w:t>· Microorganisms in Foods, published by the International Commission on Microbiological Specifications for Foods (ICMSF).</w:t>
            </w:r>
          </w:p>
          <w:p w:rsidR="00EE3A11" w:rsidRPr="002F6A28" w:rsidP="007F13E8" w14:paraId="232E3FC2" w14:textId="77777777">
            <w:pPr>
              <w:spacing w:before="120" w:after="120"/>
            </w:pPr>
            <w:r w:rsidRPr="002F6A28">
              <w:t>· Commission</w:t>
            </w:r>
            <w:r w:rsidRPr="002F6A28">
              <w:rPr>
                <w:b/>
                <w:bCs/>
              </w:rPr>
              <w:t xml:space="preserve"> </w:t>
            </w:r>
            <w:r w:rsidRPr="002F6A28">
              <w:t>Directive 2006/125/EC on processed cereal-based foods and baby foods for infants and young children.</w:t>
            </w:r>
          </w:p>
          <w:p w:rsidR="00EE3A11" w:rsidRPr="002F6A28" w:rsidP="007F13E8" w14:paraId="4050C8F2" w14:textId="77777777">
            <w:pPr>
              <w:spacing w:before="120" w:after="120"/>
            </w:pPr>
            <w:r w:rsidRPr="002F6A28">
              <w:t>· Codex</w:t>
            </w:r>
            <w:r w:rsidRPr="002F6A28">
              <w:rPr>
                <w:b/>
                <w:bCs/>
              </w:rPr>
              <w:t xml:space="preserve"> </w:t>
            </w:r>
            <w:r w:rsidRPr="002F6A28">
              <w:t>Alimentarius Standard CXS 73-1981 (amended in 2023), Standard for Canned Baby Foods.</w:t>
            </w:r>
          </w:p>
          <w:p w:rsidR="00EE3A11" w:rsidRPr="002F6A28" w:rsidP="007F13E8" w14:paraId="7639D316" w14:textId="77777777">
            <w:pPr>
              <w:spacing w:before="120" w:after="120"/>
            </w:pPr>
            <w:r w:rsidRPr="002F6A28">
              <w:t>· Jordanian</w:t>
            </w:r>
            <w:r w:rsidRPr="002F6A28">
              <w:rPr>
                <w:b/>
                <w:bCs/>
              </w:rPr>
              <w:t xml:space="preserve"> </w:t>
            </w:r>
            <w:r w:rsidRPr="002F6A28">
              <w:t>Standard JS 443:2026, Foods for infants and young children — Processed cereal-based foods for infants and young children.</w:t>
            </w:r>
          </w:p>
        </w:tc>
      </w:tr>
      <w:tr w14:paraId="7F5A4A0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4D24EEF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1CEFA477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</w:t>
            </w:r>
            <w:r w:rsidRPr="00C379C8">
              <w:t>1 November 2026</w:t>
            </w:r>
          </w:p>
          <w:p w:rsidR="00EE3A11" w:rsidRPr="002F6A28" w:rsidP="008953C4" w14:paraId="308527F2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</w:t>
            </w:r>
            <w:r w:rsidRPr="00C379C8">
              <w:t>1 February 2027</w:t>
            </w:r>
          </w:p>
        </w:tc>
      </w:tr>
      <w:tr w14:paraId="41260D1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45D6C39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5B1A31A0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16EEA2B1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19 October 2026</w:t>
            </w:r>
          </w:p>
          <w:p w:rsidR="000C3B6C" w:rsidRPr="00E3324D" w:rsidP="000C3B6C" w14:paraId="5BE4126D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57A3CD4B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42078D17" w14:textId="77777777">
            <w:r w:rsidRPr="00CE6C29">
              <w:t>Jordan Standards and Metrology Organization (JSMO)</w:t>
            </w:r>
          </w:p>
          <w:p w:rsidR="00CE6C29" w:rsidRPr="00CE6C29" w:rsidP="000C3B6C" w14:paraId="36BC72D7" w14:textId="77777777">
            <w:r w:rsidRPr="00CE6C29">
              <w:t>WTO/TBT Enquiry Point</w:t>
            </w:r>
          </w:p>
          <w:p w:rsidR="00CE6C29" w:rsidRPr="00CE6C29" w:rsidP="000C3B6C" w14:paraId="768E6085" w14:textId="77777777">
            <w:r w:rsidRPr="00CE6C29">
              <w:t>Tel: +962 6 5301225</w:t>
            </w:r>
          </w:p>
          <w:p w:rsidR="00CE6C29" w:rsidRPr="00C3173B" w:rsidP="000C3B6C" w14:paraId="4F19B3EB" w14:textId="77777777">
            <w:pPr>
              <w:rPr>
                <w:lang w:val="fr-CH"/>
              </w:rPr>
            </w:pPr>
            <w:r w:rsidRPr="00C3173B">
              <w:rPr>
                <w:lang w:val="fr-CH"/>
              </w:rPr>
              <w:t>Fax: +962 6 5301249</w:t>
            </w:r>
          </w:p>
          <w:p w:rsidR="00CE6C29" w:rsidRPr="00C3173B" w:rsidP="000C3B6C" w14:paraId="281823E7" w14:textId="77777777">
            <w:pPr>
              <w:spacing w:after="120"/>
              <w:rPr>
                <w:lang w:val="fr-CH"/>
              </w:rPr>
            </w:pPr>
            <w:r w:rsidRPr="00C3173B">
              <w:rPr>
                <w:lang w:val="fr-CH"/>
              </w:rPr>
              <w:t xml:space="preserve">E-mail: </w:t>
            </w:r>
            <w:hyperlink r:id="rId9" w:history="1">
              <w:r w:rsidRPr="00C3173B">
                <w:rPr>
                  <w:color w:val="0000FF"/>
                  <w:u w:val="single"/>
                  <w:lang w:val="fr-CH"/>
                </w:rPr>
                <w:t>enquiry@jsmo.gov.jo</w:t>
              </w:r>
            </w:hyperlink>
          </w:p>
        </w:tc>
      </w:tr>
    </w:tbl>
    <w:p w:rsidR="00EE3A11" w:rsidRPr="00C3173B" w:rsidP="00887259" w14:paraId="6BD1F437" w14:textId="77777777">
      <w:pPr>
        <w:jc w:val="center"/>
        <w:rPr>
          <w:lang w:val="fr-CH"/>
        </w:rPr>
      </w:pPr>
    </w:p>
    <w:sectPr w:rsidSect="00760DB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10563FC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F5022FD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3DD50AFB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93780B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715140B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552CD00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33364A48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22C9C9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G/TBT/N/JOR/102</w:t>
    </w:r>
    <w:bookmarkEnd w:id="0"/>
  </w:p>
  <w:p w:rsidR="009239F7" w:rsidRPr="002F6A28" w:rsidP="009239F7" w14:paraId="348118F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57A68A3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2B11A126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51153B16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25D62C0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3A23699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036B9427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36889AFA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31AE3672" w14:textId="77777777">
          <w:pPr>
            <w:jc w:val="right"/>
            <w:rPr>
              <w:b/>
              <w:szCs w:val="16"/>
            </w:rPr>
          </w:pPr>
        </w:p>
      </w:tc>
    </w:tr>
    <w:tr w14:paraId="15A19887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511F3C63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365C7FDA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G/TBT/N/JOR/102</w:t>
          </w:r>
          <w:bookmarkEnd w:id="2"/>
        </w:p>
      </w:tc>
    </w:tr>
    <w:tr w14:paraId="4E52B1F4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3652DB6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B978194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20 August 2026</w:t>
          </w:r>
          <w:bookmarkEnd w:id="3"/>
          <w:bookmarkEnd w:id="4"/>
        </w:p>
      </w:tc>
    </w:tr>
    <w:tr w14:paraId="1AA2018F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5581B767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(26-5827)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6C65DB7B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7164E2F7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542298CC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4E4CBFBF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8"/>
          <w:bookmarkEnd w:id="9"/>
        </w:p>
      </w:tc>
    </w:tr>
  </w:tbl>
  <w:p w:rsidR="00ED54E0" w:rsidRPr="002F6A28" w14:paraId="4664231A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09459941">
    <w:abstractNumId w:val="9"/>
  </w:num>
  <w:num w:numId="2" w16cid:durableId="1434548461">
    <w:abstractNumId w:val="7"/>
  </w:num>
  <w:num w:numId="3" w16cid:durableId="581836455">
    <w:abstractNumId w:val="6"/>
  </w:num>
  <w:num w:numId="4" w16cid:durableId="1501851045">
    <w:abstractNumId w:val="5"/>
  </w:num>
  <w:num w:numId="5" w16cid:durableId="915672357">
    <w:abstractNumId w:val="4"/>
  </w:num>
  <w:num w:numId="6" w16cid:durableId="606086368">
    <w:abstractNumId w:val="12"/>
  </w:num>
  <w:num w:numId="7" w16cid:durableId="1372413894">
    <w:abstractNumId w:val="11"/>
  </w:num>
  <w:num w:numId="8" w16cid:durableId="542332235">
    <w:abstractNumId w:val="10"/>
  </w:num>
  <w:num w:numId="9" w16cid:durableId="118825582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28876683">
    <w:abstractNumId w:val="13"/>
  </w:num>
  <w:num w:numId="11" w16cid:durableId="1175801133">
    <w:abstractNumId w:val="8"/>
  </w:num>
  <w:num w:numId="12" w16cid:durableId="1502499990">
    <w:abstractNumId w:val="3"/>
  </w:num>
  <w:num w:numId="13" w16cid:durableId="1583375059">
    <w:abstractNumId w:val="2"/>
  </w:num>
  <w:num w:numId="14" w16cid:durableId="2063627200">
    <w:abstractNumId w:val="1"/>
  </w:num>
  <w:num w:numId="15" w16cid:durableId="17557802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5F05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173B"/>
    <w:rsid w:val="00C3241C"/>
    <w:rsid w:val="00C3702F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D00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3DC6C49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footer" Target="footer3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jsmo@jsmo.gov.jo" TargetMode="External" /><Relationship Id="rId7" Type="http://schemas.openxmlformats.org/officeDocument/2006/relationships/hyperlink" Target="http://www.jsmo.gov.jo/" TargetMode="External" /><Relationship Id="rId8" Type="http://schemas.openxmlformats.org/officeDocument/2006/relationships/hyperlink" Target="https://jsmo.gov.jo/EBV4.0/Root_Storage/AR/EB_UsefullLinks/%D8%B9_%D8%AA_2437.pdf" TargetMode="External" /><Relationship Id="rId9" Type="http://schemas.openxmlformats.org/officeDocument/2006/relationships/hyperlink" Target="mailto:enquiry@jsmo.gov.jo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E4BAA11-51AE-4D58-BDC7-25BC380837D0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397</Words>
  <Characters>2264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Greenleaves, Jane</cp:lastModifiedBy>
  <cp:revision>2</cp:revision>
  <dcterms:created xsi:type="dcterms:W3CDTF">2026-08-20T07:33:00Z</dcterms:created>
  <dcterms:modified xsi:type="dcterms:W3CDTF">2026-08-20T07:33:00Z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INTERNAL</vt:lpwstr>
  </property>
</Properties>
</file>