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7BD1B42" w14:textId="77777777">
      <w:pPr>
        <w:pStyle w:val="Title"/>
      </w:pPr>
      <w:r w:rsidRPr="002F663C">
        <w:t>NOTIFICATION</w:t>
      </w:r>
    </w:p>
    <w:p w:rsidR="002F663C" w:rsidRPr="002F663C" w:rsidP="00DD3DD7" w14:paraId="2CCBA94A" w14:textId="77777777">
      <w:pPr>
        <w:pStyle w:val="Title3"/>
      </w:pPr>
      <w:r w:rsidRPr="002F663C">
        <w:t>Addendum</w:t>
      </w:r>
    </w:p>
    <w:p w:rsidR="002F663C" w:rsidP="001E2E4A" w14:paraId="1C2A4E8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Republic of Korea</w:t>
      </w:r>
      <w:r w:rsidRPr="002F663C">
        <w:rPr>
          <w:rFonts w:eastAsia="Calibri" w:cs="Times New Roman"/>
        </w:rPr>
        <w:t>.</w:t>
      </w:r>
    </w:p>
    <w:p w:rsidR="001E2E4A" w:rsidRPr="002F663C" w:rsidP="001E2E4A" w14:paraId="1E13784C" w14:textId="77777777">
      <w:pPr>
        <w:rPr>
          <w:rFonts w:eastAsia="Calibri" w:cs="Times New Roman"/>
        </w:rPr>
      </w:pPr>
    </w:p>
    <w:p w:rsidR="002F663C" w:rsidRPr="002F663C" w:rsidP="002F663C" w14:paraId="6BFABA9F" w14:textId="77777777">
      <w:pPr>
        <w:jc w:val="center"/>
        <w:rPr>
          <w:rFonts w:eastAsia="Calibri" w:cs="Times New Roman"/>
          <w:b/>
        </w:rPr>
      </w:pPr>
      <w:r w:rsidRPr="002F663C">
        <w:rPr>
          <w:rFonts w:eastAsia="Calibri" w:cs="Times New Roman"/>
          <w:b/>
        </w:rPr>
        <w:t>_______________</w:t>
      </w:r>
    </w:p>
    <w:p w:rsidR="002F663C" w:rsidP="002F663C" w14:paraId="0CD65CC0" w14:textId="77777777">
      <w:pPr>
        <w:rPr>
          <w:rFonts w:eastAsia="Calibri" w:cs="Times New Roman"/>
        </w:rPr>
      </w:pPr>
    </w:p>
    <w:p w:rsidR="00C14444" w:rsidRPr="002F663C" w:rsidP="002F663C" w14:paraId="16B0F650" w14:textId="77777777">
      <w:pPr>
        <w:rPr>
          <w:rFonts w:eastAsia="Calibri" w:cs="Times New Roman"/>
        </w:rPr>
      </w:pPr>
    </w:p>
    <w:p w:rsidR="002F663C" w:rsidRPr="002F663C" w:rsidP="002F663C" w14:paraId="1DE6164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Proposed amendments to the "Labelling Standards for Genetically Modified Foods"</w:t>
      </w:r>
    </w:p>
    <w:p w:rsidR="002F663C" w:rsidRPr="002F663C" w:rsidP="002F663C" w14:paraId="1EF0A87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E79992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17C73F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E2BA360" w14:textId="77777777" w:rsidTr="00E9471B">
        <w:tblPrEx>
          <w:tblW w:w="9049" w:type="dxa"/>
          <w:tblLayout w:type="fixed"/>
          <w:tblLook w:val="04A0"/>
        </w:tblPrEx>
        <w:tc>
          <w:tcPr>
            <w:tcW w:w="851" w:type="dxa"/>
          </w:tcPr>
          <w:p w:rsidR="002F663C" w:rsidRPr="00711F9C" w:rsidP="00C14444" w14:paraId="49F65A5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AF5AE4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C3451C4" w14:textId="77777777" w:rsidTr="00E9471B">
        <w:tblPrEx>
          <w:tblW w:w="9049" w:type="dxa"/>
          <w:tblLayout w:type="fixed"/>
          <w:tblLook w:val="04A0"/>
        </w:tblPrEx>
        <w:tc>
          <w:tcPr>
            <w:tcW w:w="851" w:type="dxa"/>
          </w:tcPr>
          <w:p w:rsidR="002F663C" w:rsidRPr="00711F9C" w:rsidP="00C14444" w14:paraId="3B275B9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FF16EC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4E4BB71" w14:textId="77777777" w:rsidTr="00E9471B">
        <w:tblPrEx>
          <w:tblW w:w="9049" w:type="dxa"/>
          <w:tblLayout w:type="fixed"/>
          <w:tblLook w:val="04A0"/>
        </w:tblPrEx>
        <w:tc>
          <w:tcPr>
            <w:tcW w:w="851" w:type="dxa"/>
          </w:tcPr>
          <w:p w:rsidR="002F663C" w:rsidRPr="00711F9C" w:rsidP="00C14444" w14:paraId="1E3194F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F2C632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0EF9469" w14:textId="77777777" w:rsidTr="00E9471B">
        <w:tblPrEx>
          <w:tblW w:w="9049" w:type="dxa"/>
          <w:tblLayout w:type="fixed"/>
          <w:tblLook w:val="04A0"/>
        </w:tblPrEx>
        <w:tc>
          <w:tcPr>
            <w:tcW w:w="851" w:type="dxa"/>
          </w:tcPr>
          <w:p w:rsidR="002F663C" w:rsidRPr="00711F9C" w:rsidP="00C14444" w14:paraId="25F7A3A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84E5A6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3DA1257" w14:textId="77777777" w:rsidTr="00E9471B">
        <w:tblPrEx>
          <w:tblW w:w="9049" w:type="dxa"/>
          <w:tblLayout w:type="fixed"/>
          <w:tblLook w:val="04A0"/>
        </w:tblPrEx>
        <w:tc>
          <w:tcPr>
            <w:tcW w:w="851" w:type="dxa"/>
          </w:tcPr>
          <w:p w:rsidR="002F663C" w:rsidRPr="00711F9C" w:rsidP="00C14444" w14:paraId="621D5C4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B6B0636"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F834088" w14:textId="77777777" w:rsidTr="00E9471B">
        <w:tblPrEx>
          <w:tblW w:w="9049" w:type="dxa"/>
          <w:tblLayout w:type="fixed"/>
          <w:tblLook w:val="04A0"/>
        </w:tblPrEx>
        <w:tc>
          <w:tcPr>
            <w:tcW w:w="851" w:type="dxa"/>
          </w:tcPr>
          <w:p w:rsidR="002F663C" w:rsidRPr="00711F9C" w:rsidP="00C14444" w14:paraId="0FFE93D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4793DF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A4A4D4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21F3436" w14:textId="77777777" w:rsidTr="00E9471B">
        <w:tblPrEx>
          <w:tblW w:w="9049" w:type="dxa"/>
          <w:tblLayout w:type="fixed"/>
          <w:tblLook w:val="04A0"/>
        </w:tblPrEx>
        <w:tc>
          <w:tcPr>
            <w:tcW w:w="851" w:type="dxa"/>
          </w:tcPr>
          <w:p w:rsidR="002F663C" w:rsidRPr="00711F9C" w:rsidP="00C14444" w14:paraId="694F93E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CE9A703"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1AB8EA5F" w14:textId="77777777">
            <w:pPr>
              <w:spacing w:before="120" w:after="120"/>
              <w:rPr>
                <w:rFonts w:eastAsia="Calibri" w:cs="Times New Roman"/>
              </w:rPr>
            </w:pPr>
            <w:hyperlink r:id="rId7" w:tgtFrame="_blank" w:history="1">
              <w:r>
                <w:rPr>
                  <w:rFonts w:eastAsia="Calibri" w:cs="Times New Roman"/>
                  <w:color w:val="0000FF"/>
                  <w:u w:val="single"/>
                </w:rPr>
                <w:t>https://www.mfds.go.kr/brd/m_209/view.do?seq=44282&amp;srchFr=&amp;srchTo=&amp;srchWord=&amp;srchTp=</w:t>
              </w:r>
            </w:hyperlink>
            <w:r w:rsidR="00021349">
              <w:rPr>
                <w:rFonts w:eastAsia="Calibri" w:cs="Times New Roman"/>
              </w:rPr>
              <w:t xml:space="preserve"> &amp;itm_seq_1=0&amp;itm_seq_2=0&amp;multi_itm_seq=0&amp;company_cd=&amp;company_nm=&amp;page=1</w:t>
            </w:r>
          </w:p>
          <w:p w:rsidR="00082727" w:rsidP="00C14444" w14:paraId="4303EE8A" w14:textId="77777777">
            <w:pPr>
              <w:spacing w:before="120" w:after="120"/>
              <w:rPr>
                <w:rFonts w:eastAsia="Calibri" w:cs="Times New Roman"/>
              </w:rPr>
            </w:pPr>
            <w:r>
              <w:rPr>
                <w:rFonts w:eastAsia="Calibri" w:cs="Times New Roman"/>
              </w:rPr>
              <w:t>31 December 2026 (Enforcement date amended)</w:t>
            </w:r>
          </w:p>
          <w:p w:rsidR="00082727" w:rsidP="00C14444" w14:paraId="08E30E89"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https://members.wto.org/crnattachments/2026/TBT/KOR/modification/26_04118_00_x.pdf</w:t>
              </w:r>
            </w:hyperlink>
          </w:p>
          <w:p w:rsidR="002F663C" w:rsidRPr="002F663C" w:rsidP="00C14444" w14:paraId="09B14E8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4 October 2026</w:t>
            </w:r>
          </w:p>
        </w:tc>
      </w:tr>
      <w:tr w14:paraId="228C92B8" w14:textId="77777777" w:rsidTr="00E9471B">
        <w:tblPrEx>
          <w:tblW w:w="9049" w:type="dxa"/>
          <w:tblLayout w:type="fixed"/>
          <w:tblLook w:val="04A0"/>
        </w:tblPrEx>
        <w:tc>
          <w:tcPr>
            <w:tcW w:w="851" w:type="dxa"/>
          </w:tcPr>
          <w:p w:rsidR="002F663C" w:rsidRPr="00711F9C" w:rsidP="00C14444" w14:paraId="3222F64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24EC29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FED4703" w14:textId="77777777" w:rsidTr="00E9471B">
        <w:tblPrEx>
          <w:tblW w:w="9049" w:type="dxa"/>
          <w:tblLayout w:type="fixed"/>
          <w:tblLook w:val="04A0"/>
        </w:tblPrEx>
        <w:tc>
          <w:tcPr>
            <w:tcW w:w="851" w:type="dxa"/>
            <w:tcBorders>
              <w:bottom w:val="double" w:sz="4" w:space="0" w:color="auto"/>
            </w:tcBorders>
          </w:tcPr>
          <w:p w:rsidR="002F663C" w:rsidRPr="00711F9C" w:rsidP="00C14444" w14:paraId="05E5719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E43890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CC9F3AB" w14:textId="77777777">
      <w:pPr>
        <w:jc w:val="left"/>
        <w:rPr>
          <w:rFonts w:eastAsia="Calibri" w:cs="Times New Roman"/>
          <w:highlight w:val="yellow"/>
        </w:rPr>
      </w:pPr>
    </w:p>
    <w:p w:rsidR="003971FF" w:rsidRPr="007F6EA2" w:rsidP="00B16ACF" w14:paraId="0A9595B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Republic of Korea proposes to amend the enforcement date of the previously notified measure. The enforcement date for the labelling requirements applicable to saccharides and edible fats and oils is proposed to be changed from 31 December 2027 to 31 December 2026. No other provisions of the previously notified measure are proposed to be changed. </w:t>
      </w:r>
    </w:p>
    <w:p w:rsidR="006C5A96" w:rsidP="006C5A96" w14:paraId="279DD9A9" w14:textId="77777777">
      <w:pPr>
        <w:jc w:val="center"/>
        <w:rPr>
          <w:b/>
        </w:rPr>
      </w:pPr>
      <w:r w:rsidRPr="003971FF">
        <w:rPr>
          <w:b/>
        </w:rPr>
        <w:t>__________</w:t>
      </w:r>
    </w:p>
    <w:p w:rsidR="004D4D19" w:rsidP="007F38C2" w14:paraId="6DB4011B" w14:textId="77777777">
      <w:pPr>
        <w:jc w:val="center"/>
        <w:rPr>
          <w:b/>
        </w:rPr>
      </w:pPr>
    </w:p>
    <w:p w:rsidR="00A1565D" w:rsidP="003971FF" w14:paraId="2D9B6B69"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20DF4A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D15E29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21349" w:rsidP="00ED54E0" w14:paraId="1BEE2722" w14:textId="77777777">
      <w:r>
        <w:separator/>
      </w:r>
    </w:p>
  </w:footnote>
  <w:footnote w:type="continuationSeparator" w:id="1">
    <w:p w:rsidR="00021349" w:rsidP="00ED54E0" w14:paraId="7056001F" w14:textId="77777777">
      <w:r>
        <w:continuationSeparator/>
      </w:r>
    </w:p>
  </w:footnote>
  <w:footnote w:id="2">
    <w:p w:rsidR="007F6EA2" w14:paraId="7923531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DDA381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7A7971D" w14:textId="77777777">
    <w:pPr>
      <w:pStyle w:val="Header"/>
      <w:pBdr>
        <w:bottom w:val="single" w:sz="4" w:space="1" w:color="auto"/>
      </w:pBdr>
      <w:tabs>
        <w:tab w:val="clear" w:pos="4513"/>
        <w:tab w:val="clear" w:pos="9027"/>
      </w:tabs>
      <w:jc w:val="center"/>
    </w:pPr>
  </w:p>
  <w:p w:rsidR="00DD3DD7" w:rsidRPr="00DD3DD7" w:rsidP="00DD3DD7" w14:paraId="635D008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1EB63A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B97EBCE" w14:textId="77777777">
    <w:pPr>
      <w:pStyle w:val="Header"/>
      <w:pBdr>
        <w:bottom w:val="single" w:sz="4" w:space="1" w:color="auto"/>
      </w:pBdr>
      <w:tabs>
        <w:tab w:val="clear" w:pos="4513"/>
        <w:tab w:val="clear" w:pos="9027"/>
      </w:tabs>
      <w:jc w:val="center"/>
    </w:pPr>
    <w:bookmarkStart w:id="3" w:name="spsSymbolHeader"/>
    <w:r w:rsidRPr="00DD3DD7">
      <w:t>G/TBT/N/KOR/1345/Add.1</w:t>
    </w:r>
    <w:bookmarkEnd w:id="3"/>
  </w:p>
  <w:p w:rsidR="00DD3DD7" w:rsidRPr="00DD3DD7" w:rsidP="00DD3DD7" w14:paraId="1E3E14FB" w14:textId="77777777">
    <w:pPr>
      <w:pStyle w:val="Header"/>
      <w:pBdr>
        <w:bottom w:val="single" w:sz="4" w:space="1" w:color="auto"/>
      </w:pBdr>
      <w:tabs>
        <w:tab w:val="clear" w:pos="4513"/>
        <w:tab w:val="clear" w:pos="9027"/>
      </w:tabs>
      <w:jc w:val="center"/>
    </w:pPr>
  </w:p>
  <w:p w:rsidR="00DD3DD7" w:rsidRPr="00DD3DD7" w:rsidP="00DD3DD7" w14:paraId="4EB79E2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53BF8A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16937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8264F8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0C4DB1D" w14:textId="77777777">
          <w:pPr>
            <w:jc w:val="right"/>
            <w:rPr>
              <w:b/>
              <w:color w:val="FF0000"/>
              <w:szCs w:val="16"/>
            </w:rPr>
          </w:pPr>
          <w:r>
            <w:rPr>
              <w:b/>
              <w:color w:val="FF0000"/>
              <w:szCs w:val="16"/>
            </w:rPr>
            <w:t xml:space="preserve"> </w:t>
          </w:r>
        </w:p>
      </w:tc>
    </w:tr>
    <w:tr w14:paraId="3118D60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C2340D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F7AB259" w14:textId="77777777">
          <w:pPr>
            <w:jc w:val="right"/>
            <w:rPr>
              <w:b/>
              <w:szCs w:val="16"/>
            </w:rPr>
          </w:pPr>
        </w:p>
      </w:tc>
    </w:tr>
    <w:tr w14:paraId="4457DB5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0D882C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D1D9570" w14:textId="77777777">
          <w:pPr>
            <w:jc w:val="right"/>
            <w:rPr>
              <w:rFonts w:eastAsia="Calibri" w:cs="Times New Roman"/>
              <w:b/>
              <w:szCs w:val="16"/>
            </w:rPr>
          </w:pPr>
          <w:bookmarkStart w:id="4" w:name="bmkSymbols"/>
          <w:r w:rsidRPr="002F663C">
            <w:rPr>
              <w:rFonts w:eastAsia="Calibri" w:cs="Times New Roman"/>
              <w:b/>
              <w:szCs w:val="16"/>
            </w:rPr>
            <w:t>G/TBT/N/KOR/1345/Add.1</w:t>
          </w:r>
          <w:bookmarkEnd w:id="4"/>
        </w:p>
        <w:p w:rsidR="00C14444" w:rsidRPr="00C14444" w:rsidP="00C14444" w14:paraId="62FAA34E" w14:textId="77777777">
          <w:pPr>
            <w:jc w:val="center"/>
            <w:rPr>
              <w:szCs w:val="16"/>
            </w:rPr>
          </w:pPr>
        </w:p>
      </w:tc>
    </w:tr>
    <w:tr w14:paraId="0DEF806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985DFE2" w14:textId="77777777"/>
      </w:tc>
      <w:tc>
        <w:tcPr>
          <w:tcW w:w="5448" w:type="dxa"/>
          <w:gridSpan w:val="2"/>
          <w:shd w:val="clear" w:color="auto" w:fill="FFFFFF"/>
          <w:tcMar>
            <w:left w:w="108" w:type="dxa"/>
            <w:right w:w="108" w:type="dxa"/>
          </w:tcMar>
          <w:vAlign w:val="center"/>
        </w:tcPr>
        <w:p w:rsidR="00ED54E0" w:rsidRPr="00182B84" w:rsidP="00425DC5" w14:paraId="1FEACE0D" w14:textId="77777777">
          <w:pPr>
            <w:jc w:val="right"/>
            <w:rPr>
              <w:szCs w:val="16"/>
            </w:rPr>
          </w:pPr>
          <w:bookmarkStart w:id="5" w:name="bmkDate"/>
          <w:r w:rsidRPr="00182B84">
            <w:rPr>
              <w:szCs w:val="16"/>
            </w:rPr>
            <w:t>7 August 2026</w:t>
          </w:r>
          <w:bookmarkEnd w:id="5"/>
        </w:p>
      </w:tc>
    </w:tr>
    <w:tr w14:paraId="2F9D0BF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81D7AF5" w14:textId="77777777">
          <w:pPr>
            <w:jc w:val="left"/>
            <w:rPr>
              <w:b/>
            </w:rPr>
          </w:pPr>
          <w:bookmarkStart w:id="6" w:name="bmkSerial"/>
          <w:r>
            <w:rPr>
              <w:rFonts w:ascii="Verdana" w:eastAsia="Verdana" w:hAnsi="Verdana" w:cs="Verdana"/>
              <w:b w:val="0"/>
              <w:color w:val="FF0000"/>
              <w:sz w:val="18"/>
            </w:rPr>
            <w:t>(26-5601)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E02E1C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428A1E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6E0560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75006F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5D6EE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09182461">
    <w:abstractNumId w:val="9"/>
  </w:num>
  <w:num w:numId="2" w16cid:durableId="210970229">
    <w:abstractNumId w:val="7"/>
  </w:num>
  <w:num w:numId="3" w16cid:durableId="488593687">
    <w:abstractNumId w:val="6"/>
  </w:num>
  <w:num w:numId="4" w16cid:durableId="1281449630">
    <w:abstractNumId w:val="5"/>
  </w:num>
  <w:num w:numId="5" w16cid:durableId="1918516033">
    <w:abstractNumId w:val="4"/>
  </w:num>
  <w:num w:numId="6" w16cid:durableId="1609507564">
    <w:abstractNumId w:val="12"/>
  </w:num>
  <w:num w:numId="7" w16cid:durableId="1070036734">
    <w:abstractNumId w:val="11"/>
  </w:num>
  <w:num w:numId="8" w16cid:durableId="1330018821">
    <w:abstractNumId w:val="10"/>
  </w:num>
  <w:num w:numId="9" w16cid:durableId="9042972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4266587">
    <w:abstractNumId w:val="13"/>
  </w:num>
  <w:num w:numId="11" w16cid:durableId="320082561">
    <w:abstractNumId w:val="8"/>
  </w:num>
  <w:num w:numId="12" w16cid:durableId="1948655482">
    <w:abstractNumId w:val="3"/>
  </w:num>
  <w:num w:numId="13" w16cid:durableId="2081712073">
    <w:abstractNumId w:val="2"/>
  </w:num>
  <w:num w:numId="14" w16cid:durableId="2107993230">
    <w:abstractNumId w:val="1"/>
  </w:num>
  <w:num w:numId="15" w16cid:durableId="706375860">
    <w:abstractNumId w:val="0"/>
  </w:num>
  <w:num w:numId="16" w16cid:durableId="111235799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16E92"/>
    <w:rsid w:val="00021349"/>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4436"/>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933C4"/>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F3B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mfds.go.kr/brd/m_209/view.do?seq=44282&amp;srchFr=&amp;srchTo=&amp;srchWord=&amp;srchTp=" TargetMode="External" /><Relationship Id="rId8" Type="http://schemas.openxmlformats.org/officeDocument/2006/relationships/hyperlink" Target="https://members.wto.org/crnattachments/2026/TBT/KOR/modification/26_04118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BC7395E-1039-494C-AF6B-DD48ED896E5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312</Words>
  <Characters>1412</Characters>
  <Application>Microsoft Office Word</Application>
  <DocSecurity>0</DocSecurity>
  <Lines>117</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2026-08-07T08:19:00Z</dcterms:created>
  <dcterms:modified xsi:type="dcterms:W3CDTF">2026-08-07T08:19:00Z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