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7617C9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1F61DE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E5FE5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490EF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75BE8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BEB22B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69EC8F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69077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7332D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65067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BB55526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0F49F1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5114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4864D2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F992BC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B67E2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E117A99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Basin faucet, kitchen faucet, drinking water faucet, bathtub faucet (tub/shower), bidet faucet, shower faucet, washing machine faucet, utility faucet, etc. (HS code(s): 848190); (ICS code(s): 91.140.70)</w:t>
            </w:r>
          </w:p>
        </w:tc>
      </w:tr>
      <w:tr w14:paraId="3D7C4E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3156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9C595E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technical specification for ceramic cartridge faucets; (19 page(s), in Chinese)</w:t>
            </w:r>
          </w:p>
          <w:p w:rsidR="000C3B6C" w:rsidRPr="000C3B6C" w:rsidP="002F6A28" w14:paraId="6C13DC6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742BC" w:rsidRPr="00CE6C29" w:rsidP="002F6A28" w14:paraId="50FAB847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https://members.wto.org/crnattachments/2026/TBT/CHN/26_04154_00_x.pdf</w:t>
              </w:r>
            </w:hyperlink>
          </w:p>
        </w:tc>
      </w:tr>
      <w:tr w14:paraId="1239A2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DA05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B22AD9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and test methods related to personal safety and environmental protection for ceramic-sealed faucet products.</w:t>
            </w:r>
          </w:p>
          <w:p w:rsidR="00FE448B" w:rsidRPr="00C379C8" w:rsidP="002F6A28" w14:paraId="1C69644D" w14:textId="77777777">
            <w:pPr>
              <w:spacing w:before="120" w:after="120"/>
            </w:pPr>
            <w:r w:rsidRPr="00C379C8">
              <w:t>This document applies to faucets installed at the end of the water supply pipeline that adopt ceramic discs as sealing elements, which are used under water supply temperature ranging from 4</w:t>
            </w:r>
            <w:r w:rsidRPr="00C379C8">
              <w:rPr>
                <w:rFonts w:ascii="Cambria Math" w:eastAsia="Cambria Math" w:hAnsi="Cambria Math" w:cs="Cambria Math"/>
              </w:rPr>
              <w:t>℃</w:t>
            </w:r>
            <w:r w:rsidRPr="00C379C8">
              <w:t xml:space="preserve"> to 90</w:t>
            </w:r>
            <w:r w:rsidRPr="00C379C8">
              <w:rPr>
                <w:rFonts w:ascii="Cambria Math" w:eastAsia="Cambria Math" w:hAnsi="Cambria Math" w:cs="Cambria Math"/>
              </w:rPr>
              <w:t>℃</w:t>
            </w:r>
            <w:r w:rsidRPr="00C379C8">
              <w:t>.</w:t>
            </w:r>
          </w:p>
        </w:tc>
      </w:tr>
      <w:tr w14:paraId="60AF591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1D1C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FECF6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</w:t>
            </w:r>
          </w:p>
        </w:tc>
      </w:tr>
      <w:tr w14:paraId="1B019B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1F922B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DB5A7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CD9CFB2" w14:textId="77777777">
            <w:pPr>
              <w:spacing w:before="120" w:after="120"/>
            </w:pPr>
            <w:r w:rsidRPr="002F6A28">
              <w:t>-</w:t>
            </w:r>
          </w:p>
        </w:tc>
      </w:tr>
      <w:tr w14:paraId="77CC9E4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7AFEF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389BE3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53616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1C8E4B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FE21A2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01177A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928DBE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9 October 2026</w:t>
            </w:r>
          </w:p>
          <w:p w:rsidR="000C3B6C" w:rsidRPr="00E3324D" w:rsidP="000C3B6C" w14:paraId="0F89CFC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4F5572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31DDDD8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6BD47D69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51DC0C18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2FBEF5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5ACE0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B6E40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B88C9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CF1F4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94B9E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4FEE5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1C2ED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1CC5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G/TBT/N/CHN/2307</w:t>
    </w:r>
    <w:bookmarkEnd w:id="0"/>
  </w:p>
  <w:p w:rsidR="009239F7" w:rsidRPr="002F6A28" w:rsidP="009239F7" w14:paraId="12D85D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18062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55F5BD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F26657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7DBCF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FC68D4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C4C112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F10229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0B947A" w14:textId="77777777">
          <w:pPr>
            <w:jc w:val="right"/>
            <w:rPr>
              <w:b/>
              <w:szCs w:val="16"/>
            </w:rPr>
          </w:pPr>
        </w:p>
      </w:tc>
    </w:tr>
    <w:tr w14:paraId="12A600A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3B7A6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D3D52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G/TBT/N/CHN/2307</w:t>
          </w:r>
          <w:bookmarkEnd w:id="2"/>
        </w:p>
      </w:tc>
    </w:tr>
    <w:tr w14:paraId="4A77EDD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74EB2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6F00A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August 2026</w:t>
          </w:r>
          <w:bookmarkEnd w:id="3"/>
          <w:bookmarkEnd w:id="4"/>
        </w:p>
      </w:tc>
    </w:tr>
    <w:tr w14:paraId="228A6D8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5EB2FC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(26-5646)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A95091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6A2011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398BA6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33932E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00F82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6120366">
    <w:abstractNumId w:val="9"/>
  </w:num>
  <w:num w:numId="2" w16cid:durableId="833032696">
    <w:abstractNumId w:val="7"/>
  </w:num>
  <w:num w:numId="3" w16cid:durableId="725640113">
    <w:abstractNumId w:val="6"/>
  </w:num>
  <w:num w:numId="4" w16cid:durableId="166098047">
    <w:abstractNumId w:val="5"/>
  </w:num>
  <w:num w:numId="5" w16cid:durableId="908923557">
    <w:abstractNumId w:val="4"/>
  </w:num>
  <w:num w:numId="6" w16cid:durableId="1636596949">
    <w:abstractNumId w:val="12"/>
  </w:num>
  <w:num w:numId="7" w16cid:durableId="1049457209">
    <w:abstractNumId w:val="11"/>
  </w:num>
  <w:num w:numId="8" w16cid:durableId="436217087">
    <w:abstractNumId w:val="10"/>
  </w:num>
  <w:num w:numId="9" w16cid:durableId="21110470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6226251">
    <w:abstractNumId w:val="13"/>
  </w:num>
  <w:num w:numId="11" w16cid:durableId="391125161">
    <w:abstractNumId w:val="8"/>
  </w:num>
  <w:num w:numId="12" w16cid:durableId="107816449">
    <w:abstractNumId w:val="3"/>
  </w:num>
  <w:num w:numId="13" w16cid:durableId="307051186">
    <w:abstractNumId w:val="2"/>
  </w:num>
  <w:num w:numId="14" w16cid:durableId="982925226">
    <w:abstractNumId w:val="1"/>
  </w:num>
  <w:num w:numId="15" w16cid:durableId="50131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742BC"/>
    <w:rsid w:val="00381B96"/>
    <w:rsid w:val="00381D51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56E0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6E9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3039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4678"/>
    <w:rsid w:val="00EB6C56"/>
    <w:rsid w:val="00EC00D2"/>
    <w:rsid w:val="00ED54E0"/>
    <w:rsid w:val="00ED66D3"/>
    <w:rsid w:val="00EE33AB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5046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8FB73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15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544D7-A163-409C-9B42-ED55B9EB348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2026-08-10T10:17:00Z</dcterms:created>
  <dcterms:modified xsi:type="dcterms:W3CDTF">2026-08-10T11:26:00Z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