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C0A56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958CC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47530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5553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4973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ECA9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52ED9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C3F1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78B3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7C95D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8D09F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E1361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130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5CD99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E3E5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02C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E06973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Autonomous haulage truck (HS code(s): 870410); (ICS code(s): 73.100)</w:t>
            </w:r>
          </w:p>
        </w:tc>
      </w:tr>
      <w:tr w14:paraId="655774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E78A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CB9D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requirements for autonomous haulage systems in open-pit mines; (17 page(s), in Chinese)</w:t>
            </w:r>
          </w:p>
          <w:p w:rsidR="000C3B6C" w:rsidRPr="000C3B6C" w:rsidP="002F6A28" w14:paraId="215B459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6367C" w:rsidRPr="00CE6C29" w:rsidP="002F6A28" w14:paraId="458A4A7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https://members.wto.org/crnattachments/2026/TBT/CHN/26_03590_00_x.pdf</w:t>
              </w:r>
            </w:hyperlink>
          </w:p>
        </w:tc>
      </w:tr>
      <w:tr w14:paraId="6E4A68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0CC3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ABAA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technical requirements for autonomous haulage systems in open-pit mines, including vehicles, management and control platforms, network and information systems, roads and roadside infrastructure, operational management and emergency response.</w:t>
            </w:r>
          </w:p>
          <w:p w:rsidR="00FE448B" w:rsidRPr="00C379C8" w:rsidP="002F6A28" w14:paraId="27B1E27C" w14:textId="77777777">
            <w:pPr>
              <w:spacing w:before="120" w:after="120"/>
            </w:pPr>
            <w:r w:rsidRPr="00C379C8">
              <w:t>This document applies to the design, construction, and operation of autonomous haulage systems in operating open-pit mines, as well as in newly constructed, expanded and reconstructed open-pit mines.</w:t>
            </w:r>
          </w:p>
        </w:tc>
      </w:tr>
      <w:tr w14:paraId="257D88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9E35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80C1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E7700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BF7A4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6901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6713FF" w14:textId="77777777">
            <w:pPr>
              <w:spacing w:before="120" w:after="120"/>
            </w:pPr>
            <w:r w:rsidRPr="002F6A28">
              <w:t>-</w:t>
            </w:r>
          </w:p>
        </w:tc>
      </w:tr>
      <w:tr w14:paraId="73872E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4B66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997F1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CAD684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89E0CC7" w14:textId="77777777" w:rsidTr="00D6743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18B7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38A4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1EAE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2716FC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ECC61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796CF4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A55905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F90948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25D080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EF8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1AF2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9292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DB81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121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E60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00F2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477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G/TBT/N/CHN/2299</w:t>
    </w:r>
    <w:bookmarkEnd w:id="0"/>
  </w:p>
  <w:p w:rsidR="009239F7" w:rsidRPr="002F6A28" w:rsidP="009239F7" w14:paraId="67039E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D86C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B562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AA76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F880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D2739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5B22D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A4058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75E83D" w14:textId="77777777">
          <w:pPr>
            <w:jc w:val="right"/>
            <w:rPr>
              <w:b/>
              <w:szCs w:val="16"/>
            </w:rPr>
          </w:pPr>
        </w:p>
      </w:tc>
    </w:tr>
    <w:tr w14:paraId="3ED98A6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551C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2C843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G/TBT/N/CHN/2299</w:t>
          </w:r>
          <w:bookmarkEnd w:id="2"/>
        </w:p>
      </w:tc>
    </w:tr>
    <w:tr w14:paraId="7A39AD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9E4E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3780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30A194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B561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658B6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58AC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CFD6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7443C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4F055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575552">
    <w:abstractNumId w:val="9"/>
  </w:num>
  <w:num w:numId="2" w16cid:durableId="623659333">
    <w:abstractNumId w:val="7"/>
  </w:num>
  <w:num w:numId="3" w16cid:durableId="766078431">
    <w:abstractNumId w:val="6"/>
  </w:num>
  <w:num w:numId="4" w16cid:durableId="1018313443">
    <w:abstractNumId w:val="5"/>
  </w:num>
  <w:num w:numId="5" w16cid:durableId="717048635">
    <w:abstractNumId w:val="4"/>
  </w:num>
  <w:num w:numId="6" w16cid:durableId="361783418">
    <w:abstractNumId w:val="12"/>
  </w:num>
  <w:num w:numId="7" w16cid:durableId="672803756">
    <w:abstractNumId w:val="11"/>
  </w:num>
  <w:num w:numId="8" w16cid:durableId="471556205">
    <w:abstractNumId w:val="10"/>
  </w:num>
  <w:num w:numId="9" w16cid:durableId="179206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810192">
    <w:abstractNumId w:val="13"/>
  </w:num>
  <w:num w:numId="11" w16cid:durableId="2120683373">
    <w:abstractNumId w:val="8"/>
  </w:num>
  <w:num w:numId="12" w16cid:durableId="1787113208">
    <w:abstractNumId w:val="3"/>
  </w:num>
  <w:num w:numId="13" w16cid:durableId="632365934">
    <w:abstractNumId w:val="2"/>
  </w:num>
  <w:num w:numId="14" w16cid:durableId="1399741897">
    <w:abstractNumId w:val="1"/>
  </w:num>
  <w:num w:numId="15" w16cid:durableId="132901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12D5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4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1543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2223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338C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367C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1C3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6E04"/>
    <w:rsid w:val="00D32587"/>
    <w:rsid w:val="00D428FA"/>
    <w:rsid w:val="00D52A9D"/>
    <w:rsid w:val="00D55AAD"/>
    <w:rsid w:val="00D67430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0FC8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9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38139-6873-486A-AC84-F72859F0E4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2026-07-13T10:39:00Z</dcterms:created>
  <dcterms:modified xsi:type="dcterms:W3CDTF">2026-07-13T10:51:00Z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