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212D5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D4FB4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B7E39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A1D41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1A34F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12DE96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9609AB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88DA2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7789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7CFA5A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13040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C4668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ABB0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93559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E884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8B0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816207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Spent traction battery used in electric vehicle (HS code(s): 8548); (ICS code(s): 43.020)</w:t>
            </w:r>
          </w:p>
        </w:tc>
      </w:tr>
      <w:tr w14:paraId="782807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1E7B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E7F5CB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requirements for dismantling and crushing of traction battery used in electric vehicle; (8 page(s), in Chinese)</w:t>
            </w:r>
          </w:p>
          <w:p w:rsidR="000C3B6C" w:rsidRPr="000C3B6C" w:rsidP="002F6A28" w14:paraId="2714564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E056E" w:rsidRPr="00CE6C29" w:rsidP="002F6A28" w14:paraId="523FE45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https://members.wto.org/crnattachments/2026/TBT/CHN/26_03554_00_x.pdf</w:t>
              </w:r>
            </w:hyperlink>
          </w:p>
        </w:tc>
      </w:tr>
      <w:tr w14:paraId="197801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B078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FC18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the basic requirements as well as safety requirements for dismantling and shredding during the recycling process of traction batteries used in electric vehicles.</w:t>
            </w:r>
          </w:p>
          <w:p w:rsidR="00FE448B" w:rsidRPr="00C379C8" w:rsidP="002F6A28" w14:paraId="0050090E" w14:textId="77777777">
            <w:pPr>
              <w:spacing w:before="120" w:after="120"/>
            </w:pPr>
            <w:r w:rsidRPr="00C379C8">
              <w:t>This standard applies to the processes such as dismantling and shredding during the recycling process of traction batteries used in electric vehicles.</w:t>
            </w:r>
          </w:p>
        </w:tc>
      </w:tr>
      <w:tr w14:paraId="16B196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D9AE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185C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D3BFA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5F466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FC30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EC0301" w14:textId="77777777">
            <w:pPr>
              <w:spacing w:before="120" w:after="120"/>
            </w:pPr>
            <w:r w:rsidRPr="002F6A28">
              <w:t>-</w:t>
            </w:r>
          </w:p>
        </w:tc>
      </w:tr>
      <w:tr w14:paraId="2072C0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0F7A9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837AB1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ACC0F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2028-01-01</w:t>
            </w:r>
          </w:p>
        </w:tc>
      </w:tr>
      <w:tr w14:paraId="04B840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6238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C1C506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450A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September 2026</w:t>
            </w:r>
          </w:p>
          <w:p w:rsidR="000C3B6C" w:rsidRPr="00E3324D" w:rsidP="000C3B6C" w14:paraId="14B3D28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9FEA5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EEFED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1B4B257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7C2A7ADC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B8230A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9549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26BBF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E86E33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AC38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FC58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E1CF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F413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E64F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G/TBT/N/CHN/2264</w:t>
    </w:r>
    <w:bookmarkEnd w:id="0"/>
  </w:p>
  <w:p w:rsidR="009239F7" w:rsidRPr="002F6A28" w:rsidP="009239F7" w14:paraId="6E7276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4312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173B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875C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BC1CD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AAF50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FBAD5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DF162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53AC09" w14:textId="77777777">
          <w:pPr>
            <w:jc w:val="right"/>
            <w:rPr>
              <w:b/>
              <w:szCs w:val="16"/>
            </w:rPr>
          </w:pPr>
        </w:p>
      </w:tc>
    </w:tr>
    <w:tr w14:paraId="34D2024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3499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B02C8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G/TBT/N/CHN/2264</w:t>
          </w:r>
          <w:bookmarkEnd w:id="2"/>
        </w:p>
      </w:tc>
    </w:tr>
    <w:tr w14:paraId="7647DE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AE57B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675C2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July 2026</w:t>
          </w:r>
          <w:bookmarkEnd w:id="3"/>
          <w:bookmarkEnd w:id="4"/>
        </w:p>
      </w:tc>
    </w:tr>
    <w:tr w14:paraId="0C76341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E2CB85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A9AD9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75F3D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B9C20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54842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BC1E7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0601769">
    <w:abstractNumId w:val="9"/>
  </w:num>
  <w:num w:numId="2" w16cid:durableId="2121148466">
    <w:abstractNumId w:val="7"/>
  </w:num>
  <w:num w:numId="3" w16cid:durableId="211774054">
    <w:abstractNumId w:val="6"/>
  </w:num>
  <w:num w:numId="4" w16cid:durableId="663095366">
    <w:abstractNumId w:val="5"/>
  </w:num>
  <w:num w:numId="5" w16cid:durableId="573469188">
    <w:abstractNumId w:val="4"/>
  </w:num>
  <w:num w:numId="6" w16cid:durableId="1549872271">
    <w:abstractNumId w:val="12"/>
  </w:num>
  <w:num w:numId="7" w16cid:durableId="303004900">
    <w:abstractNumId w:val="11"/>
  </w:num>
  <w:num w:numId="8" w16cid:durableId="1713532507">
    <w:abstractNumId w:val="10"/>
  </w:num>
  <w:num w:numId="9" w16cid:durableId="2033145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1523423">
    <w:abstractNumId w:val="13"/>
  </w:num>
  <w:num w:numId="11" w16cid:durableId="1847596115">
    <w:abstractNumId w:val="8"/>
  </w:num>
  <w:num w:numId="12" w16cid:durableId="1981035691">
    <w:abstractNumId w:val="3"/>
  </w:num>
  <w:num w:numId="13" w16cid:durableId="1909342934">
    <w:abstractNumId w:val="2"/>
  </w:num>
  <w:num w:numId="14" w16cid:durableId="1383019019">
    <w:abstractNumId w:val="1"/>
  </w:num>
  <w:num w:numId="15" w16cid:durableId="200168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A97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56E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1244"/>
    <w:rsid w:val="00EE3A11"/>
    <w:rsid w:val="00EE4445"/>
    <w:rsid w:val="00F0047B"/>
    <w:rsid w:val="00F11C5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703B9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5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844B1E-80A0-4A31-AE86-CEA5202CF73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2026-07-09T09:31:00Z</dcterms:created>
  <dcterms:modified xsi:type="dcterms:W3CDTF">2026-07-09T09:31:00Z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