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7FBD82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9F899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A6E154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79DA2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C336A8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B8ADB8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ARAB EMIRATES</w:t>
            </w:r>
          </w:p>
          <w:p w:rsidR="00F85C99" w:rsidRPr="002F6A28" w:rsidP="002F6A28" w14:paraId="6914376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10334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5E21A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73D596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79BD9E6" w14:textId="77777777">
            <w:pPr>
              <w:spacing w:after="120"/>
            </w:pPr>
            <w:r w:rsidRPr="00C379C8">
              <w:t>Ministry of Industry &amp; Advanced Technology (MOIAT)</w:t>
            </w:r>
          </w:p>
        </w:tc>
      </w:tr>
      <w:tr w14:paraId="786ABA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09C9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98A444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74DF5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79F9A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F6A97C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Gaseous fuels (ICS code(s): 75.160.30)</w:t>
            </w:r>
          </w:p>
        </w:tc>
      </w:tr>
      <w:tr w14:paraId="125A67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CA56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17035B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  <w:r w:rsidRPr="00C379C8" w:rsidR="00EE3A11">
              <w:rPr>
                <w:b/>
                <w:bCs/>
              </w:rPr>
              <w:t>UAE Technical Regulations for Liquefied Petroleum Gases - Mixture of Commercial Propane and Butane</w:t>
            </w:r>
            <w:r w:rsidRPr="00C379C8" w:rsidR="00EE3A11">
              <w:t>; (9 page(s), in Arabic)</w:t>
            </w:r>
          </w:p>
          <w:p w:rsidR="000C3B6C" w:rsidRPr="000C3B6C" w:rsidP="002F6A28" w14:paraId="18CA498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D2678" w:rsidRPr="00CE6C29" w:rsidP="002F6A28" w14:paraId="2373D74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https://members.wto.org/crnattachments/2026/TBT/ARE/26_03472_00_e.pdf</w:t>
              </w:r>
            </w:hyperlink>
          </w:p>
          <w:p w:rsidR="00AD2678" w:rsidRPr="00CE6C29" w:rsidP="002F6A28" w14:paraId="2E157ADB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&amp; Advanced Technology (MOIAT)</w:t>
            </w:r>
          </w:p>
          <w:p w:rsidR="00AD2678" w:rsidRPr="00CE6C29" w:rsidP="002F6A28" w14:paraId="0916FDC7" w14:textId="77777777">
            <w:pPr>
              <w:rPr>
                <w:iCs/>
              </w:rPr>
            </w:pPr>
            <w:r w:rsidRPr="00CE6C29">
              <w:rPr>
                <w:iCs/>
              </w:rPr>
              <w:t>P O Box: 2166</w:t>
            </w:r>
          </w:p>
          <w:p w:rsidR="00AD2678" w:rsidRPr="00CE6C29" w:rsidP="002F6A28" w14:paraId="52126314" w14:textId="77777777">
            <w:pPr>
              <w:rPr>
                <w:iCs/>
              </w:rPr>
            </w:pPr>
            <w:r w:rsidRPr="00CE6C29">
              <w:rPr>
                <w:iCs/>
              </w:rPr>
              <w:t>Abu Dhabi</w:t>
            </w:r>
          </w:p>
          <w:p w:rsidR="00AD2678" w:rsidRPr="00CE6C29" w:rsidP="002F6A28" w14:paraId="266FE16A" w14:textId="77777777">
            <w:pPr>
              <w:rPr>
                <w:iCs/>
              </w:rPr>
            </w:pPr>
            <w:r w:rsidRPr="00CE6C29">
              <w:rPr>
                <w:iCs/>
              </w:rPr>
              <w:t>United Arab Emirates</w:t>
            </w:r>
          </w:p>
          <w:p w:rsidR="00AD2678" w:rsidRPr="00CE6C29" w:rsidP="002F6A28" w14:paraId="2D276F9C" w14:textId="77777777">
            <w:pPr>
              <w:rPr>
                <w:iCs/>
              </w:rPr>
            </w:pPr>
            <w:r w:rsidRPr="00CE6C29">
              <w:rPr>
                <w:iCs/>
              </w:rPr>
              <w:t>Tel.: (+971) (4) 2084456</w:t>
            </w:r>
          </w:p>
          <w:p w:rsidR="00AD2678" w:rsidRPr="00CE6C29" w:rsidP="002F6A28" w14:paraId="5CF16DD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uaetbt@moiat.gov.ae</w:t>
              </w:r>
            </w:hyperlink>
          </w:p>
          <w:p w:rsidR="00AD2678" w:rsidRPr="00CE6C29" w:rsidP="002F6A28" w14:paraId="350EC2F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http://www.moiat.gov.ae</w:t>
              </w:r>
            </w:hyperlink>
          </w:p>
        </w:tc>
      </w:tr>
      <w:tr w14:paraId="1DF99D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53D1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794AE8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UAE Technical Regulation is concerned with the specifications and requirements for Liquefied Petroleum Gases (LPG) used as domestic, commercial, or industrial fuel.</w:t>
            </w:r>
          </w:p>
        </w:tc>
      </w:tr>
      <w:tr w14:paraId="6DAD01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29C8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A085B8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the environment; Quality requirements; Harmonization; Reducing trade barriers and facilitating trade; Cost saving and productivity enhancement</w:t>
            </w:r>
          </w:p>
        </w:tc>
      </w:tr>
      <w:tr w14:paraId="0582B0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114A8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09A745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06DF5FD" w14:textId="77777777">
            <w:pPr>
              <w:spacing w:before="120" w:after="120"/>
            </w:pPr>
            <w:r w:rsidRPr="002F6A28">
              <w:t>-</w:t>
            </w:r>
          </w:p>
        </w:tc>
      </w:tr>
      <w:tr w14:paraId="1D19C3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1AF2E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8A5719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E033BC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792EE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067F6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F6F911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61EAA7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September 2026</w:t>
            </w:r>
          </w:p>
          <w:p w:rsidR="000C3B6C" w:rsidRPr="00E3324D" w:rsidP="000C3B6C" w14:paraId="417EE13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B93AF9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BC4D455" w14:textId="77777777">
            <w:r w:rsidRPr="00CE6C29">
              <w:t>Ministry of Industry &amp; Advanced Technology (MOIAT)</w:t>
            </w:r>
          </w:p>
          <w:p w:rsidR="00CE6C29" w:rsidRPr="00CE6C29" w:rsidP="000C3B6C" w14:paraId="3912807E" w14:textId="77777777">
            <w:r w:rsidRPr="00CE6C29">
              <w:t>P O Box: 2166</w:t>
            </w:r>
          </w:p>
          <w:p w:rsidR="00CE6C29" w:rsidRPr="00CE6C29" w:rsidP="000C3B6C" w14:paraId="15D843C8" w14:textId="77777777">
            <w:r w:rsidRPr="00CE6C29">
              <w:t>Abu Dhabi</w:t>
            </w:r>
          </w:p>
          <w:p w:rsidR="00CE6C29" w:rsidRPr="00CE6C29" w:rsidP="000C3B6C" w14:paraId="24AD199D" w14:textId="77777777">
            <w:r w:rsidRPr="00CE6C29">
              <w:t>United Arab Emirates</w:t>
            </w:r>
          </w:p>
          <w:p w:rsidR="00CE6C29" w:rsidRPr="00CE6C29" w:rsidP="000C3B6C" w14:paraId="1FBC5A3A" w14:textId="77777777">
            <w:r w:rsidRPr="00CE6C29">
              <w:t>Tel.: (+971) (4) 2084456</w:t>
            </w:r>
          </w:p>
          <w:p w:rsidR="00CE6C29" w:rsidRPr="00CE6C29" w:rsidP="000C3B6C" w14:paraId="17DE33C5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uaetbt@moiat.gov.ae</w:t>
              </w:r>
            </w:hyperlink>
          </w:p>
          <w:p w:rsidR="00CE6C29" w:rsidRPr="00CE6C29" w:rsidP="000C3B6C" w14:paraId="4274D818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http://www.moiat.gov.ae</w:t>
              </w:r>
            </w:hyperlink>
          </w:p>
        </w:tc>
      </w:tr>
    </w:tbl>
    <w:p w:rsidR="00EE3A11" w:rsidRPr="002F6A28" w:rsidP="00887259" w14:paraId="7AC73B69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E754B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18ACE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C499FF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6EBD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E5764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9A545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45E60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035C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G/TBT/N/ARE/707</w:t>
    </w:r>
    <w:bookmarkEnd w:id="0"/>
  </w:p>
  <w:p w:rsidR="009239F7" w:rsidRPr="002F6A28" w:rsidP="009239F7" w14:paraId="491063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BADF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01032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008C9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E9979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6A3F0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189A61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51F4F2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D2C8F7D" w14:textId="77777777">
          <w:pPr>
            <w:jc w:val="right"/>
            <w:rPr>
              <w:b/>
              <w:szCs w:val="16"/>
            </w:rPr>
          </w:pPr>
        </w:p>
      </w:tc>
    </w:tr>
    <w:tr w14:paraId="1BF9FF7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8B4DD8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DA3477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G/TBT/N/ARE/707</w:t>
          </w:r>
          <w:bookmarkEnd w:id="2"/>
        </w:p>
      </w:tc>
    </w:tr>
    <w:tr w14:paraId="2CDE56E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C9700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DAF46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July 2026</w:t>
          </w:r>
          <w:bookmarkEnd w:id="3"/>
          <w:bookmarkEnd w:id="4"/>
        </w:p>
      </w:tc>
    </w:tr>
    <w:tr w14:paraId="2A00A6F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8B7B23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(26-4813)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A3C652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9F95DC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6111A0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91F89E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E8F310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5023187">
    <w:abstractNumId w:val="9"/>
  </w:num>
  <w:num w:numId="2" w16cid:durableId="1269317197">
    <w:abstractNumId w:val="7"/>
  </w:num>
  <w:num w:numId="3" w16cid:durableId="1142849284">
    <w:abstractNumId w:val="6"/>
  </w:num>
  <w:num w:numId="4" w16cid:durableId="1584753102">
    <w:abstractNumId w:val="5"/>
  </w:num>
  <w:num w:numId="5" w16cid:durableId="1720518139">
    <w:abstractNumId w:val="4"/>
  </w:num>
  <w:num w:numId="6" w16cid:durableId="1454441310">
    <w:abstractNumId w:val="12"/>
  </w:num>
  <w:num w:numId="7" w16cid:durableId="1450389238">
    <w:abstractNumId w:val="11"/>
  </w:num>
  <w:num w:numId="8" w16cid:durableId="678966992">
    <w:abstractNumId w:val="10"/>
  </w:num>
  <w:num w:numId="9" w16cid:durableId="4990066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2778158">
    <w:abstractNumId w:val="13"/>
  </w:num>
  <w:num w:numId="11" w16cid:durableId="773746126">
    <w:abstractNumId w:val="8"/>
  </w:num>
  <w:num w:numId="12" w16cid:durableId="626204299">
    <w:abstractNumId w:val="3"/>
  </w:num>
  <w:num w:numId="13" w16cid:durableId="623998089">
    <w:abstractNumId w:val="2"/>
  </w:num>
  <w:num w:numId="14" w16cid:durableId="707873512">
    <w:abstractNumId w:val="1"/>
  </w:num>
  <w:num w:numId="15" w16cid:durableId="1099521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E76E7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2678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47AA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0BA1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86914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ARE/26_03472_00_e.pdf" TargetMode="External" /><Relationship Id="rId7" Type="http://schemas.openxmlformats.org/officeDocument/2006/relationships/hyperlink" Target="mailto:uaetbt@moiat.gov.ae" TargetMode="External" /><Relationship Id="rId8" Type="http://schemas.openxmlformats.org/officeDocument/2006/relationships/hyperlink" Target="http://www.moiat.gov.a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E9EA9B-02AA-49F6-ACA8-B891904F944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2026-07-03T09:10:00Z</dcterms:created>
  <dcterms:modified xsi:type="dcterms:W3CDTF">2026-07-03T09:10:00Z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