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D8BD7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E905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794B4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8466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54881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9AD83B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</w:t>
            </w:r>
          </w:p>
          <w:p w:rsidR="00F85C99" w:rsidRPr="002F6A28" w:rsidP="002F6A28" w14:paraId="10A1FD7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B72FC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6ECA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867EA3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918A49" w14:textId="77777777">
            <w:pPr>
              <w:spacing w:after="120"/>
            </w:pPr>
            <w:r w:rsidRPr="00C379C8">
              <w:t>Ministry of Industry &amp; Advanced Technology (</w:t>
            </w:r>
            <w:r w:rsidRPr="00C379C8">
              <w:t>MOIAT</w:t>
            </w:r>
            <w:r w:rsidRPr="00C379C8">
              <w:t>)</w:t>
            </w:r>
          </w:p>
        </w:tc>
      </w:tr>
      <w:tr w14:paraId="1D7CA6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5ABA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4B70D0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B7FF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F95E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BDD59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Liquid fuels (ICS code(s): 75.160.20)</w:t>
            </w:r>
          </w:p>
        </w:tc>
      </w:tr>
      <w:tr w14:paraId="6B25B6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690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89085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b/>
                <w:bCs/>
              </w:rPr>
              <w:t>UAE Technical Regulations for Gasoline Fuel for Racing Cars – Requirements and Test Methods</w:t>
            </w:r>
            <w:r w:rsidRPr="00C379C8" w:rsidR="00EE3A11">
              <w:t>; (9 page(s), in Arabic)</w:t>
            </w:r>
          </w:p>
          <w:p w:rsidR="000C3B6C" w:rsidRPr="000C3B6C" w:rsidP="002F6A28" w14:paraId="0B6A16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1146C" w:rsidRPr="00CE6C29" w:rsidP="002F6A28" w14:paraId="7FE4EDC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https://members.wto.org/crnattachments/2026/TBT/ARE/26_03471_00_e.pdf</w:t>
              </w:r>
            </w:hyperlink>
          </w:p>
          <w:p w:rsidR="00B1146C" w:rsidRPr="00CE6C29" w:rsidP="002F6A28" w14:paraId="0C835C57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&amp; Advanced Technology (</w:t>
            </w:r>
            <w:r w:rsidRPr="00CE6C29">
              <w:rPr>
                <w:iCs/>
              </w:rPr>
              <w:t>MOIAT</w:t>
            </w:r>
            <w:r w:rsidRPr="00CE6C29">
              <w:rPr>
                <w:iCs/>
              </w:rPr>
              <w:t>)</w:t>
            </w:r>
          </w:p>
          <w:p w:rsidR="00B1146C" w:rsidRPr="00CE6C29" w:rsidP="002F6A28" w14:paraId="267A361F" w14:textId="77777777">
            <w:pPr>
              <w:rPr>
                <w:iCs/>
              </w:rPr>
            </w:pPr>
            <w:r w:rsidRPr="00CE6C29">
              <w:rPr>
                <w:iCs/>
              </w:rPr>
              <w:t>P O Box: 2166</w:t>
            </w:r>
          </w:p>
          <w:p w:rsidR="00B1146C" w:rsidRPr="00CE6C29" w:rsidP="002F6A28" w14:paraId="397B05CC" w14:textId="77777777">
            <w:pPr>
              <w:rPr>
                <w:iCs/>
              </w:rPr>
            </w:pPr>
            <w:r w:rsidRPr="00CE6C29">
              <w:rPr>
                <w:iCs/>
              </w:rPr>
              <w:t>Abu Dhabi</w:t>
            </w:r>
          </w:p>
          <w:p w:rsidR="00B1146C" w:rsidRPr="00CE6C29" w:rsidP="002F6A28" w14:paraId="3F9A4856" w14:textId="77777777">
            <w:pPr>
              <w:rPr>
                <w:iCs/>
              </w:rPr>
            </w:pPr>
            <w:r w:rsidRPr="00CE6C29">
              <w:rPr>
                <w:iCs/>
              </w:rPr>
              <w:t>United Arab Emirates</w:t>
            </w:r>
          </w:p>
          <w:p w:rsidR="00B1146C" w:rsidRPr="00CE6C29" w:rsidP="002F6A28" w14:paraId="1CD5F44B" w14:textId="77777777">
            <w:pPr>
              <w:rPr>
                <w:iCs/>
              </w:rPr>
            </w:pPr>
            <w:r w:rsidRPr="00CE6C29">
              <w:rPr>
                <w:iCs/>
              </w:rPr>
              <w:t>Tel.: (+971) (4) 2084456</w:t>
            </w:r>
          </w:p>
          <w:p w:rsidR="00B1146C" w:rsidRPr="00CE6C29" w:rsidP="002F6A28" w14:paraId="5709AE0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uaetbt@moiat.gov.ae</w:t>
              </w:r>
            </w:hyperlink>
          </w:p>
          <w:p w:rsidR="00B1146C" w:rsidRPr="00CE6C29" w:rsidP="002F6A28" w14:paraId="2966E32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http://www.moiat.gov.ae</w:t>
              </w:r>
            </w:hyperlink>
          </w:p>
        </w:tc>
      </w:tr>
      <w:tr w14:paraId="13C77B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CA8F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5F983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Gasoline Fuel for Racing Cars – Requirements and Test Methods</w:t>
            </w:r>
          </w:p>
          <w:p w:rsidR="00FE448B" w:rsidRPr="00C379C8" w:rsidP="002F6A28" w14:paraId="203A9665" w14:textId="77777777">
            <w:pPr>
              <w:spacing w:before="120" w:after="120"/>
            </w:pPr>
            <w:r w:rsidRPr="00C379C8">
              <w:t>1. Scope</w:t>
            </w:r>
          </w:p>
          <w:p w:rsidR="00FE448B" w:rsidRPr="00C379C8" w:rsidP="002F6A28" w14:paraId="02A8664E" w14:textId="77777777">
            <w:pPr>
              <w:spacing w:before="120" w:after="120"/>
            </w:pPr>
            <w:r w:rsidRPr="00C379C8">
              <w:t>1.1 This standard specification document covers the properties and requirements of unleaded gasoline fuel marketed and delivered to use in racing cars.</w:t>
            </w:r>
          </w:p>
          <w:p w:rsidR="00FE448B" w:rsidRPr="00C379C8" w:rsidP="002F6A28" w14:paraId="11696800" w14:textId="77777777">
            <w:pPr>
              <w:spacing w:before="120" w:after="120"/>
            </w:pPr>
            <w:r w:rsidRPr="00C379C8">
              <w:t>1.2 Racing fuel is a specialized, high-octane blend formulated for motorsport engines to prevent premature detonation, withstand higher boost and compression, and maximize engine performance.</w:t>
            </w:r>
          </w:p>
        </w:tc>
      </w:tr>
      <w:tr w14:paraId="4057B0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CD60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FC62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environment; Quality requirements; Harmonization; Reducing trade barriers and facilitating trade; Cost saving and productivity enhancement</w:t>
            </w:r>
          </w:p>
        </w:tc>
      </w:tr>
      <w:tr w14:paraId="405DC015" w14:textId="77777777" w:rsidTr="0067345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F1F04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3EEF7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98DCDC" w14:textId="77777777">
            <w:pPr>
              <w:spacing w:before="120" w:after="120"/>
            </w:pPr>
            <w:r w:rsidRPr="002F6A28">
              <w:t>-</w:t>
            </w:r>
          </w:p>
        </w:tc>
      </w:tr>
      <w:tr w14:paraId="138FC4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9ECF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8B549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638FEB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3DAE0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6BF0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0FB451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295DC0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September 2026</w:t>
            </w:r>
          </w:p>
          <w:p w:rsidR="000C3B6C" w:rsidRPr="00E3324D" w:rsidP="000C3B6C" w14:paraId="0A2677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0CE931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FEDCC39" w14:textId="77777777">
            <w:r w:rsidRPr="00CE6C29">
              <w:t>Ministry of Industry &amp; Advanced Technology (</w:t>
            </w:r>
            <w:r w:rsidRPr="00CE6C29">
              <w:t>MOIAT</w:t>
            </w:r>
            <w:r w:rsidRPr="00CE6C29">
              <w:t>)</w:t>
            </w:r>
          </w:p>
          <w:p w:rsidR="00CE6C29" w:rsidRPr="00CE6C29" w:rsidP="000C3B6C" w14:paraId="30C06BA5" w14:textId="77777777">
            <w:r w:rsidRPr="00CE6C29">
              <w:t>P O Box: 2166</w:t>
            </w:r>
          </w:p>
          <w:p w:rsidR="00CE6C29" w:rsidRPr="00CE6C29" w:rsidP="000C3B6C" w14:paraId="60EE5C1D" w14:textId="77777777">
            <w:r w:rsidRPr="00CE6C29">
              <w:t>Abu Dhabi</w:t>
            </w:r>
          </w:p>
          <w:p w:rsidR="00CE6C29" w:rsidRPr="00CE6C29" w:rsidP="000C3B6C" w14:paraId="3350AB73" w14:textId="77777777">
            <w:r w:rsidRPr="00CE6C29">
              <w:t>United Arab Emirates</w:t>
            </w:r>
          </w:p>
          <w:p w:rsidR="00CE6C29" w:rsidRPr="00CE6C29" w:rsidP="000C3B6C" w14:paraId="38CE33F1" w14:textId="77777777">
            <w:r w:rsidRPr="00CE6C29">
              <w:t>Tel.: (+971) (4) 2084456</w:t>
            </w:r>
          </w:p>
          <w:p w:rsidR="00CE6C29" w:rsidRPr="00CE6C29" w:rsidP="000C3B6C" w14:paraId="59AB843C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uaetbt@moiat.gov.ae</w:t>
              </w:r>
            </w:hyperlink>
          </w:p>
          <w:p w:rsidR="00CE6C29" w:rsidRPr="00CE6C29" w:rsidP="000C3B6C" w14:paraId="23FCC9EA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http://www.moiat.gov.ae</w:t>
              </w:r>
            </w:hyperlink>
          </w:p>
        </w:tc>
      </w:tr>
    </w:tbl>
    <w:p w:rsidR="00EE3A11" w:rsidRPr="002F6A28" w:rsidP="00887259" w14:paraId="6EF1435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856A9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146C8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363DA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8563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498D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CD74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098A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8021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G/TBT/N/ARE/706</w:t>
    </w:r>
    <w:bookmarkEnd w:id="0"/>
  </w:p>
  <w:p w:rsidR="009239F7" w:rsidRPr="002F6A28" w:rsidP="009239F7" w14:paraId="4580F2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EB83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3334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86E1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305CC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6541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CA3A0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7713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44C86F" w14:textId="77777777">
          <w:pPr>
            <w:jc w:val="right"/>
            <w:rPr>
              <w:b/>
              <w:szCs w:val="16"/>
            </w:rPr>
          </w:pPr>
        </w:p>
      </w:tc>
    </w:tr>
    <w:tr w14:paraId="4F0A3BB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218B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E4BBE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G/TBT/N/ARE/706</w:t>
          </w:r>
          <w:bookmarkEnd w:id="2"/>
        </w:p>
      </w:tc>
    </w:tr>
    <w:tr w14:paraId="20BC2D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A142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85027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July 2026</w:t>
          </w:r>
          <w:bookmarkEnd w:id="3"/>
          <w:bookmarkEnd w:id="4"/>
        </w:p>
      </w:tc>
    </w:tr>
    <w:tr w14:paraId="6662E82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302FC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A552B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EAAB0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7130C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6931D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54591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023498">
    <w:abstractNumId w:val="9"/>
  </w:num>
  <w:num w:numId="2" w16cid:durableId="734474629">
    <w:abstractNumId w:val="7"/>
  </w:num>
  <w:num w:numId="3" w16cid:durableId="50540272">
    <w:abstractNumId w:val="6"/>
  </w:num>
  <w:num w:numId="4" w16cid:durableId="139732845">
    <w:abstractNumId w:val="5"/>
  </w:num>
  <w:num w:numId="5" w16cid:durableId="1137379171">
    <w:abstractNumId w:val="4"/>
  </w:num>
  <w:num w:numId="6" w16cid:durableId="1594245482">
    <w:abstractNumId w:val="12"/>
  </w:num>
  <w:num w:numId="7" w16cid:durableId="934483959">
    <w:abstractNumId w:val="11"/>
  </w:num>
  <w:num w:numId="8" w16cid:durableId="314340220">
    <w:abstractNumId w:val="10"/>
  </w:num>
  <w:num w:numId="9" w16cid:durableId="8546846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8309517">
    <w:abstractNumId w:val="13"/>
  </w:num>
  <w:num w:numId="11" w16cid:durableId="183131916">
    <w:abstractNumId w:val="8"/>
  </w:num>
  <w:num w:numId="12" w16cid:durableId="540748585">
    <w:abstractNumId w:val="3"/>
  </w:num>
  <w:num w:numId="13" w16cid:durableId="782458695">
    <w:abstractNumId w:val="2"/>
  </w:num>
  <w:num w:numId="14" w16cid:durableId="1993826651">
    <w:abstractNumId w:val="1"/>
  </w:num>
  <w:num w:numId="15" w16cid:durableId="97722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15D2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52C1"/>
    <w:rsid w:val="00467032"/>
    <w:rsid w:val="0046754A"/>
    <w:rsid w:val="00473B57"/>
    <w:rsid w:val="0048173D"/>
    <w:rsid w:val="00494EEA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345A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2CB8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6CA2"/>
    <w:rsid w:val="009E75ED"/>
    <w:rsid w:val="009E79E7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146C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6E96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AABB0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ARE/26_03471_00_e.pdf" TargetMode="External" /><Relationship Id="rId7" Type="http://schemas.openxmlformats.org/officeDocument/2006/relationships/hyperlink" Target="mailto:uaetbt@moiat.gov.ae" TargetMode="External" /><Relationship Id="rId8" Type="http://schemas.openxmlformats.org/officeDocument/2006/relationships/hyperlink" Target="http://www.moiat.gov.a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FC5B9-2287-49AF-B030-848BAC9B27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2026-07-03T09:02:00Z</dcterms:created>
  <dcterms:modified xsi:type="dcterms:W3CDTF">2026-07-03T09:16:00Z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