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D77E38D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B615FD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A720E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5DDD9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3A668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1F0D4A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2F1A7A9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507707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F553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0A072A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5BA64B" w14:textId="77777777">
            <w:pPr>
              <w:spacing w:after="120"/>
            </w:pPr>
            <w:r w:rsidRPr="00C379C8">
              <w:t>Ministry of Food and Drug Safety (MFDS)</w:t>
            </w:r>
          </w:p>
        </w:tc>
      </w:tr>
      <w:tr w14:paraId="64BD03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72BB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17D088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C6DDE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498FB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1C6C2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</w:t>
            </w:r>
          </w:p>
        </w:tc>
      </w:tr>
      <w:tr w14:paraId="443850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E0BEE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ACA588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Proposed amendment to the "Labelling Standards for Foods"; (10 page(s), in Korean)</w:t>
            </w:r>
          </w:p>
          <w:p w:rsidR="000C3B6C" w:rsidRPr="000C3B6C" w:rsidP="002F6A28" w14:paraId="3FB328A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A2BED" w:rsidRPr="00CE6C29" w:rsidP="002F6A28" w14:paraId="572C7BF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https://members.wto.org/crnattachments/2026/TBT/KOR/26_03306_00_x.pdf</w:t>
              </w:r>
            </w:hyperlink>
          </w:p>
          <w:p w:rsidR="009A2BED" w:rsidRPr="00CE6C29" w:rsidP="002F6A28" w14:paraId="609BB97F" w14:textId="77777777">
            <w:pPr>
              <w:rPr>
                <w:iCs/>
              </w:rPr>
            </w:pPr>
            <w:r w:rsidRPr="00CE6C29">
              <w:rPr>
                <w:iCs/>
              </w:rPr>
              <w:t>Documents are available from the Ministry of Food and Drug Safety (MFDS) website: www.mfds.go.kr</w:t>
            </w:r>
          </w:p>
          <w:p w:rsidR="009A2BED" w:rsidRPr="00CE6C29" w:rsidP="002F6A28" w14:paraId="51281B05" w14:textId="77777777">
            <w:pPr>
              <w:rPr>
                <w:iCs/>
              </w:rPr>
            </w:pPr>
            <w:r w:rsidRPr="00CE6C29">
              <w:rPr>
                <w:iCs/>
              </w:rPr>
              <w:t>International Cooperation Office</w:t>
            </w:r>
          </w:p>
          <w:p w:rsidR="009A2BED" w:rsidRPr="00CE6C29" w:rsidP="002F6A28" w14:paraId="0AA17F83" w14:textId="77777777">
            <w:pPr>
              <w:rPr>
                <w:iCs/>
              </w:rPr>
            </w:pPr>
            <w:r w:rsidRPr="00CE6C29">
              <w:rPr>
                <w:iCs/>
              </w:rPr>
              <w:t>Ministry of Food and Drug Safety</w:t>
            </w:r>
          </w:p>
          <w:p w:rsidR="009A2BED" w:rsidRPr="00CE6C29" w:rsidP="002F6A28" w14:paraId="70A57F42" w14:textId="77777777">
            <w:pPr>
              <w:rPr>
                <w:iCs/>
              </w:rPr>
            </w:pPr>
            <w:r w:rsidRPr="00CE6C29">
              <w:rPr>
                <w:iCs/>
              </w:rPr>
              <w:t>187 Osongsaengmyeong2-ro, Osong-eup, Heungdeok-gu Cheongju-si, Chungcheongbuk-do, 28159</w:t>
            </w:r>
          </w:p>
          <w:p w:rsidR="009A2BED" w:rsidRPr="00CE6C29" w:rsidP="002F6A28" w14:paraId="180FE96F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9A2BED" w:rsidRPr="00CE6C29" w:rsidP="002F6A28" w14:paraId="357B14E0" w14:textId="77777777">
            <w:pPr>
              <w:rPr>
                <w:iCs/>
              </w:rPr>
            </w:pPr>
            <w:r w:rsidRPr="00CE6C29">
              <w:rPr>
                <w:iCs/>
              </w:rPr>
              <w:t>Tel: (+82) 43 719-1569</w:t>
            </w:r>
          </w:p>
          <w:p w:rsidR="009A2BED" w:rsidRPr="00CE6C29" w:rsidP="002F6A28" w14:paraId="4DDCAF23" w14:textId="77777777">
            <w:pPr>
              <w:rPr>
                <w:iCs/>
              </w:rPr>
            </w:pPr>
            <w:r w:rsidRPr="00CE6C29">
              <w:rPr>
                <w:iCs/>
              </w:rPr>
              <w:t>Fax: (+82) 43-719-1550</w:t>
            </w:r>
          </w:p>
          <w:p w:rsidR="009A2BED" w:rsidRPr="00CE6C29" w:rsidP="002F6A28" w14:paraId="2637C2C9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intmfds@korea.kr</w:t>
              </w:r>
            </w:hyperlink>
          </w:p>
        </w:tc>
      </w:tr>
      <w:tr w14:paraId="768CD8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F684F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FBDA4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Ministry of Food and Drug Safety (MFDS) would like to revise the below statement from Labeling Standards for Foods. The main points of the amendments are as follows:</w:t>
            </w:r>
          </w:p>
          <w:p w:rsidR="00FE448B" w:rsidRPr="00C379C8" w:rsidP="002F6A28" w14:paraId="49524C04" w14:textId="77777777">
            <w:pPr>
              <w:spacing w:before="120" w:after="120"/>
            </w:pPr>
            <w:r w:rsidRPr="00C379C8">
              <w:t>1) Establishment of consumer information labeling requirements for foods in tablet or capsule forms</w:t>
            </w:r>
          </w:p>
          <w:p w:rsidR="00FE448B" w:rsidRPr="00C379C8" w:rsidP="002F6A28" w14:paraId="753B1476" w14:textId="77777777">
            <w:pPr>
              <w:spacing w:before="120" w:after="120"/>
            </w:pPr>
            <w:r w:rsidRPr="00C379C8">
              <w:t>2) Reflection of the revision to the relevant regulations on the Labeling of Egg Farming Environment Number 1</w:t>
            </w:r>
          </w:p>
        </w:tc>
      </w:tr>
      <w:tr w14:paraId="67364E2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6D784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6AC9E0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</w:t>
            </w:r>
          </w:p>
        </w:tc>
      </w:tr>
      <w:tr w14:paraId="6A48C7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44707A" w14:paraId="2960F41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463FEF" w:rsidP="0044707A" w14:paraId="078068CE" w14:textId="77777777">
            <w:pPr>
              <w:keepNext/>
              <w:keepLines/>
              <w:spacing w:before="120" w:after="120"/>
              <w:rPr>
                <w:bCs/>
                <w:lang w:val="fr-CH"/>
              </w:rPr>
            </w:pPr>
            <w:r w:rsidRPr="00463FEF">
              <w:rPr>
                <w:b/>
                <w:lang w:val="fr-CH"/>
              </w:rPr>
              <w:t>Relevant documents:</w:t>
            </w:r>
            <w:r w:rsidRPr="00463FEF" w:rsidR="00EE3A11">
              <w:rPr>
                <w:lang w:val="fr-CH"/>
              </w:rPr>
              <w:t xml:space="preserve"> </w:t>
            </w:r>
          </w:p>
          <w:p w:rsidR="00EE3A11" w:rsidRPr="00463FEF" w:rsidP="0044707A" w14:paraId="64414987" w14:textId="77777777">
            <w:pPr>
              <w:keepNext/>
              <w:keepLines/>
              <w:spacing w:before="120" w:after="120"/>
              <w:rPr>
                <w:lang w:val="fr-CH"/>
              </w:rPr>
            </w:pPr>
            <w:r w:rsidRPr="00463FEF">
              <w:rPr>
                <w:lang w:val="fr-CH"/>
              </w:rPr>
              <w:t>MFDS NOTIFICATION No. 2026-296 (22 JUNE 2026)</w:t>
            </w:r>
          </w:p>
          <w:p w:rsidR="00EE3A11" w:rsidRPr="002F6A28" w:rsidP="0044707A" w14:paraId="37AE9DB4" w14:textId="77777777">
            <w:pPr>
              <w:keepNext/>
              <w:keepLines/>
              <w:spacing w:before="120" w:after="120"/>
            </w:pPr>
            <w:r w:rsidRPr="002F6A28">
              <w:rPr>
                <w:b/>
                <w:bCs/>
              </w:rPr>
              <w:t>Relevant notifications:</w:t>
            </w:r>
          </w:p>
          <w:p w:rsidR="00EE3A11" w:rsidRPr="002F6A28" w:rsidP="0044707A" w14:paraId="40E4DE2E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G/TBT/N/KOR/1327</w:t>
              </w:r>
            </w:hyperlink>
          </w:p>
          <w:p w:rsidR="00EE3A11" w:rsidRPr="002F6A28" w:rsidP="0044707A" w14:paraId="272C51BF" w14:textId="77777777">
            <w:pPr>
              <w:keepNext/>
              <w:keepLines/>
              <w:numPr>
                <w:ilvl w:val="0"/>
                <w:numId w:val="16"/>
              </w:num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G/TBT/N/KOR/1192</w:t>
              </w:r>
            </w:hyperlink>
          </w:p>
        </w:tc>
      </w:tr>
      <w:tr w14:paraId="63DEFE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514C60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8FDB77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73F73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83023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CC403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6BD644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ABCA9E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August 2026</w:t>
            </w:r>
          </w:p>
          <w:p w:rsidR="000C3B6C" w:rsidRPr="00E3324D" w:rsidP="000C3B6C" w14:paraId="22CF8A1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EF0850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C2BD84C" w14:textId="77777777">
            <w:r w:rsidRPr="00CE6C29">
              <w:t>Korea WTO TBT Enquiry Point</w:t>
            </w:r>
          </w:p>
          <w:p w:rsidR="00CE6C29" w:rsidRPr="00CE6C29" w:rsidP="000C3B6C" w14:paraId="7915C063" w14:textId="77777777">
            <w:r w:rsidRPr="00CE6C29">
              <w:t>Technical Regulatory Policy Division</w:t>
            </w:r>
          </w:p>
          <w:p w:rsidR="00CE6C29" w:rsidRPr="00CE6C29" w:rsidP="000C3B6C" w14:paraId="52827B91" w14:textId="77777777">
            <w:r w:rsidRPr="00CE6C29">
              <w:t>Korean Agency for Technology and Standards (KATS)</w:t>
            </w:r>
          </w:p>
          <w:p w:rsidR="00CE6C29" w:rsidRPr="00CE6C29" w:rsidP="000C3B6C" w14:paraId="72CB4F33" w14:textId="77777777">
            <w:r w:rsidRPr="00CE6C29">
              <w:t>93 Isu-ro Maengdong-myeon Eumseong-gun</w:t>
            </w:r>
          </w:p>
          <w:p w:rsidR="00CE6C29" w:rsidRPr="00CE6C29" w:rsidP="000C3B6C" w14:paraId="7CAA5C72" w14:textId="77777777">
            <w:r w:rsidRPr="00CE6C29">
              <w:t>Chungchungbuk-do</w:t>
            </w:r>
          </w:p>
          <w:p w:rsidR="00CE6C29" w:rsidRPr="00CE6C29" w:rsidP="000C3B6C" w14:paraId="2EA98A9C" w14:textId="77777777">
            <w:r w:rsidRPr="00CE6C29">
              <w:t>27737</w:t>
            </w:r>
          </w:p>
          <w:p w:rsidR="00CE6C29" w:rsidRPr="00CE6C29" w:rsidP="000C3B6C" w14:paraId="39374CA0" w14:textId="77777777">
            <w:r w:rsidRPr="00CE6C29">
              <w:t>Tel: +(82) 43 870 5315</w:t>
            </w:r>
          </w:p>
          <w:p w:rsidR="00CE6C29" w:rsidRPr="00CE6C29" w:rsidP="000C3B6C" w14:paraId="19837AAE" w14:textId="77777777">
            <w:r w:rsidRPr="00CE6C29">
              <w:t>Fax: +(82) 43 870 5682</w:t>
            </w:r>
          </w:p>
          <w:p w:rsidR="00CE6C29" w:rsidRPr="00CE6C29" w:rsidP="000C3B6C" w14:paraId="640635E8" w14:textId="77777777">
            <w:r w:rsidRPr="00CE6C29">
              <w:t xml:space="preserve">Email: </w:t>
            </w:r>
            <w:hyperlink r:id="rId10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5D4EF72C" w14:textId="77777777">
            <w:r w:rsidRPr="00CE6C29">
              <w:t xml:space="preserve">Website: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  <w:p w:rsidR="00CE6C29" w:rsidRPr="00CE6C29" w:rsidP="000C3B6C" w14:paraId="396D306C" w14:textId="77777777">
            <w:r w:rsidRPr="00CE6C29">
              <w:t>Agricultural products:</w:t>
            </w:r>
          </w:p>
          <w:p w:rsidR="00CE6C29" w:rsidRPr="00CE6C29" w:rsidP="000C3B6C" w14:paraId="2CE7661E" w14:textId="77777777">
            <w:r w:rsidRPr="00CE6C29">
              <w:t>Quarantine Policy Division</w:t>
            </w:r>
          </w:p>
          <w:p w:rsidR="00CE6C29" w:rsidRPr="00CE6C29" w:rsidP="000C3B6C" w14:paraId="4445604B" w14:textId="77777777">
            <w:r w:rsidRPr="00CE6C29">
              <w:t>Ministry of Agriculture, Food and Rural Affairs (MAFRA)</w:t>
            </w:r>
          </w:p>
          <w:p w:rsidR="00CE6C29" w:rsidRPr="00463FEF" w:rsidP="000C3B6C" w14:paraId="348BFD74" w14:textId="77777777">
            <w:pPr>
              <w:rPr>
                <w:lang w:val="es-ES_tradnl"/>
              </w:rPr>
            </w:pPr>
            <w:r w:rsidRPr="00463FEF">
              <w:rPr>
                <w:lang w:val="es-ES_tradnl"/>
              </w:rPr>
              <w:t>94, Dasom 2-ro, Sejong-si 339-012</w:t>
            </w:r>
          </w:p>
          <w:p w:rsidR="00CE6C29" w:rsidRPr="00463FEF" w:rsidP="000C3B6C" w14:paraId="79872DAB" w14:textId="77777777">
            <w:pPr>
              <w:rPr>
                <w:lang w:val="es-ES_tradnl"/>
              </w:rPr>
            </w:pPr>
            <w:r w:rsidRPr="00463FEF">
              <w:rPr>
                <w:lang w:val="es-ES_tradnl"/>
              </w:rPr>
              <w:t>Tel: +(82 44) 201-2080</w:t>
            </w:r>
          </w:p>
          <w:p w:rsidR="00CE6C29" w:rsidRPr="00463FEF" w:rsidP="000C3B6C" w14:paraId="51EFF3DA" w14:textId="77777777">
            <w:pPr>
              <w:rPr>
                <w:lang w:val="fr-CH"/>
              </w:rPr>
            </w:pPr>
            <w:r w:rsidRPr="00463FEF">
              <w:rPr>
                <w:lang w:val="fr-CH"/>
              </w:rPr>
              <w:t>Fax: +(82 44) 868-0449</w:t>
            </w:r>
          </w:p>
          <w:p w:rsidR="00CE6C29" w:rsidRPr="00463FEF" w:rsidP="000C3B6C" w14:paraId="7D6AE069" w14:textId="77777777">
            <w:pPr>
              <w:spacing w:after="120"/>
              <w:rPr>
                <w:lang w:val="fr-CH"/>
              </w:rPr>
            </w:pPr>
            <w:r w:rsidRPr="00463FEF">
              <w:rPr>
                <w:lang w:val="fr-CH"/>
              </w:rPr>
              <w:t xml:space="preserve">Email: </w:t>
            </w:r>
            <w:hyperlink r:id="rId12" w:history="1">
              <w:r w:rsidRPr="00463FEF">
                <w:rPr>
                  <w:color w:val="0000FF"/>
                  <w:u w:val="single"/>
                  <w:lang w:val="fr-CH"/>
                </w:rPr>
                <w:t>wtoagri@korea.kr</w:t>
              </w:r>
            </w:hyperlink>
          </w:p>
        </w:tc>
      </w:tr>
    </w:tbl>
    <w:p w:rsidR="00EE3A11" w:rsidRPr="00463FEF" w:rsidP="00887259" w14:paraId="39D8E75A" w14:textId="77777777">
      <w:pPr>
        <w:jc w:val="center"/>
        <w:rPr>
          <w:lang w:val="fr-CH"/>
        </w:rPr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5E1CE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F260C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3103B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BBDB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BE5CD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9FB98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408BAE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1395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G/TBT/N/KOR/1356</w:t>
    </w:r>
    <w:bookmarkEnd w:id="0"/>
  </w:p>
  <w:p w:rsidR="009239F7" w:rsidRPr="002F6A28" w:rsidP="009239F7" w14:paraId="5E504E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9D0FD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18FACB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EF2F3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10D730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01FA6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31721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CF3E7A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40A4623" w14:textId="77777777">
          <w:pPr>
            <w:jc w:val="right"/>
            <w:rPr>
              <w:b/>
              <w:szCs w:val="16"/>
            </w:rPr>
          </w:pPr>
        </w:p>
      </w:tc>
    </w:tr>
    <w:tr w14:paraId="1FEC450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F30A9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E91C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G/TBT/N/KOR/1356</w:t>
          </w:r>
          <w:bookmarkEnd w:id="2"/>
        </w:p>
      </w:tc>
    </w:tr>
    <w:tr w14:paraId="7DA1A1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209EE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C7C75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June 2026</w:t>
          </w:r>
          <w:bookmarkEnd w:id="3"/>
          <w:bookmarkEnd w:id="4"/>
        </w:p>
      </w:tc>
    </w:tr>
    <w:tr w14:paraId="06692A1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CCEA10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E0524F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AA3C1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B80C44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5F7487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573744F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823467814">
    <w:abstractNumId w:val="9"/>
  </w:num>
  <w:num w:numId="2" w16cid:durableId="945162726">
    <w:abstractNumId w:val="7"/>
  </w:num>
  <w:num w:numId="3" w16cid:durableId="126748820">
    <w:abstractNumId w:val="6"/>
  </w:num>
  <w:num w:numId="4" w16cid:durableId="216597206">
    <w:abstractNumId w:val="5"/>
  </w:num>
  <w:num w:numId="5" w16cid:durableId="1960064054">
    <w:abstractNumId w:val="4"/>
  </w:num>
  <w:num w:numId="6" w16cid:durableId="1834954032">
    <w:abstractNumId w:val="12"/>
  </w:num>
  <w:num w:numId="7" w16cid:durableId="1502044508">
    <w:abstractNumId w:val="11"/>
  </w:num>
  <w:num w:numId="8" w16cid:durableId="1874003682">
    <w:abstractNumId w:val="10"/>
  </w:num>
  <w:num w:numId="9" w16cid:durableId="1366951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9761286">
    <w:abstractNumId w:val="13"/>
  </w:num>
  <w:num w:numId="11" w16cid:durableId="2006274609">
    <w:abstractNumId w:val="8"/>
  </w:num>
  <w:num w:numId="12" w16cid:durableId="1153522806">
    <w:abstractNumId w:val="3"/>
  </w:num>
  <w:num w:numId="13" w16cid:durableId="807474046">
    <w:abstractNumId w:val="2"/>
  </w:num>
  <w:num w:numId="14" w16cid:durableId="1581939714">
    <w:abstractNumId w:val="1"/>
  </w:num>
  <w:num w:numId="15" w16cid:durableId="113594719">
    <w:abstractNumId w:val="0"/>
  </w:num>
  <w:num w:numId="16" w16cid:durableId="18164869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66082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4707A"/>
    <w:rsid w:val="00463FEF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01938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2BED"/>
    <w:rsid w:val="009A6F54"/>
    <w:rsid w:val="009A72C6"/>
    <w:rsid w:val="009B46E3"/>
    <w:rsid w:val="009B6669"/>
    <w:rsid w:val="009C0A20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53C75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02A50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tbt@korea.kr" TargetMode="External" /><Relationship Id="rId11" Type="http://schemas.openxmlformats.org/officeDocument/2006/relationships/hyperlink" Target="https://www.knowtbt.kr" TargetMode="External" /><Relationship Id="rId12" Type="http://schemas.openxmlformats.org/officeDocument/2006/relationships/hyperlink" Target="mailto:wtoagri@korea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3306_00_x.pdf" TargetMode="External" /><Relationship Id="rId7" Type="http://schemas.openxmlformats.org/officeDocument/2006/relationships/hyperlink" Target="mailto:intmfds@korea.kr" TargetMode="External" /><Relationship Id="rId8" Type="http://schemas.openxmlformats.org/officeDocument/2006/relationships/hyperlink" Target="https://eping.wto.org/en/Search/Index?viewData=G/TBT/N/KOR/1327" TargetMode="External" /><Relationship Id="rId9" Type="http://schemas.openxmlformats.org/officeDocument/2006/relationships/hyperlink" Target="https://eping.wto.org/en/Search/Index?viewData=G/TBT/N/KOR/1192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87844-952D-441D-9EBB-3DE8C44F92B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2026-06-26T07:46:00Z</dcterms:created>
  <dcterms:modified xsi:type="dcterms:W3CDTF">2026-06-26T07:58:00Z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