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70B5F91F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1022FCDF" w14:textId="77777777">
      <w:pPr>
        <w:pStyle w:val="Title3"/>
      </w:pPr>
      <w:r w:rsidRPr="009D0EBF">
        <w:t>Revision</w:t>
      </w:r>
    </w:p>
    <w:p w:rsidR="00D90ADD" w:rsidRPr="009D0EBF" w:rsidP="009D0EBF" w14:paraId="294BABFD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5711CC7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6F8FD0DB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60DEF7D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64D67C18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GRENADA</w:t>
            </w:r>
          </w:p>
          <w:p w:rsidR="004C341F" w:rsidRPr="009D0EBF" w:rsidP="009D0EBF" w14:paraId="13639D22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06DF0EFC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7B4C418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377B3F33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0E3448F1" w14:textId="77777777">
            <w:pPr>
              <w:spacing w:after="120"/>
            </w:pPr>
            <w:r w:rsidRPr="009D0EBF">
              <w:t>Grenada Bureau of Standards</w:t>
            </w:r>
          </w:p>
        </w:tc>
      </w:tr>
      <w:tr w14:paraId="06325C2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64E8D53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7E907055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43986113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5505ED9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5F7917F1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Toilet paper in rolls of a width of &lt;= 36 cm (HS code(s): 481810)</w:t>
            </w:r>
          </w:p>
        </w:tc>
      </w:tr>
      <w:tr w14:paraId="427B7249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7D0FEA7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37C623F6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Specification for Toilet Tissue Revision 1.</w:t>
            </w:r>
          </w:p>
          <w:p w:rsidR="00324BA8" w:rsidRPr="001701DB" w:rsidP="009D0EBF" w14:paraId="475E5F4C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0A7AB2A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https://members.wto.org/crnattachments/2026/TBT/GRD/26_03044_00_e.pdf</w:t>
              </w:r>
            </w:hyperlink>
          </w:p>
          <w:p w:rsidR="001701DB" w:rsidP="009D0EBF" w14:paraId="2024E53F" w14:textId="77777777">
            <w:pPr>
              <w:spacing w:after="120"/>
              <w:rPr>
                <w:iCs/>
              </w:rPr>
            </w:pPr>
            <w:hyperlink r:id="rId7" w:tgtFrame="_blank" w:history="1">
              <w:r>
                <w:rPr>
                  <w:iCs/>
                  <w:color w:val="0000FF"/>
                  <w:u w:val="single"/>
                </w:rPr>
                <w:t>https://drive.google.com/drive/folders/1vW25amIpQ74w0IDfyusAd5bfhHZLLhnE?usp=drive_link</w:t>
              </w:r>
            </w:hyperlink>
          </w:p>
        </w:tc>
      </w:tr>
      <w:tr w14:paraId="1702270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4DC308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5E3EE5B0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is a revision and replaces GDS 14:1992 Specification for Toilet Tissue. </w:t>
            </w:r>
          </w:p>
          <w:p w:rsidR="004B48EF" w:rsidRPr="002176BC" w:rsidP="009D0EBF" w14:paraId="2DFE7CB0" w14:textId="77777777">
            <w:pPr>
              <w:spacing w:before="120" w:after="120"/>
            </w:pPr>
            <w:r w:rsidRPr="002176BC">
              <w:t>This standard applies to toilet tissue in single-ply and two-ply roll form, manufactured from virgin fibre, recycled fibre, or any combination thereof, and intended for household/domestic use. It does not cover industrial, commercial, or institutional toilet tissue jumbo rolls, nor does it apply to facial tissues or paper towels.</w:t>
            </w:r>
          </w:p>
        </w:tc>
      </w:tr>
      <w:tr w14:paraId="1E889D5B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8A129F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69D4A9F2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Consumer information, labelling; Protection of human health or safety; Quality requirements</w:t>
            </w:r>
            <w:r w:rsidRPr="00BF5532">
              <w:t xml:space="preserve"> </w:t>
            </w:r>
          </w:p>
        </w:tc>
      </w:tr>
      <w:tr w14:paraId="7C0D5D41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7A0969D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562F8A98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78E4C959" w14:textId="77777777">
            <w:pPr>
              <w:spacing w:before="120" w:after="120"/>
            </w:pPr>
            <w:r w:rsidRPr="004B3635">
              <w:t>Draft Specification for Toilet Tissue</w:t>
            </w:r>
          </w:p>
        </w:tc>
      </w:tr>
      <w:tr w14:paraId="62028C7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27BF859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7975D3BD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3848F598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1033DF61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16D4105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6084BD23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5F58E37F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9 August 2026</w:t>
            </w:r>
          </w:p>
          <w:p w:rsidR="00324BA8" w:rsidP="009D0EBF" w14:paraId="701C5BAC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0AF5BBD7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</w:tc>
      </w:tr>
    </w:tbl>
    <w:p w:rsidR="004B48EF" w:rsidRPr="009D0EBF" w:rsidP="00324BA8" w14:paraId="310D4F86" w14:textId="77777777">
      <w:pPr>
        <w:jc w:val="center"/>
      </w:pPr>
    </w:p>
    <w:sectPr w:rsidSect="00E94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3002EC67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143C37DA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17F87D95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1E412B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45318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92E03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1557C7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5D351C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</w:t>
    </w:r>
    <w:r w:rsidRPr="009D0EBF">
      <w:t>GRD</w:t>
    </w:r>
    <w:r w:rsidRPr="009D0EBF">
      <w:t>/32/Rev.1</w:t>
    </w:r>
    <w:bookmarkEnd w:id="0"/>
  </w:p>
  <w:p w:rsidR="00D90ADD" w:rsidRPr="009D0EBF" w:rsidP="00D90ADD" w14:paraId="599A58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114E0B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7A15D2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68D8C0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19101AC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19E0AD6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F51FF9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60502E8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F1565F3" w14:textId="77777777">
          <w:pPr>
            <w:jc w:val="right"/>
            <w:rPr>
              <w:b/>
              <w:szCs w:val="16"/>
            </w:rPr>
          </w:pPr>
        </w:p>
      </w:tc>
    </w:tr>
    <w:tr w14:paraId="30FBF2EE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40D887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4DD9A0D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</w:t>
          </w:r>
          <w:r w:rsidRPr="009D0EBF">
            <w:rPr>
              <w:b/>
              <w:szCs w:val="16"/>
            </w:rPr>
            <w:t>GRD</w:t>
          </w:r>
          <w:r w:rsidRPr="009D0EBF">
            <w:rPr>
              <w:b/>
              <w:szCs w:val="16"/>
            </w:rPr>
            <w:t>/32/Rev.1</w:t>
          </w:r>
          <w:bookmarkEnd w:id="2"/>
        </w:p>
      </w:tc>
    </w:tr>
    <w:tr w14:paraId="7EE1CACC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4CA36F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34F38FD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10 June 2026</w:t>
          </w:r>
          <w:bookmarkEnd w:id="3"/>
          <w:bookmarkEnd w:id="4"/>
        </w:p>
      </w:tc>
    </w:tr>
    <w:tr w14:paraId="509D06B8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372DEDF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780E1DE0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708C2E89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3317B3D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2F5BD1C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4CE23D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0940778">
    <w:abstractNumId w:val="9"/>
  </w:num>
  <w:num w:numId="2" w16cid:durableId="1090078802">
    <w:abstractNumId w:val="7"/>
  </w:num>
  <w:num w:numId="3" w16cid:durableId="1936477605">
    <w:abstractNumId w:val="6"/>
  </w:num>
  <w:num w:numId="4" w16cid:durableId="829948700">
    <w:abstractNumId w:val="5"/>
  </w:num>
  <w:num w:numId="5" w16cid:durableId="60955042">
    <w:abstractNumId w:val="4"/>
  </w:num>
  <w:num w:numId="6" w16cid:durableId="1843930182">
    <w:abstractNumId w:val="12"/>
  </w:num>
  <w:num w:numId="7" w16cid:durableId="1484272194">
    <w:abstractNumId w:val="11"/>
  </w:num>
  <w:num w:numId="8" w16cid:durableId="1138573902">
    <w:abstractNumId w:val="10"/>
  </w:num>
  <w:num w:numId="9" w16cid:durableId="583687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934733">
    <w:abstractNumId w:val="13"/>
  </w:num>
  <w:num w:numId="11" w16cid:durableId="1235437130">
    <w:abstractNumId w:val="8"/>
  </w:num>
  <w:num w:numId="12" w16cid:durableId="1675573339">
    <w:abstractNumId w:val="3"/>
  </w:num>
  <w:num w:numId="13" w16cid:durableId="1464233878">
    <w:abstractNumId w:val="2"/>
  </w:num>
  <w:num w:numId="14" w16cid:durableId="206720936">
    <w:abstractNumId w:val="1"/>
  </w:num>
  <w:num w:numId="15" w16cid:durableId="140865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17E3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6157A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1517D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807247"/>
    <w:rsid w:val="00813F7B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E7F95"/>
    <w:rsid w:val="00DF6AE1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53861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36B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GRD/26_03044_00_e.pdf" TargetMode="External" /><Relationship Id="rId7" Type="http://schemas.openxmlformats.org/officeDocument/2006/relationships/hyperlink" Target="https://drive.google.com/drive/folders/1vW25amIpQ74w0IDfyusAd5bfhHZLLhnE?usp=drive_link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EB203-AE39-4600-8EDA-72C7C2BE4DD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270</Words>
  <Characters>1638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2026-06-10T09:11:00Z</dcterms:created>
  <dcterms:modified xsi:type="dcterms:W3CDTF">2026-06-10T09:14:00Z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