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1C4965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C8414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7DFBB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ECD73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A2E86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5D89F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27071E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02890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1AF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5712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C623F7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0454D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468A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351A7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D9159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C0D4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99BEA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Lithium-ion traction batteries for underground mines (HS code(s): 850760); (ICS code(s): 29.220.10; 73.100.99)</w:t>
            </w:r>
          </w:p>
        </w:tc>
      </w:tr>
      <w:tr w14:paraId="21307A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271C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38E4C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Technical conditions of lithium-ion traction batteries for underground mines; (17 page(s), in Chinese)</w:t>
            </w:r>
          </w:p>
          <w:p w:rsidR="000C3B6C" w:rsidRPr="000C3B6C" w:rsidP="002F6A28" w14:paraId="550C3EA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3FF5" w:rsidRPr="00CE6C29" w:rsidP="002F6A28" w14:paraId="51CC2EE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https://members.wto.org/crnattachments/2026/TBT/CHN/26_02852_00_x.pdf</w:t>
              </w:r>
            </w:hyperlink>
          </w:p>
        </w:tc>
      </w:tr>
      <w:tr w14:paraId="08D466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E618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53655B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inspection rules, transportation and storage requirements for lithium-ion traction batteries applied in underground mines, and describes the corresponding test methods.</w:t>
            </w:r>
          </w:p>
          <w:p w:rsidR="00FE448B" w:rsidRPr="00C379C8" w:rsidP="002F6A28" w14:paraId="3082110A" w14:textId="77777777">
            <w:pPr>
              <w:spacing w:before="120" w:after="120"/>
            </w:pPr>
            <w:r w:rsidRPr="00C379C8">
              <w:t>This document applies to the design, manufacture, and inspection of lithium-ion traction batteries applied in underground mines.</w:t>
            </w:r>
          </w:p>
        </w:tc>
      </w:tr>
      <w:tr w14:paraId="1A04DE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7B8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6E77F2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3F77D1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CCE9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B22C19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F69F8BB" w14:textId="77777777">
            <w:pPr>
              <w:spacing w:before="120" w:after="120"/>
            </w:pPr>
            <w:r w:rsidRPr="002F6A28">
              <w:t>-</w:t>
            </w:r>
          </w:p>
        </w:tc>
      </w:tr>
      <w:tr w14:paraId="07CF70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BABA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7FF8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733BF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12 months after approval</w:t>
            </w:r>
          </w:p>
        </w:tc>
      </w:tr>
      <w:tr w14:paraId="10E8EA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C1BF6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7B968D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EF7F03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July 2026</w:t>
            </w:r>
          </w:p>
          <w:p w:rsidR="000C3B6C" w:rsidRPr="00E3324D" w:rsidP="000C3B6C" w14:paraId="48C6A42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7952F6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148998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93777D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FFE1142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26E26A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A219A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2B1D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6542A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1C58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8CBF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9054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F95E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7E72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G/TBT/N/CHN/2257</w:t>
    </w:r>
    <w:bookmarkEnd w:id="0"/>
  </w:p>
  <w:p w:rsidR="009239F7" w:rsidRPr="002F6A28" w:rsidP="009239F7" w14:paraId="7A0D4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8DDD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669A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7921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BB849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DA79A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BFD9F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A08249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717C72" w14:textId="77777777">
          <w:pPr>
            <w:jc w:val="right"/>
            <w:rPr>
              <w:b/>
              <w:szCs w:val="16"/>
            </w:rPr>
          </w:pPr>
        </w:p>
      </w:tc>
    </w:tr>
    <w:tr w14:paraId="716FD1D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1A77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6F28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G/TBT/N/CHN/2257</w:t>
          </w:r>
          <w:bookmarkEnd w:id="2"/>
        </w:p>
      </w:tc>
    </w:tr>
    <w:tr w14:paraId="0C81FC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D20DE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6D41C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June 2026</w:t>
          </w:r>
          <w:bookmarkEnd w:id="3"/>
          <w:bookmarkEnd w:id="4"/>
        </w:p>
      </w:tc>
    </w:tr>
    <w:tr w14:paraId="5CFFCFB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CF58C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(26-4021)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8D62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DFD7F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CCFEFA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2A9E0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0225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7076044">
    <w:abstractNumId w:val="9"/>
  </w:num>
  <w:num w:numId="2" w16cid:durableId="906107752">
    <w:abstractNumId w:val="7"/>
  </w:num>
  <w:num w:numId="3" w16cid:durableId="974220230">
    <w:abstractNumId w:val="6"/>
  </w:num>
  <w:num w:numId="4" w16cid:durableId="797380822">
    <w:abstractNumId w:val="5"/>
  </w:num>
  <w:num w:numId="5" w16cid:durableId="1517887823">
    <w:abstractNumId w:val="4"/>
  </w:num>
  <w:num w:numId="6" w16cid:durableId="607126975">
    <w:abstractNumId w:val="12"/>
  </w:num>
  <w:num w:numId="7" w16cid:durableId="648091827">
    <w:abstractNumId w:val="11"/>
  </w:num>
  <w:num w:numId="8" w16cid:durableId="678240730">
    <w:abstractNumId w:val="10"/>
  </w:num>
  <w:num w:numId="9" w16cid:durableId="1947302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6398241">
    <w:abstractNumId w:val="13"/>
  </w:num>
  <w:num w:numId="11" w16cid:durableId="984045156">
    <w:abstractNumId w:val="8"/>
  </w:num>
  <w:num w:numId="12" w16cid:durableId="33385956">
    <w:abstractNumId w:val="3"/>
  </w:num>
  <w:num w:numId="13" w16cid:durableId="1309939684">
    <w:abstractNumId w:val="2"/>
  </w:num>
  <w:num w:numId="14" w16cid:durableId="691302610">
    <w:abstractNumId w:val="1"/>
  </w:num>
  <w:num w:numId="15" w16cid:durableId="40449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63FF5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0463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1D2D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FEEF9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85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4A545B-96DD-4CA1-AF83-35E9DD6E699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2026-06-01T12:30:00Z</dcterms:created>
  <dcterms:modified xsi:type="dcterms:W3CDTF">2026-06-01T12:30:00Z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