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702EC3E3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4D1DDB5E" w14:textId="77777777">
      <w:pPr>
        <w:pStyle w:val="Title3"/>
      </w:pPr>
      <w:r w:rsidRPr="007C4C36">
        <w:t>Corrigendum</w:t>
      </w:r>
    </w:p>
    <w:p w:rsidR="007141CF" w:rsidRPr="007C4C36" w:rsidP="007C4C36" w14:paraId="0D758163" w14:textId="77777777">
      <w:r w:rsidRPr="007C4C36">
        <w:t xml:space="preserve">The following communication, dated 7 May 2026, is being circulated at the request of the delegation of </w:t>
      </w:r>
      <w:r w:rsidRPr="007C4C36">
        <w:rPr>
          <w:u w:val="single"/>
        </w:rPr>
        <w:t>Brazil</w:t>
      </w:r>
      <w:r w:rsidRPr="007C4C36">
        <w:t>.</w:t>
      </w:r>
    </w:p>
    <w:p w:rsidR="004E22AE" w:rsidRPr="007C4C36" w:rsidP="007C4C36" w14:paraId="6FF17D71" w14:textId="77777777"/>
    <w:p w:rsidR="004E22AE" w:rsidRPr="007C4C36" w:rsidP="007C4C36" w14:paraId="1E664706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54BF651B" w14:textId="77777777"/>
    <w:p w:rsidR="00D36ADA" w:rsidP="00D36ADA" w14:paraId="4D9691ED" w14:textId="77777777">
      <w:pPr>
        <w:spacing w:after="120"/>
      </w:pPr>
      <w:r>
        <w:rPr>
          <w:u w:val="single"/>
        </w:rPr>
        <w:t>Amendment of Ordinance No. 314, 29 May 2025</w:t>
      </w:r>
    </w:p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6ECF5418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24691820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0213BD74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22DA2012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250D160D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4A55F3EE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4A57BE9E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23388513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427BA387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5E7BDCFB" w14:textId="77777777">
            <w:pPr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50D97C1F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38DF6536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1C3D4BF6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7697CEA4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6D3A975D" w14:textId="77777777">
      <w:pPr>
        <w:rPr>
          <w:b/>
          <w:bCs/>
        </w:rPr>
      </w:pPr>
    </w:p>
    <w:p w:rsidR="00D36ADA" w:rsidRPr="007E15FC" w:rsidP="00D36ADA" w14:paraId="7BCDC750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20644412" w14:textId="77777777"/>
    <w:p w:rsidR="004E22AE" w:rsidRPr="007C4C36" w:rsidP="003601C0" w14:paraId="419431B1" w14:textId="77777777">
      <w:pPr>
        <w:spacing w:after="120"/>
      </w:pPr>
      <w:r w:rsidRPr="007C4C36">
        <w:t xml:space="preserve">Rectification of </w:t>
      </w:r>
      <w:r w:rsidRPr="007C4C36">
        <w:t>Inmetro</w:t>
      </w:r>
      <w:r w:rsidRPr="007C4C36">
        <w:t xml:space="preserve"> Ordinance No. 314, 29 May 2025, published in the Official Gazette of the Union on 30 May 2025, section 1, pages 73 to 75.</w:t>
      </w:r>
    </w:p>
    <w:p w:rsidR="004E22AE" w:rsidRPr="007C4C36" w:rsidP="003601C0" w14:paraId="6D433441" w14:textId="77777777">
      <w:pPr>
        <w:spacing w:before="120" w:after="120"/>
      </w:pPr>
      <w:hyperlink r:id="rId6" w:history="1">
        <w:r w:rsidRPr="007C4C36">
          <w:rPr>
            <w:color w:val="0000FF"/>
            <w:u w:val="single"/>
          </w:rPr>
          <w:t>https://www.in.gov.br/web/dou/-/retificacao-703202784</w:t>
        </w:r>
      </w:hyperlink>
    </w:p>
    <w:p w:rsidR="004E22AE" w:rsidRPr="007C4C36" w:rsidP="003601C0" w14:paraId="4638A377" w14:textId="77777777">
      <w:pPr>
        <w:spacing w:after="120"/>
      </w:pPr>
    </w:p>
    <w:p w:rsidR="00333333" w:rsidP="009A7326" w14:paraId="05E3DDD5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11C1E071" w14:textId="77777777">
      <w:pPr>
        <w:jc w:val="center"/>
        <w:rPr>
          <w:b/>
        </w:rPr>
      </w:pPr>
    </w:p>
    <w:p w:rsidR="00491829" w:rsidRPr="007C4C36" w:rsidP="007C4C36" w14:paraId="55CBFB08" w14:textId="77777777">
      <w:pPr>
        <w:jc w:val="center"/>
        <w:rPr>
          <w:b/>
        </w:rPr>
      </w:pPr>
    </w:p>
    <w:sectPr w:rsidSect="008E33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0E9A8E76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7ECA7803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265B017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64CFB4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0F5002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0B6EC7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33DB76E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7C4C36" w:rsidP="004E22AE" w14:paraId="6190A9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>
      <w:t>G/TBT/N/BRA/907/Add.17/Corr.1</w:t>
    </w:r>
    <w:bookmarkEnd w:id="0"/>
  </w:p>
  <w:p w:rsidR="004E22AE" w:rsidRPr="007C4C36" w:rsidP="004E22AE" w14:paraId="05C576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036170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4C2CE0A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51FDC0A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7DF34A1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796F125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C864400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2249414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6F5A0BDE" w14:textId="77777777">
          <w:pPr>
            <w:jc w:val="right"/>
            <w:rPr>
              <w:b/>
              <w:szCs w:val="16"/>
            </w:rPr>
          </w:pPr>
        </w:p>
      </w:tc>
    </w:tr>
    <w:tr w14:paraId="735EC919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75EB93A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7C4C36" w:rsidP="004E22AE" w14:paraId="698D78C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7C4C36">
            <w:rPr>
              <w:b/>
              <w:szCs w:val="16"/>
            </w:rPr>
            <w:t>G/TBT/N/BRA/907/Add.17/Corr.1</w:t>
          </w:r>
          <w:bookmarkEnd w:id="2"/>
        </w:p>
      </w:tc>
    </w:tr>
    <w:tr w14:paraId="1CCFB353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1655B26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70A8F51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8 May 2026</w:t>
          </w:r>
          <w:bookmarkEnd w:id="3"/>
          <w:bookmarkEnd w:id="4"/>
        </w:p>
      </w:tc>
    </w:tr>
    <w:tr w14:paraId="3E9AA5BB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671F38B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(26-3446)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33CF9BD9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3E0BCA77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4DD4BED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75AB0C8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7C4C36" w14:paraId="65631F2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8022982">
    <w:abstractNumId w:val="9"/>
  </w:num>
  <w:num w:numId="2" w16cid:durableId="1068310067">
    <w:abstractNumId w:val="7"/>
  </w:num>
  <w:num w:numId="3" w16cid:durableId="947388764">
    <w:abstractNumId w:val="6"/>
  </w:num>
  <w:num w:numId="4" w16cid:durableId="443967027">
    <w:abstractNumId w:val="5"/>
  </w:num>
  <w:num w:numId="5" w16cid:durableId="1508863239">
    <w:abstractNumId w:val="4"/>
  </w:num>
  <w:num w:numId="6" w16cid:durableId="2078744069">
    <w:abstractNumId w:val="12"/>
  </w:num>
  <w:num w:numId="7" w16cid:durableId="138886681">
    <w:abstractNumId w:val="11"/>
  </w:num>
  <w:num w:numId="8" w16cid:durableId="1112746722">
    <w:abstractNumId w:val="10"/>
  </w:num>
  <w:num w:numId="9" w16cid:durableId="15329611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7878505">
    <w:abstractNumId w:val="13"/>
  </w:num>
  <w:num w:numId="11" w16cid:durableId="1696037852">
    <w:abstractNumId w:val="8"/>
  </w:num>
  <w:num w:numId="12" w16cid:durableId="1525023141">
    <w:abstractNumId w:val="3"/>
  </w:num>
  <w:num w:numId="13" w16cid:durableId="1625506307">
    <w:abstractNumId w:val="2"/>
  </w:num>
  <w:num w:numId="14" w16cid:durableId="1879664607">
    <w:abstractNumId w:val="1"/>
  </w:num>
  <w:num w:numId="15" w16cid:durableId="914559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B4702"/>
    <w:rsid w:val="000C2CBB"/>
    <w:rsid w:val="000F07BF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D1DFD"/>
    <w:rsid w:val="00314F47"/>
    <w:rsid w:val="00322B84"/>
    <w:rsid w:val="00333333"/>
    <w:rsid w:val="0034338B"/>
    <w:rsid w:val="003466AC"/>
    <w:rsid w:val="003572B4"/>
    <w:rsid w:val="003601C0"/>
    <w:rsid w:val="0036118C"/>
    <w:rsid w:val="003A4683"/>
    <w:rsid w:val="003D2853"/>
    <w:rsid w:val="00467032"/>
    <w:rsid w:val="0046754A"/>
    <w:rsid w:val="004812BB"/>
    <w:rsid w:val="00491829"/>
    <w:rsid w:val="004D0450"/>
    <w:rsid w:val="004D2E4C"/>
    <w:rsid w:val="004E22AE"/>
    <w:rsid w:val="004E2D12"/>
    <w:rsid w:val="004F203A"/>
    <w:rsid w:val="005336B8"/>
    <w:rsid w:val="00547B5F"/>
    <w:rsid w:val="005534B5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17314"/>
    <w:rsid w:val="00744A60"/>
    <w:rsid w:val="00745146"/>
    <w:rsid w:val="00752FA8"/>
    <w:rsid w:val="007577E3"/>
    <w:rsid w:val="00760DB3"/>
    <w:rsid w:val="0076183C"/>
    <w:rsid w:val="007B1EB6"/>
    <w:rsid w:val="007B51D4"/>
    <w:rsid w:val="007C4C36"/>
    <w:rsid w:val="007E15FC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351"/>
    <w:rsid w:val="008E372C"/>
    <w:rsid w:val="009A6F54"/>
    <w:rsid w:val="009A7326"/>
    <w:rsid w:val="00A476D9"/>
    <w:rsid w:val="00A6057A"/>
    <w:rsid w:val="00A74017"/>
    <w:rsid w:val="00AA332C"/>
    <w:rsid w:val="00AC27F8"/>
    <w:rsid w:val="00AD4C72"/>
    <w:rsid w:val="00AE2AEE"/>
    <w:rsid w:val="00AE35BF"/>
    <w:rsid w:val="00AF34C9"/>
    <w:rsid w:val="00B00276"/>
    <w:rsid w:val="00B230EC"/>
    <w:rsid w:val="00B5256D"/>
    <w:rsid w:val="00B52738"/>
    <w:rsid w:val="00B56EDC"/>
    <w:rsid w:val="00B960BB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B71F0"/>
    <w:rsid w:val="00CD7D97"/>
    <w:rsid w:val="00CE3EE6"/>
    <w:rsid w:val="00CE4BA1"/>
    <w:rsid w:val="00D000C7"/>
    <w:rsid w:val="00D06A69"/>
    <w:rsid w:val="00D156EC"/>
    <w:rsid w:val="00D2508A"/>
    <w:rsid w:val="00D36ADA"/>
    <w:rsid w:val="00D5255E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C74685"/>
  <w15:docId w15:val="{C35475A8-AD36-4999-B331-FC532D14C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www.in.gov.br/web/dou/-/retificacao-703202784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Greenleaves, Jane</cp:lastModifiedBy>
  <cp:revision>2</cp:revision>
  <dcterms:created xsi:type="dcterms:W3CDTF">2026-05-08T12:19:00Z</dcterms:created>
  <dcterms:modified xsi:type="dcterms:W3CDTF">2026-05-08T12:19:00Z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INTERNAL</vt:lpwstr>
  </property>
</Properties>
</file>