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AAE27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EBDE6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2ED11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CEB5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D1765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95F2A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48A7C4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3E40D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25B1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07AC7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6FA39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E8AAB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D4CD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E3B45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B8FE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D885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592C5B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Rigid gas permeable contact lenses for orthokeratology (HS code(s): 902110); (ICS code(s): 11.040.70)</w:t>
            </w:r>
          </w:p>
        </w:tc>
      </w:tr>
      <w:tr w14:paraId="5DF43A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1AF8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3AE5A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Rigid gas permeable contact lenses for orthokeratology; (13 page(s), in Chinese)</w:t>
            </w:r>
          </w:p>
          <w:p w:rsidR="000C3B6C" w:rsidRPr="000C3B6C" w:rsidP="002F6A28" w14:paraId="52DEC06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51A94" w:rsidRPr="00CE6C29" w:rsidP="002F6A28" w14:paraId="4687AC9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https://members.wto.org/crnattachments/2026/TBT/CHN/26_01630_00_x.pdf</w:t>
              </w:r>
            </w:hyperlink>
          </w:p>
        </w:tc>
      </w:tr>
      <w:tr w14:paraId="46D693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79E0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B76F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requirements, labelling, and accompanying documents for rigid gas permeable contact lenses for orthokeratology, and describes the test methods. </w:t>
            </w:r>
          </w:p>
          <w:p w:rsidR="00FE448B" w:rsidRPr="00C379C8" w:rsidP="002F6A28" w14:paraId="632CC035" w14:textId="77777777">
            <w:pPr>
              <w:spacing w:before="120" w:after="120"/>
            </w:pPr>
            <w:r w:rsidRPr="00C379C8">
              <w:t>This document applies to rigid gas permeable contact lenses for orthokeratology.</w:t>
            </w:r>
          </w:p>
        </w:tc>
      </w:tr>
      <w:tr w14:paraId="1518BA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ED7A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1820C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A838C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B344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860687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5946F6E" w14:textId="77777777">
            <w:pPr>
              <w:spacing w:before="120" w:after="120"/>
            </w:pPr>
            <w:r w:rsidRPr="002F6A28">
              <w:t>-</w:t>
            </w:r>
          </w:p>
        </w:tc>
      </w:tr>
      <w:tr w14:paraId="75032A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3AE23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87AA5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9ED2A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36 months after approval</w:t>
            </w:r>
          </w:p>
        </w:tc>
      </w:tr>
      <w:tr w14:paraId="75AEA050" w14:textId="77777777" w:rsidTr="005F534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7309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4151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CED40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May 2026</w:t>
            </w:r>
          </w:p>
          <w:p w:rsidR="000C3B6C" w:rsidRPr="00E3324D" w:rsidP="000C3B6C" w14:paraId="6EA92A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AC5951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F558D1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75D0C17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7A590BF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7490E5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0CA4C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1A250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57AA6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7C07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4146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37D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58F3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BA1E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G/TBT/N/CHN/2237</w:t>
    </w:r>
    <w:bookmarkEnd w:id="0"/>
  </w:p>
  <w:p w:rsidR="009239F7" w:rsidRPr="002F6A28" w:rsidP="009239F7" w14:paraId="2A2C74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854A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8E6D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CEB4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46C26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9DE7B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7EB6F2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DDC0B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363712" w14:textId="77777777">
          <w:pPr>
            <w:jc w:val="right"/>
            <w:rPr>
              <w:b/>
              <w:szCs w:val="16"/>
            </w:rPr>
          </w:pPr>
        </w:p>
      </w:tc>
    </w:tr>
    <w:tr w14:paraId="6734770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14EF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3BDA5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G/TBT/N/CHN/2237</w:t>
          </w:r>
          <w:bookmarkEnd w:id="2"/>
        </w:p>
      </w:tc>
    </w:tr>
    <w:tr w14:paraId="56089E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C61F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BB1B0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March 2026</w:t>
          </w:r>
          <w:bookmarkEnd w:id="3"/>
          <w:bookmarkEnd w:id="4"/>
        </w:p>
      </w:tc>
    </w:tr>
    <w:tr w14:paraId="0919097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3C2093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E7CFB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9070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8D97A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FF2DE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A31FA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257999">
    <w:abstractNumId w:val="9"/>
  </w:num>
  <w:num w:numId="2" w16cid:durableId="705526971">
    <w:abstractNumId w:val="7"/>
  </w:num>
  <w:num w:numId="3" w16cid:durableId="1628899785">
    <w:abstractNumId w:val="6"/>
  </w:num>
  <w:num w:numId="4" w16cid:durableId="2093701619">
    <w:abstractNumId w:val="5"/>
  </w:num>
  <w:num w:numId="5" w16cid:durableId="1035304054">
    <w:abstractNumId w:val="4"/>
  </w:num>
  <w:num w:numId="6" w16cid:durableId="819419892">
    <w:abstractNumId w:val="12"/>
  </w:num>
  <w:num w:numId="7" w16cid:durableId="869995050">
    <w:abstractNumId w:val="11"/>
  </w:num>
  <w:num w:numId="8" w16cid:durableId="1124160170">
    <w:abstractNumId w:val="10"/>
  </w:num>
  <w:num w:numId="9" w16cid:durableId="8971337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3005046">
    <w:abstractNumId w:val="13"/>
  </w:num>
  <w:num w:numId="11" w16cid:durableId="63767355">
    <w:abstractNumId w:val="8"/>
  </w:num>
  <w:num w:numId="12" w16cid:durableId="1056515166">
    <w:abstractNumId w:val="3"/>
  </w:num>
  <w:num w:numId="13" w16cid:durableId="1485584823">
    <w:abstractNumId w:val="2"/>
  </w:num>
  <w:num w:numId="14" w16cid:durableId="1808695088">
    <w:abstractNumId w:val="1"/>
  </w:num>
  <w:num w:numId="15" w16cid:durableId="103796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0401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26CB"/>
    <w:rsid w:val="005D5981"/>
    <w:rsid w:val="005E0A72"/>
    <w:rsid w:val="005F30CB"/>
    <w:rsid w:val="005F534A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125E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1A94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FB8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302A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0EF3D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63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E72F-FE13-4707-A160-78DAB82939C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2026-03-24T08:11:00Z</dcterms:created>
  <dcterms:modified xsi:type="dcterms:W3CDTF">2026-03-24T08:16:00Z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