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5E4C7A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4CC63B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019CAE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C8E22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889E9F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DE09D4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3CFEF87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AC08F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BE2B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1AA50C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DE95075" w14:textId="77777777">
            <w:pPr>
              <w:spacing w:after="120"/>
            </w:pPr>
            <w:r w:rsidRPr="00C379C8">
              <w:t>Ministry of Agriculture and Livestock - MAPA</w:t>
            </w:r>
          </w:p>
        </w:tc>
      </w:tr>
      <w:tr w14:paraId="4BE4A4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5C04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D1DD0E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7B8C9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79813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960200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Meat of swine, fresh, chilled or frozen (HS code(s): 0203); Meat, meat products and other animal produce (ICS code(s): 67.120)</w:t>
            </w:r>
          </w:p>
        </w:tc>
      </w:tr>
      <w:tr w14:paraId="5CC6B9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1975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6B10D5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SDA/MAPA Ordinance No. 1.559, 19 February 2026; (6 page(s), in Portuguese)</w:t>
            </w:r>
          </w:p>
          <w:p w:rsidR="000C3B6C" w:rsidRPr="000C3B6C" w:rsidP="002F6A28" w14:paraId="6159EC8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06C55" w:rsidRPr="00CE6C29" w:rsidP="002F6A28" w14:paraId="51D468D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https://members.wto.org/crnattachments/2026/TBT/BRA/26_01081_00_x.pdf</w:t>
              </w:r>
            </w:hyperlink>
          </w:p>
        </w:tc>
      </w:tr>
      <w:tr w14:paraId="690647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C742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D523B3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Submits to Public Consultation the proposed ordinance aimed at establishing regulations for the industrial and sanitary inspection of pork and its derivatives.</w:t>
            </w:r>
          </w:p>
          <w:p w:rsidR="00FE448B" w:rsidRPr="00C379C8" w:rsidP="002F6A28" w14:paraId="66B6E587" w14:textId="77777777">
            <w:pPr>
              <w:spacing w:before="120" w:after="120"/>
            </w:pPr>
            <w:r w:rsidRPr="00C379C8">
              <w:t>Technically substantiated suggestions should be sent via the Regulatory Acts Monitoring System - SISMAN, of the Secretariat of Agricultural Defense - SDA/MAPA, via the LINK:</w:t>
            </w:r>
          </w:p>
          <w:p w:rsidR="00FE448B" w:rsidRPr="00C379C8" w:rsidP="002F6A28" w14:paraId="1190547F" w14:textId="77777777">
            <w:pPr>
              <w:spacing w:before="120" w:after="120"/>
            </w:pPr>
            <w:hyperlink r:id="rId7" w:history="1">
              <w:r w:rsidRPr="00C379C8">
                <w:rPr>
                  <w:color w:val="0000FF"/>
                  <w:u w:val="single"/>
                </w:rPr>
                <w:t>https://sistemasweb.agricultura.gov.br/sisman/</w:t>
              </w:r>
            </w:hyperlink>
          </w:p>
        </w:tc>
      </w:tr>
      <w:tr w14:paraId="6CFF57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F3EE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8FE408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5B58DC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ABF95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2E9D98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04A3ED3" w14:textId="77777777">
            <w:pPr>
              <w:spacing w:before="120" w:after="120"/>
            </w:pPr>
            <w:r w:rsidRPr="002F6A28">
              <w:t>1) Brazilian Official Gazette 34 on 20 February 2026, section 1, page 10</w:t>
            </w:r>
          </w:p>
        </w:tc>
      </w:tr>
      <w:tr w14:paraId="7820A7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AFDB4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2131E1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On the date of its publication</w:t>
            </w:r>
          </w:p>
          <w:p w:rsidR="00EE3A11" w:rsidRPr="002F6A28" w:rsidP="008953C4" w14:paraId="627686D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On the date of its publication</w:t>
            </w:r>
          </w:p>
        </w:tc>
      </w:tr>
      <w:tr w14:paraId="5065C4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7D128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E09B59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5885EA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April 2026</w:t>
            </w:r>
          </w:p>
          <w:p w:rsidR="000C3B6C" w:rsidRPr="00E3324D" w:rsidP="000C3B6C" w14:paraId="3BA550F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01F009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6B3A8A5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0536C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3CA0F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C176D9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3C7E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8D3BE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4251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13909D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0B9A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G/TBT/N/BRA/1620</w:t>
    </w:r>
    <w:bookmarkEnd w:id="0"/>
  </w:p>
  <w:p w:rsidR="009239F7" w:rsidRPr="002F6A28" w:rsidP="009239F7" w14:paraId="0E2A78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E56DC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556C86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C27F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58A9B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7417D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9B358F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968BF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A8349CF" w14:textId="77777777">
          <w:pPr>
            <w:jc w:val="right"/>
            <w:rPr>
              <w:b/>
              <w:szCs w:val="16"/>
            </w:rPr>
          </w:pPr>
        </w:p>
      </w:tc>
    </w:tr>
    <w:tr w14:paraId="40F5A1C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68387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94A42E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G/TBT/N/BRA/1620</w:t>
          </w:r>
          <w:bookmarkEnd w:id="2"/>
        </w:p>
      </w:tc>
    </w:tr>
    <w:tr w14:paraId="78D2D65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4C7E4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943C1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February 2026</w:t>
          </w:r>
          <w:bookmarkEnd w:id="3"/>
          <w:bookmarkEnd w:id="4"/>
        </w:p>
      </w:tc>
    </w:tr>
    <w:tr w14:paraId="50F7E73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B767F9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(26-1279)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C0A44A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1B30D2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16D5C0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B7063D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D0BF66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0848886">
    <w:abstractNumId w:val="9"/>
  </w:num>
  <w:num w:numId="2" w16cid:durableId="1657565258">
    <w:abstractNumId w:val="7"/>
  </w:num>
  <w:num w:numId="3" w16cid:durableId="1472559257">
    <w:abstractNumId w:val="6"/>
  </w:num>
  <w:num w:numId="4" w16cid:durableId="984967806">
    <w:abstractNumId w:val="5"/>
  </w:num>
  <w:num w:numId="5" w16cid:durableId="1044015247">
    <w:abstractNumId w:val="4"/>
  </w:num>
  <w:num w:numId="6" w16cid:durableId="1960261670">
    <w:abstractNumId w:val="12"/>
  </w:num>
  <w:num w:numId="7" w16cid:durableId="29190217">
    <w:abstractNumId w:val="11"/>
  </w:num>
  <w:num w:numId="8" w16cid:durableId="1979993893">
    <w:abstractNumId w:val="10"/>
  </w:num>
  <w:num w:numId="9" w16cid:durableId="20222713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4747035">
    <w:abstractNumId w:val="13"/>
  </w:num>
  <w:num w:numId="11" w16cid:durableId="1249458099">
    <w:abstractNumId w:val="8"/>
  </w:num>
  <w:num w:numId="12" w16cid:durableId="1637835476">
    <w:abstractNumId w:val="3"/>
  </w:num>
  <w:num w:numId="13" w16cid:durableId="1550216373">
    <w:abstractNumId w:val="2"/>
  </w:num>
  <w:num w:numId="14" w16cid:durableId="1409956353">
    <w:abstractNumId w:val="1"/>
  </w:num>
  <w:num w:numId="15" w16cid:durableId="1950509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6C55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17305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25E1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0FD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65171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BRA/26_01081_00_x.pdf" TargetMode="External" /><Relationship Id="rId7" Type="http://schemas.openxmlformats.org/officeDocument/2006/relationships/hyperlink" Target="https://sistemasweb.agricultura.gov.br/sisman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3B2BC9-6E80-4F00-B973-A3D5099DD64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339</Words>
  <Characters>1721</Characters>
  <Application>Microsoft Office Word</Application>
  <DocSecurity>0</DocSecurity>
  <Lines>95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2026-02-23T13:23:00Z</dcterms:created>
  <dcterms:modified xsi:type="dcterms:W3CDTF">2026-02-23T13:23:00Z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