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F1C08E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8EF85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D8DFD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1A531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F101F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898873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7E88655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2BB3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5A3C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5DBED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1331D99" w14:textId="77777777">
            <w:r w:rsidRPr="00C379C8">
              <w:t>Jordan Standards and Metrology Organization (JSMO)</w:t>
            </w:r>
          </w:p>
          <w:p w:rsidR="00EE3A11" w:rsidRPr="00C379C8" w:rsidP="000C3B6C" w14:paraId="21031EBF" w14:textId="77777777">
            <w:r w:rsidRPr="00C379C8">
              <w:t>Tel: +962 6 5301225, Fax: +962 6 5301249</w:t>
            </w:r>
          </w:p>
          <w:p w:rsidR="00EE3A11" w:rsidRPr="00C379C8" w:rsidP="000C3B6C" w14:paraId="0FBF46A7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jsmo@jsmo.gov.jo</w:t>
              </w:r>
            </w:hyperlink>
          </w:p>
          <w:p w:rsidR="00EE3A11" w:rsidRPr="00C379C8" w:rsidP="000C3B6C" w14:paraId="38063BAA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5C7054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8F237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B50F91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FB7B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6588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31F7C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Cereals, pulses and derived products (ICS code(s): 67.060)</w:t>
            </w:r>
          </w:p>
        </w:tc>
      </w:tr>
      <w:tr w14:paraId="55CDF8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B872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5FE4F0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</w:t>
            </w:r>
            <w:r w:rsidRPr="00C379C8" w:rsidR="00EE3A11">
              <w:rPr>
                <w:i/>
                <w:iCs/>
              </w:rPr>
              <w:t xml:space="preserve">DJS 241/2026 Cereals and pulses and their products </w:t>
            </w:r>
            <w:r w:rsidRPr="00C379C8" w:rsidR="00EE3A11">
              <w:rPr>
                <w:i/>
                <w:iCs/>
                <w:rtl/>
              </w:rPr>
              <w:t>ـــ</w:t>
            </w:r>
            <w:r w:rsidRPr="00C379C8" w:rsidR="00EE3A11">
              <w:rPr>
                <w:i/>
                <w:iCs/>
              </w:rPr>
              <w:t xml:space="preserve"> Rice </w:t>
            </w:r>
            <w:r w:rsidRPr="00C379C8" w:rsidR="00EE3A11">
              <w:rPr>
                <w:i/>
                <w:iCs/>
                <w:rtl/>
              </w:rPr>
              <w:t>ـــ</w:t>
            </w:r>
            <w:r w:rsidRPr="00C379C8" w:rsidR="00EE3A11">
              <w:rPr>
                <w:i/>
                <w:iCs/>
              </w:rPr>
              <w:t xml:space="preserve"> Specifications </w:t>
            </w:r>
            <w:r w:rsidRPr="00C379C8" w:rsidR="00EE3A11">
              <w:t>; (13 page(s), in Arabic)</w:t>
            </w:r>
          </w:p>
          <w:p w:rsidR="000C3B6C" w:rsidRPr="000C3B6C" w:rsidP="002F6A28" w14:paraId="682B660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33F57" w:rsidRPr="00CE6C29" w:rsidP="002F6A28" w14:paraId="63F55515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https://jsmo.gov.jo/EBV4.0/Root_Storage/AR/%D8%B9_%D8%AA_%D8%A7%D9%84%D8%A7%D8%B1%D8%B2.pdf</w:t>
              </w:r>
            </w:hyperlink>
          </w:p>
        </w:tc>
      </w:tr>
      <w:tr w14:paraId="12F7AE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B864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1EB827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standard is concerned with the requirements to be met in the following types of rice varieties (Oryza sativa): husked rice, boiled or unboiled husk rice, milled rice (aromatic or non-aromatic), poached milled rice suitable for human consumption and this Jordanian standard does not apply to other rice products such as sticky waxy rice.</w:t>
            </w:r>
          </w:p>
        </w:tc>
      </w:tr>
      <w:tr w14:paraId="7A5964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E388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FDBD7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Quality requirements; Harmonization; Reducing trade barriers and facilitating trade</w:t>
            </w:r>
          </w:p>
        </w:tc>
      </w:tr>
      <w:tr w14:paraId="002A44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281BF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6AABDE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4341D8" w14:textId="77777777">
            <w:pPr>
              <w:spacing w:before="120" w:after="120"/>
            </w:pPr>
            <w:r w:rsidRPr="002F6A28">
              <w:t>ISO 7301/2021, Rice properties</w:t>
            </w:r>
          </w:p>
          <w:p w:rsidR="00EE3A11" w:rsidRPr="002F6A28" w:rsidP="007F13E8" w14:paraId="0241E4E6" w14:textId="77777777">
            <w:pPr>
              <w:spacing w:before="120" w:after="120"/>
            </w:pPr>
            <w:r w:rsidRPr="002F6A28">
              <w:t>Codex Alimentarius Commission Specification 198/1995 Amendment 2019, Rice</w:t>
            </w:r>
          </w:p>
          <w:p w:rsidR="00EE3A11" w:rsidRPr="002F6A28" w:rsidP="007F13E8" w14:paraId="34F6EE8C" w14:textId="77777777">
            <w:pPr>
              <w:spacing w:before="120" w:after="120"/>
            </w:pPr>
            <w:r w:rsidRPr="002F6A28">
              <w:t>Gulf Standard Specification 1016/2015 - Microbiological Limits for Commodities and Foodstuffs</w:t>
            </w:r>
          </w:p>
        </w:tc>
      </w:tr>
      <w:tr w14:paraId="678D65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080C9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7B4027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15 March 2026</w:t>
            </w:r>
          </w:p>
          <w:p w:rsidR="00EE3A11" w:rsidRPr="002F6A28" w:rsidP="008953C4" w14:paraId="6FCEB1F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15 May 2026</w:t>
            </w:r>
          </w:p>
        </w:tc>
      </w:tr>
      <w:tr w14:paraId="1298A5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673696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9E692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C340E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April 2026</w:t>
            </w:r>
          </w:p>
          <w:p w:rsidR="000C3B6C" w:rsidRPr="00E3324D" w:rsidP="000C3B6C" w14:paraId="041753B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F4204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985FFA1" w14:textId="77777777">
            <w:r w:rsidRPr="00CE6C29">
              <w:t>Jordan Standards and Metrology Organization (JSMO)</w:t>
            </w:r>
          </w:p>
          <w:p w:rsidR="00CE6C29" w:rsidRPr="00CE6C29" w:rsidP="000C3B6C" w14:paraId="54ACAF29" w14:textId="77777777">
            <w:r w:rsidRPr="00CE6C29">
              <w:t>WTO/TBT Enquiry Point</w:t>
            </w:r>
          </w:p>
          <w:p w:rsidR="00CE6C29" w:rsidRPr="00CE6C29" w:rsidP="000C3B6C" w14:paraId="7FC89268" w14:textId="77777777">
            <w:r w:rsidRPr="00CE6C29">
              <w:t>Tel: +962 6 5301225</w:t>
            </w:r>
          </w:p>
          <w:p w:rsidR="00CE6C29" w:rsidRPr="00CE6C29" w:rsidP="000C3B6C" w14:paraId="4CA589CE" w14:textId="77777777">
            <w:r w:rsidRPr="00CE6C29">
              <w:t>Fax: +962 6 5301249</w:t>
            </w:r>
          </w:p>
          <w:p w:rsidR="00CE6C29" w:rsidRPr="00CE6C29" w:rsidP="000C3B6C" w14:paraId="05A47E94" w14:textId="77777777">
            <w:pPr>
              <w:spacing w:after="120"/>
            </w:pPr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enquiry@jsmo.gov.jo</w:t>
              </w:r>
            </w:hyperlink>
          </w:p>
        </w:tc>
      </w:tr>
    </w:tbl>
    <w:p w:rsidR="00EE3A11" w:rsidRPr="002F6A28" w:rsidP="00887259" w14:paraId="0523E96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3AD77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E0BC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992423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1273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D93F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6E3C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D10FF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35FD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G/TBT/N/JOR/92</w:t>
    </w:r>
    <w:bookmarkEnd w:id="0"/>
  </w:p>
  <w:p w:rsidR="009239F7" w:rsidRPr="002F6A28" w:rsidP="009239F7" w14:paraId="5B5A8F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C4913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A6D18A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20F6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C48B8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2AE1B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09E51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0A2423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D36657" w14:textId="77777777">
          <w:pPr>
            <w:jc w:val="right"/>
            <w:rPr>
              <w:b/>
              <w:szCs w:val="16"/>
            </w:rPr>
          </w:pPr>
        </w:p>
      </w:tc>
    </w:tr>
    <w:tr w14:paraId="6BC6515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A6296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790096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G/TBT/N/JOR/92</w:t>
          </w:r>
          <w:bookmarkEnd w:id="2"/>
        </w:p>
      </w:tc>
    </w:tr>
    <w:tr w14:paraId="1B1BAC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2C7A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75F3E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February 2026</w:t>
          </w:r>
          <w:bookmarkEnd w:id="3"/>
          <w:bookmarkEnd w:id="4"/>
        </w:p>
      </w:tc>
    </w:tr>
    <w:tr w14:paraId="58A40CF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FBB6FB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(26-1080)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4B897C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E5EF96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91CE0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C9A814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C92D8A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0657030">
    <w:abstractNumId w:val="9"/>
  </w:num>
  <w:num w:numId="2" w16cid:durableId="1403219453">
    <w:abstractNumId w:val="7"/>
  </w:num>
  <w:num w:numId="3" w16cid:durableId="1366566895">
    <w:abstractNumId w:val="6"/>
  </w:num>
  <w:num w:numId="4" w16cid:durableId="1233546542">
    <w:abstractNumId w:val="5"/>
  </w:num>
  <w:num w:numId="5" w16cid:durableId="893853298">
    <w:abstractNumId w:val="4"/>
  </w:num>
  <w:num w:numId="6" w16cid:durableId="1952931466">
    <w:abstractNumId w:val="12"/>
  </w:num>
  <w:num w:numId="7" w16cid:durableId="815024484">
    <w:abstractNumId w:val="11"/>
  </w:num>
  <w:num w:numId="8" w16cid:durableId="1639453772">
    <w:abstractNumId w:val="10"/>
  </w:num>
  <w:num w:numId="9" w16cid:durableId="296954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6763133">
    <w:abstractNumId w:val="13"/>
  </w:num>
  <w:num w:numId="11" w16cid:durableId="1064528672">
    <w:abstractNumId w:val="8"/>
  </w:num>
  <w:num w:numId="12" w16cid:durableId="1055588434">
    <w:abstractNumId w:val="3"/>
  </w:num>
  <w:num w:numId="13" w16cid:durableId="1805613872">
    <w:abstractNumId w:val="2"/>
  </w:num>
  <w:num w:numId="14" w16cid:durableId="350570060">
    <w:abstractNumId w:val="1"/>
  </w:num>
  <w:num w:numId="15" w16cid:durableId="192702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28C8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33F57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B12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8A14C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jsmo@jsmo.gov.jo" TargetMode="External" /><Relationship Id="rId6" Type="http://schemas.openxmlformats.org/officeDocument/2006/relationships/hyperlink" Target="http://www.jsmo.gov.jo/" TargetMode="External" /><Relationship Id="rId7" Type="http://schemas.openxmlformats.org/officeDocument/2006/relationships/hyperlink" Target="https://jsmo.gov.jo/EBV4.0/Root_Storage/AR/%D8%B9_%D8%AA_%D8%A7%D9%84%D8%A7%D8%B1%D8%B2.pdf" TargetMode="External" /><Relationship Id="rId8" Type="http://schemas.openxmlformats.org/officeDocument/2006/relationships/hyperlink" Target="mailto:enquiry@jsmo.gov.jo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2026-02-16T09:23:00Z</dcterms:created>
  <dcterms:modified xsi:type="dcterms:W3CDTF">2026-02-16T09:23:00Z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