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4E0A33F3" w14:textId="77777777">
      <w:pPr>
        <w:pStyle w:val="Title"/>
      </w:pPr>
      <w:r w:rsidRPr="002F663C">
        <w:t>NOTIFICATION</w:t>
      </w:r>
    </w:p>
    <w:p w:rsidR="002F663C" w:rsidRPr="002F663C" w:rsidP="00DD3DD7" w14:paraId="7877E02B" w14:textId="77777777">
      <w:pPr>
        <w:pStyle w:val="Title3"/>
      </w:pPr>
      <w:r w:rsidRPr="002F663C">
        <w:t>Addendum</w:t>
      </w:r>
    </w:p>
    <w:p w:rsidR="002F663C" w:rsidP="001E2E4A" w14:paraId="29DFCB3B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17 December 2025,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</w:t>
      </w:r>
      <w:r w:rsidRPr="002F663C">
        <w:rPr>
          <w:rFonts w:eastAsia="Calibri" w:cs="Times New Roman"/>
          <w:u w:val="single"/>
        </w:rPr>
        <w:t>Thailand</w:t>
      </w:r>
      <w:r w:rsidRPr="002F663C">
        <w:rPr>
          <w:rFonts w:eastAsia="Calibri" w:cs="Times New Roman"/>
        </w:rPr>
        <w:t>.</w:t>
      </w:r>
    </w:p>
    <w:p w:rsidR="001E2E4A" w:rsidRPr="002F663C" w:rsidP="001E2E4A" w14:paraId="098468C9" w14:textId="77777777">
      <w:pPr>
        <w:rPr>
          <w:rFonts w:eastAsia="Calibri" w:cs="Times New Roman"/>
        </w:rPr>
      </w:pPr>
    </w:p>
    <w:p w:rsidR="002F663C" w:rsidRPr="002F663C" w:rsidP="002F663C" w14:paraId="37B48C09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246D04C5" w14:textId="77777777">
      <w:pPr>
        <w:rPr>
          <w:rFonts w:eastAsia="Calibri" w:cs="Times New Roman"/>
        </w:rPr>
      </w:pPr>
    </w:p>
    <w:p w:rsidR="00C14444" w:rsidRPr="002F663C" w:rsidP="002F663C" w14:paraId="055CC8B2" w14:textId="77777777">
      <w:pPr>
        <w:rPr>
          <w:rFonts w:eastAsia="Calibri" w:cs="Times New Roman"/>
        </w:rPr>
      </w:pPr>
    </w:p>
    <w:p w:rsidR="002F663C" w:rsidRPr="002F663C" w:rsidP="002F663C" w14:paraId="538C00F2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</w:t>
      </w:r>
      <w:r w:rsidRPr="00022513">
        <w:rPr>
          <w:rFonts w:eastAsia="Calibri" w:cs="Times New Roman"/>
          <w:bCs/>
          <w:szCs w:val="18"/>
        </w:rPr>
        <w:t>Ministry of Public Health (MOPH) Notification No. 463 entitled " Ice for human consumption"</w:t>
      </w:r>
    </w:p>
    <w:p w:rsidR="002F663C" w:rsidRPr="002F663C" w:rsidP="002F663C" w14:paraId="3D0D2B2A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075370D7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2F663C" w:rsidP="00C14444" w14:paraId="3D3DCFA3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5E0904EF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271CACAB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1218D751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2473009E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1B0F1BBE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2DA8167A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adopted - date: </w:t>
            </w:r>
          </w:p>
        </w:tc>
      </w:tr>
      <w:tr w14:paraId="7ED7FF08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6AEB6D03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64C1EE18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published - date: 11 December 2025</w:t>
            </w:r>
          </w:p>
        </w:tc>
      </w:tr>
      <w:tr w14:paraId="3D653AF7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3F5FE0D3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5C40CF80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enters into force - date: 12 December 2025</w:t>
            </w:r>
          </w:p>
        </w:tc>
      </w:tr>
      <w:tr w14:paraId="18158CE2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6F93EAEC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EB7B40" w14:paraId="18A84DBB" w14:textId="77777777">
            <w:pPr>
              <w:spacing w:before="60" w:after="12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  <w:p w:rsidR="002F663C" w:rsidRPr="002F663C" w:rsidP="00EB7B40" w14:paraId="0BBACB4A" w14:textId="77777777">
            <w:pPr>
              <w:spacing w:before="120" w:after="120"/>
              <w:rPr>
                <w:rFonts w:eastAsia="Calibri" w:cs="Times New Roman"/>
              </w:rPr>
            </w:pPr>
            <w:hyperlink r:id="rId6" w:tgtFrame="_blank" w:history="1">
              <w:r w:rsidRPr="002F663C">
                <w:rPr>
                  <w:rFonts w:eastAsia="Calibri" w:cs="Times New Roman"/>
                  <w:color w:val="0000FF"/>
                  <w:u w:val="single"/>
                </w:rPr>
                <w:t>https://members.wto.org/crnattachments/2025/TBT/THA/final_measure/25_08995_00_x.pdf</w:t>
              </w:r>
            </w:hyperlink>
          </w:p>
        </w:tc>
      </w:tr>
      <w:tr w14:paraId="25350127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0DCA7A05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2BB7C2F9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43BF83ED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1D85F7C9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7D79F7C7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4B23797D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2F663C" w:rsidRPr="002F663C" w:rsidP="00C14444" w14:paraId="2AF89557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71D96F8E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377F90F1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D95F69" w14:paraId="33E84CDC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5812FD04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</w:tcPr>
          <w:p w:rsidR="002F663C" w:rsidRPr="00711F9C" w:rsidP="00C14444" w14:paraId="3D99A069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tcBorders>
              <w:bottom w:val="double" w:sz="4" w:space="0" w:color="auto"/>
            </w:tcBorders>
          </w:tcPr>
          <w:p w:rsidR="002F663C" w:rsidRPr="002F663C" w:rsidP="00EB7B40" w14:paraId="49AB9F81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bookmarkEnd w:id="0"/>
    </w:tbl>
    <w:p w:rsidR="002F663C" w:rsidRPr="002F663C" w:rsidP="002F663C" w14:paraId="6B816488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5DFAACB1" w14:textId="77777777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</w:t>
      </w:r>
      <w:r w:rsidRPr="002F663C">
        <w:rPr>
          <w:rFonts w:eastAsia="Calibri" w:cs="Times New Roman"/>
          <w:szCs w:val="18"/>
        </w:rPr>
        <w:t>The Draft Ministry of Public Health notification entitled "Ice for human consumption", previously notified in G/TBT/N/THA/758</w:t>
      </w:r>
      <w:r w:rsidRPr="002F663C">
        <w:rPr>
          <w:rFonts w:eastAsia="Calibri" w:cs="Times New Roman"/>
          <w:b/>
          <w:bCs/>
          <w:szCs w:val="18"/>
        </w:rPr>
        <w:t xml:space="preserve"> </w:t>
      </w:r>
      <w:r w:rsidRPr="002F663C">
        <w:rPr>
          <w:rFonts w:eastAsia="Calibri" w:cs="Times New Roman"/>
          <w:szCs w:val="18"/>
        </w:rPr>
        <w:t>dated 4 February 2025, was published in the Royal Gazette dated 11 December 2025 as the Notification of the Ministry of Public Health No. 463.</w:t>
      </w:r>
    </w:p>
    <w:p w:rsidR="00814792" w:rsidRPr="002F663C" w:rsidP="00B16ACF" w14:paraId="74BFE2BB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SPS/TBT (Agricultural Commodity and Foods) Thailand Contact Point</w:t>
      </w:r>
    </w:p>
    <w:p w:rsidR="00814792" w:rsidRPr="002F663C" w:rsidP="00B16ACF" w14:paraId="006A1760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 xml:space="preserve">E-mail: </w:t>
      </w:r>
      <w:hyperlink r:id="rId7" w:history="1">
        <w:r w:rsidRPr="002F663C">
          <w:rPr>
            <w:rFonts w:eastAsia="Calibri" w:cs="Times New Roman"/>
            <w:color w:val="0000FF"/>
            <w:szCs w:val="18"/>
            <w:u w:val="single"/>
          </w:rPr>
          <w:t>spsthailand@acfs.go.th</w:t>
        </w:r>
      </w:hyperlink>
      <w:r w:rsidRPr="002F663C">
        <w:rPr>
          <w:rFonts w:eastAsia="Calibri" w:cs="Times New Roman"/>
          <w:szCs w:val="18"/>
        </w:rPr>
        <w:t xml:space="preserve">, </w:t>
      </w:r>
      <w:hyperlink r:id="rId8" w:history="1">
        <w:r w:rsidRPr="002F663C">
          <w:rPr>
            <w:rFonts w:eastAsia="Calibri" w:cs="Times New Roman"/>
            <w:color w:val="0000FF"/>
            <w:szCs w:val="18"/>
            <w:u w:val="single"/>
          </w:rPr>
          <w:t>spsthailand@gmail.com</w:t>
        </w:r>
      </w:hyperlink>
    </w:p>
    <w:p w:rsidR="00814792" w:rsidRPr="002F663C" w:rsidP="00B16ACF" w14:paraId="010F5FAC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 xml:space="preserve">Websites: </w:t>
      </w:r>
      <w:hyperlink r:id="rId9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http://www.acfs.go.th</w:t>
        </w:r>
      </w:hyperlink>
    </w:p>
    <w:p w:rsidR="00814792" w:rsidRPr="002F663C" w:rsidP="00B16ACF" w14:paraId="45D5F9E4" w14:textId="77777777">
      <w:pPr>
        <w:spacing w:before="120" w:after="120"/>
        <w:rPr>
          <w:rFonts w:eastAsia="Calibri" w:cs="Times New Roman"/>
          <w:szCs w:val="18"/>
        </w:rPr>
      </w:pPr>
      <w:hyperlink r:id="rId10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https://spsthailand.acfs.go.th/th/main</w:t>
        </w:r>
      </w:hyperlink>
    </w:p>
    <w:p w:rsidR="006C5A96" w:rsidP="006C5A96" w14:paraId="3CE06BD7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0895F7B1" w14:textId="77777777">
      <w:pPr>
        <w:jc w:val="center"/>
        <w:rPr>
          <w:b/>
        </w:rPr>
      </w:pPr>
    </w:p>
    <w:p w:rsidR="00A1565D" w:rsidP="003971FF" w14:paraId="7C4BF9F1" w14:textId="77777777">
      <w:pPr>
        <w:jc w:val="center"/>
        <w:rPr>
          <w:b/>
        </w:rPr>
      </w:pPr>
    </w:p>
    <w:sectPr w:rsidSect="006C5A9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7A85AED1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45D9FF1E" w14:textId="77777777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4D3A6A" w:rsidP="00ED54E0" w14:paraId="3DA232A7" w14:textId="77777777">
      <w:r>
        <w:separator/>
      </w:r>
    </w:p>
  </w:footnote>
  <w:footnote w:type="continuationSeparator" w:id="1">
    <w:p w:rsidR="004D3A6A" w:rsidP="00ED54E0" w14:paraId="05D3AC85" w14:textId="77777777">
      <w:r>
        <w:continuationSeparator/>
      </w:r>
    </w:p>
  </w:footnote>
  <w:footnote w:id="2">
    <w:p w:rsidR="007F6EA2" w14:paraId="565EA455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0E0C4C9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**/**/Add.*</w:t>
    </w:r>
    <w:bookmarkEnd w:id="2"/>
  </w:p>
  <w:p w:rsidR="004D4D19" w:rsidRPr="00DD3DD7" w:rsidP="00DD3DD7" w14:paraId="08E3E0A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292D3FC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47F587F8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RPr="00DD3DD7" w:rsidP="00DD3DD7" w14:paraId="6656B77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G/TBT/N/THA/758/Add.1</w:t>
    </w:r>
    <w:bookmarkEnd w:id="3"/>
  </w:p>
  <w:p w:rsidR="00DD3DD7" w:rsidRPr="00DD3DD7" w:rsidP="00DD3DD7" w14:paraId="27C908A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665DBFE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3</w:t>
    </w:r>
    <w:r w:rsidRPr="00DD3DD7">
      <w:fldChar w:fldCharType="end"/>
    </w:r>
    <w:r w:rsidRPr="00DD3DD7">
      <w:t xml:space="preserve"> -</w:t>
    </w:r>
  </w:p>
  <w:p w:rsidR="00544326" w:rsidRPr="00DD3DD7" w:rsidP="00DD3DD7" w14:paraId="359763C6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319BE1AF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0B79EFCA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5FF0BD52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598D0BB9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442DC9D2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2BA44F90" w14:textId="77777777">
          <w:pPr>
            <w:jc w:val="right"/>
            <w:rPr>
              <w:b/>
              <w:szCs w:val="16"/>
            </w:rPr>
          </w:pPr>
        </w:p>
      </w:tc>
    </w:tr>
    <w:tr w14:paraId="7D927500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13078BD4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DD3DD7" w:rsidRPr="002F663C" w:rsidP="00DD3DD7" w14:paraId="238C12C4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G/TBT/N/THA/758/Add.1</w:t>
          </w:r>
          <w:bookmarkEnd w:id="4"/>
        </w:p>
        <w:p w:rsidR="00C14444" w:rsidRPr="00C14444" w:rsidP="00C14444" w14:paraId="4FB8BF5F" w14:textId="77777777">
          <w:pPr>
            <w:jc w:val="center"/>
            <w:rPr>
              <w:szCs w:val="16"/>
            </w:rPr>
          </w:pPr>
        </w:p>
      </w:tc>
    </w:tr>
    <w:tr w14:paraId="36BBBEAC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769F8ADD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619F48E1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17 December 2025</w:t>
          </w:r>
          <w:bookmarkEnd w:id="5"/>
        </w:p>
      </w:tc>
    </w:tr>
    <w:tr w14:paraId="5614C947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5B8EABA4" w14:textId="77777777">
          <w:pPr>
            <w:jc w:val="left"/>
            <w:rPr>
              <w:b/>
            </w:rPr>
          </w:pPr>
          <w:bookmarkStart w:id="6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(25-8589)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0B5BA6A5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1657725B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767A919D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573138A8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33CAC10F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67354013">
    <w:abstractNumId w:val="9"/>
  </w:num>
  <w:num w:numId="2" w16cid:durableId="1132214445">
    <w:abstractNumId w:val="7"/>
  </w:num>
  <w:num w:numId="3" w16cid:durableId="416446755">
    <w:abstractNumId w:val="6"/>
  </w:num>
  <w:num w:numId="4" w16cid:durableId="19935648">
    <w:abstractNumId w:val="5"/>
  </w:num>
  <w:num w:numId="5" w16cid:durableId="228732031">
    <w:abstractNumId w:val="4"/>
  </w:num>
  <w:num w:numId="6" w16cid:durableId="518740403">
    <w:abstractNumId w:val="12"/>
  </w:num>
  <w:num w:numId="7" w16cid:durableId="1480489082">
    <w:abstractNumId w:val="11"/>
  </w:num>
  <w:num w:numId="8" w16cid:durableId="1216425491">
    <w:abstractNumId w:val="10"/>
  </w:num>
  <w:num w:numId="9" w16cid:durableId="127101280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694264262">
    <w:abstractNumId w:val="13"/>
  </w:num>
  <w:num w:numId="11" w16cid:durableId="574049694">
    <w:abstractNumId w:val="8"/>
  </w:num>
  <w:num w:numId="12" w16cid:durableId="1051467297">
    <w:abstractNumId w:val="3"/>
  </w:num>
  <w:num w:numId="13" w16cid:durableId="1209535233">
    <w:abstractNumId w:val="2"/>
  </w:num>
  <w:num w:numId="14" w16cid:durableId="89745587">
    <w:abstractNumId w:val="1"/>
  </w:num>
  <w:num w:numId="15" w16cid:durableId="1287812069">
    <w:abstractNumId w:val="0"/>
  </w:num>
  <w:num w:numId="16" w16cid:durableId="371925608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539E2"/>
    <w:rsid w:val="000700FF"/>
    <w:rsid w:val="00082727"/>
    <w:rsid w:val="000923D1"/>
    <w:rsid w:val="000A0633"/>
    <w:rsid w:val="000A4945"/>
    <w:rsid w:val="000A5283"/>
    <w:rsid w:val="000B31E1"/>
    <w:rsid w:val="000C5214"/>
    <w:rsid w:val="000F3D39"/>
    <w:rsid w:val="001120DB"/>
    <w:rsid w:val="0011356B"/>
    <w:rsid w:val="00124403"/>
    <w:rsid w:val="0013337F"/>
    <w:rsid w:val="0013637D"/>
    <w:rsid w:val="001642F0"/>
    <w:rsid w:val="00175DD6"/>
    <w:rsid w:val="00182B84"/>
    <w:rsid w:val="001C2A9D"/>
    <w:rsid w:val="001E291F"/>
    <w:rsid w:val="001E2E4A"/>
    <w:rsid w:val="00223DA8"/>
    <w:rsid w:val="00233408"/>
    <w:rsid w:val="00265A0E"/>
    <w:rsid w:val="0027067B"/>
    <w:rsid w:val="00281997"/>
    <w:rsid w:val="002B2435"/>
    <w:rsid w:val="002B2F95"/>
    <w:rsid w:val="002D78C9"/>
    <w:rsid w:val="002F663C"/>
    <w:rsid w:val="00304F14"/>
    <w:rsid w:val="003156C6"/>
    <w:rsid w:val="00327D40"/>
    <w:rsid w:val="00335575"/>
    <w:rsid w:val="003572B4"/>
    <w:rsid w:val="00370A55"/>
    <w:rsid w:val="00381A7D"/>
    <w:rsid w:val="003971FF"/>
    <w:rsid w:val="00397FF5"/>
    <w:rsid w:val="004244A9"/>
    <w:rsid w:val="00425DC5"/>
    <w:rsid w:val="00467032"/>
    <w:rsid w:val="0046754A"/>
    <w:rsid w:val="00467A46"/>
    <w:rsid w:val="004A220F"/>
    <w:rsid w:val="004C5A53"/>
    <w:rsid w:val="004D3A6A"/>
    <w:rsid w:val="004D4D19"/>
    <w:rsid w:val="004F203A"/>
    <w:rsid w:val="005336B8"/>
    <w:rsid w:val="00544326"/>
    <w:rsid w:val="00547B5F"/>
    <w:rsid w:val="005733F2"/>
    <w:rsid w:val="00573D49"/>
    <w:rsid w:val="005A1A22"/>
    <w:rsid w:val="005B04B9"/>
    <w:rsid w:val="005B3ACA"/>
    <w:rsid w:val="005B68C7"/>
    <w:rsid w:val="005B7054"/>
    <w:rsid w:val="005C353B"/>
    <w:rsid w:val="005C6920"/>
    <w:rsid w:val="005D5981"/>
    <w:rsid w:val="005F30CB"/>
    <w:rsid w:val="00612644"/>
    <w:rsid w:val="00615DE8"/>
    <w:rsid w:val="00620F21"/>
    <w:rsid w:val="0062527B"/>
    <w:rsid w:val="0064657D"/>
    <w:rsid w:val="00657B4C"/>
    <w:rsid w:val="00674CCD"/>
    <w:rsid w:val="006B3175"/>
    <w:rsid w:val="006C5A96"/>
    <w:rsid w:val="006E7D82"/>
    <w:rsid w:val="006F5826"/>
    <w:rsid w:val="00700181"/>
    <w:rsid w:val="00711F9C"/>
    <w:rsid w:val="007141CF"/>
    <w:rsid w:val="0071546B"/>
    <w:rsid w:val="00724E52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B3D3F"/>
    <w:rsid w:val="007E6507"/>
    <w:rsid w:val="007F2B8E"/>
    <w:rsid w:val="007F32D1"/>
    <w:rsid w:val="007F38C2"/>
    <w:rsid w:val="007F6EA2"/>
    <w:rsid w:val="00807247"/>
    <w:rsid w:val="00814792"/>
    <w:rsid w:val="00816096"/>
    <w:rsid w:val="0082081F"/>
    <w:rsid w:val="00832639"/>
    <w:rsid w:val="00840C2B"/>
    <w:rsid w:val="008739FD"/>
    <w:rsid w:val="00893E85"/>
    <w:rsid w:val="008A0701"/>
    <w:rsid w:val="008A122A"/>
    <w:rsid w:val="008B1018"/>
    <w:rsid w:val="008C42D2"/>
    <w:rsid w:val="008E2C13"/>
    <w:rsid w:val="008E372C"/>
    <w:rsid w:val="00917235"/>
    <w:rsid w:val="00992AEA"/>
    <w:rsid w:val="009A4D36"/>
    <w:rsid w:val="009A6F54"/>
    <w:rsid w:val="009E19B1"/>
    <w:rsid w:val="009F7637"/>
    <w:rsid w:val="00A001F6"/>
    <w:rsid w:val="00A1565D"/>
    <w:rsid w:val="00A20371"/>
    <w:rsid w:val="00A372AC"/>
    <w:rsid w:val="00A43C3A"/>
    <w:rsid w:val="00A6057A"/>
    <w:rsid w:val="00A72245"/>
    <w:rsid w:val="00A74017"/>
    <w:rsid w:val="00AA332C"/>
    <w:rsid w:val="00AA6B9C"/>
    <w:rsid w:val="00AB3D96"/>
    <w:rsid w:val="00AC27F8"/>
    <w:rsid w:val="00AD3047"/>
    <w:rsid w:val="00AD4C72"/>
    <w:rsid w:val="00AD55DF"/>
    <w:rsid w:val="00AE2AEE"/>
    <w:rsid w:val="00AE568A"/>
    <w:rsid w:val="00B00276"/>
    <w:rsid w:val="00B053E7"/>
    <w:rsid w:val="00B16ACF"/>
    <w:rsid w:val="00B17BD8"/>
    <w:rsid w:val="00B230EC"/>
    <w:rsid w:val="00B27953"/>
    <w:rsid w:val="00B41614"/>
    <w:rsid w:val="00B52738"/>
    <w:rsid w:val="00B56EDC"/>
    <w:rsid w:val="00B65A73"/>
    <w:rsid w:val="00BB1341"/>
    <w:rsid w:val="00BB1F84"/>
    <w:rsid w:val="00BB5622"/>
    <w:rsid w:val="00BD269D"/>
    <w:rsid w:val="00BE5468"/>
    <w:rsid w:val="00BF067B"/>
    <w:rsid w:val="00C11EAC"/>
    <w:rsid w:val="00C14444"/>
    <w:rsid w:val="00C15F6D"/>
    <w:rsid w:val="00C2459D"/>
    <w:rsid w:val="00C305D7"/>
    <w:rsid w:val="00C30F2A"/>
    <w:rsid w:val="00C425A5"/>
    <w:rsid w:val="00C43456"/>
    <w:rsid w:val="00C50BF8"/>
    <w:rsid w:val="00C65C0C"/>
    <w:rsid w:val="00C808FC"/>
    <w:rsid w:val="00C90A38"/>
    <w:rsid w:val="00C94EC2"/>
    <w:rsid w:val="00CA5556"/>
    <w:rsid w:val="00CB629C"/>
    <w:rsid w:val="00CD7D97"/>
    <w:rsid w:val="00CE3EE6"/>
    <w:rsid w:val="00CE4BA1"/>
    <w:rsid w:val="00D000C7"/>
    <w:rsid w:val="00D221B8"/>
    <w:rsid w:val="00D22E2C"/>
    <w:rsid w:val="00D51C5C"/>
    <w:rsid w:val="00D52A9D"/>
    <w:rsid w:val="00D55AAD"/>
    <w:rsid w:val="00D747AE"/>
    <w:rsid w:val="00D9226C"/>
    <w:rsid w:val="00D95F69"/>
    <w:rsid w:val="00DA20BD"/>
    <w:rsid w:val="00DA4169"/>
    <w:rsid w:val="00DC1434"/>
    <w:rsid w:val="00DD3DD7"/>
    <w:rsid w:val="00DD4208"/>
    <w:rsid w:val="00DE1F32"/>
    <w:rsid w:val="00DE50DB"/>
    <w:rsid w:val="00DF085F"/>
    <w:rsid w:val="00DF6AE1"/>
    <w:rsid w:val="00E0707F"/>
    <w:rsid w:val="00E1426C"/>
    <w:rsid w:val="00E46FD5"/>
    <w:rsid w:val="00E544BB"/>
    <w:rsid w:val="00E56545"/>
    <w:rsid w:val="00E626B0"/>
    <w:rsid w:val="00E64199"/>
    <w:rsid w:val="00E9471B"/>
    <w:rsid w:val="00EA5D4F"/>
    <w:rsid w:val="00EB2EDB"/>
    <w:rsid w:val="00EB6C56"/>
    <w:rsid w:val="00EB7B40"/>
    <w:rsid w:val="00EC74B2"/>
    <w:rsid w:val="00ED1D47"/>
    <w:rsid w:val="00ED54E0"/>
    <w:rsid w:val="00EE587D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3557"/>
    <w:rsid w:val="00F77BEC"/>
    <w:rsid w:val="00F810EA"/>
    <w:rsid w:val="00FA1663"/>
    <w:rsid w:val="00FA5EBC"/>
    <w:rsid w:val="00FA6F48"/>
    <w:rsid w:val="00FD224A"/>
    <w:rsid w:val="00FD28F0"/>
    <w:rsid w:val="00FE4603"/>
    <w:rsid w:val="00FF04A8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AC55B9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47B5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47B5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B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7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47B5F"/>
  </w:style>
  <w:style w:type="character" w:customStyle="1" w:styleId="DateChar">
    <w:name w:val="Date Ch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47B5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HTMLAddressChar"/>
    <w:uiPriority w:val="99"/>
    <w:semiHidden/>
    <w:unhideWhenUsed/>
    <w:rsid w:val="00547B5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MacroTextCh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47B5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47B5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47B5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hyperlink" Target="https://spsthailand.acfs.go.th/th/main" TargetMode="External" /><Relationship Id="rId11" Type="http://schemas.openxmlformats.org/officeDocument/2006/relationships/header" Target="header1.xml" /><Relationship Id="rId12" Type="http://schemas.openxmlformats.org/officeDocument/2006/relationships/header" Target="header2.xml" /><Relationship Id="rId13" Type="http://schemas.openxmlformats.org/officeDocument/2006/relationships/footer" Target="footer1.xml" /><Relationship Id="rId14" Type="http://schemas.openxmlformats.org/officeDocument/2006/relationships/footer" Target="footer2.xml" /><Relationship Id="rId15" Type="http://schemas.openxmlformats.org/officeDocument/2006/relationships/header" Target="header3.xml" /><Relationship Id="rId16" Type="http://schemas.openxmlformats.org/officeDocument/2006/relationships/theme" Target="theme/theme1.xml" /><Relationship Id="rId17" Type="http://schemas.openxmlformats.org/officeDocument/2006/relationships/numbering" Target="numbering.xml" /><Relationship Id="rId18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hyperlink" Target="https://members.wto.org/crnattachments/2025/TBT/THA/final_measure/25_08995_00_x.pdf" TargetMode="External" /><Relationship Id="rId7" Type="http://schemas.openxmlformats.org/officeDocument/2006/relationships/hyperlink" Target="mailto:spsthailand@acfs.go.th" TargetMode="External" /><Relationship Id="rId8" Type="http://schemas.openxmlformats.org/officeDocument/2006/relationships/hyperlink" Target="mailto:spsthailand@gmail.com" TargetMode="External" /><Relationship Id="rId9" Type="http://schemas.openxmlformats.org/officeDocument/2006/relationships/hyperlink" Target="http://www.acfs.go.th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Flanagan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1</Pages>
  <Words>256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cp:lastPrinted>2019-10-23T07:32:00Z</cp:lastPrinted>
  <dcterms:created xsi:type="dcterms:W3CDTF">2025-12-17T09:26:00Z</dcterms:created>
  <dcterms:modified xsi:type="dcterms:W3CDTF">2025-12-17T09:26:00Z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NC</vt:lpwstr>
  </property>
</Properties>
</file>