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B4D1E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8925B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078959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12C42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D1010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C5BE37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C31E5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E068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0191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94283D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C8B54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40A6A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0C1C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8BB49C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A32B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9734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9CA015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Transmission cargo security inspection system (HS code(s): 902219); (ICS code(s): 13.310)</w:t>
            </w:r>
          </w:p>
        </w:tc>
      </w:tr>
      <w:tr w14:paraId="51AE13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D111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86211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Micro-dose X-ray security inspection system Part 3: Transmission cargo security inspection system; (27 page(s), in Chinese)</w:t>
            </w:r>
          </w:p>
          <w:p w:rsidR="000C3B6C" w:rsidRPr="000C3B6C" w:rsidP="002F6A28" w14:paraId="6EAF4A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33EA6" w:rsidRPr="00CE6C29" w:rsidP="002F6A28" w14:paraId="55CA6C6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https://members.wto.org/crnattachments/2025/TBT/CHN/25_08787_00_x.pdf</w:t>
              </w:r>
            </w:hyperlink>
          </w:p>
        </w:tc>
      </w:tr>
      <w:tr w14:paraId="257DE3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3950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D8A3B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general technical requirements, test methods, inspection rules, packaging, marking, storage and transporationt, as well as accompanying technical documents for transmission cargo security inspection system.</w:t>
            </w:r>
          </w:p>
          <w:p w:rsidR="00FE448B" w:rsidRPr="00C379C8" w:rsidP="002F6A28" w14:paraId="6D0E478C" w14:textId="77777777">
            <w:pPr>
              <w:spacing w:before="120" w:after="120"/>
            </w:pPr>
            <w:r w:rsidRPr="00C379C8">
              <w:t>This document applies to the design, manufacture, assembly, acceptance and operation of various transmission cargo security inspection system.</w:t>
            </w:r>
          </w:p>
          <w:p w:rsidR="00FE448B" w:rsidRPr="00C379C8" w:rsidP="002F6A28" w14:paraId="57DBC769" w14:textId="77777777">
            <w:pPr>
              <w:spacing w:before="120" w:after="120"/>
            </w:pPr>
            <w:r w:rsidRPr="00C379C8">
              <w:t>This document does not apply to computed tomography (CT) system, electron accelerators, X-ray security inspection system with an X-ray generator energy greater than 500keV, and vehicle security inspection system.</w:t>
            </w:r>
          </w:p>
        </w:tc>
      </w:tr>
      <w:tr w14:paraId="0C0CE6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8331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08A77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6B87A9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5F79D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76225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45457D" w14:textId="77777777">
            <w:pPr>
              <w:spacing w:before="120" w:after="120"/>
            </w:pPr>
            <w:r w:rsidRPr="002F6A28">
              <w:t>-</w:t>
            </w:r>
          </w:p>
        </w:tc>
      </w:tr>
      <w:tr w14:paraId="0BC4BD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E88D0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1C0C60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B7B144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6B980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445E46" w14:paraId="159A7710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1D6631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8A592F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February 2026</w:t>
            </w:r>
          </w:p>
          <w:p w:rsidR="000C3B6C" w:rsidRPr="00E3324D" w:rsidP="000C3B6C" w14:paraId="030343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3AB94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E2580B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85895E1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97ACA8E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572641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772DC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50CBE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92919E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AC8D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3C9D1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81E8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C935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F280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G/TBT/N/CHN/2153</w:t>
    </w:r>
    <w:bookmarkEnd w:id="0"/>
  </w:p>
  <w:p w:rsidR="009239F7" w:rsidRPr="002F6A28" w:rsidP="009239F7" w14:paraId="433C8A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9698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05D26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98ED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2D4E9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2D656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48418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AE0E39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884191" w14:textId="77777777">
          <w:pPr>
            <w:jc w:val="right"/>
            <w:rPr>
              <w:b/>
              <w:szCs w:val="16"/>
            </w:rPr>
          </w:pPr>
        </w:p>
      </w:tc>
    </w:tr>
    <w:tr w14:paraId="6DDC5EA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078A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56A661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G/TBT/N/CHN/2153</w:t>
          </w:r>
          <w:bookmarkEnd w:id="2"/>
        </w:p>
      </w:tc>
    </w:tr>
    <w:tr w14:paraId="5159CF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27C0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09143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December 2025</w:t>
          </w:r>
          <w:bookmarkEnd w:id="3"/>
          <w:bookmarkEnd w:id="4"/>
        </w:p>
      </w:tc>
    </w:tr>
    <w:tr w14:paraId="16843EC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D6C31E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C4447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200CD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A68800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04676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3D714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6001794">
    <w:abstractNumId w:val="9"/>
  </w:num>
  <w:num w:numId="2" w16cid:durableId="1584685418">
    <w:abstractNumId w:val="7"/>
  </w:num>
  <w:num w:numId="3" w16cid:durableId="1727878289">
    <w:abstractNumId w:val="6"/>
  </w:num>
  <w:num w:numId="4" w16cid:durableId="760612315">
    <w:abstractNumId w:val="5"/>
  </w:num>
  <w:num w:numId="5" w16cid:durableId="118106886">
    <w:abstractNumId w:val="4"/>
  </w:num>
  <w:num w:numId="6" w16cid:durableId="1619263864">
    <w:abstractNumId w:val="12"/>
  </w:num>
  <w:num w:numId="7" w16cid:durableId="1646355511">
    <w:abstractNumId w:val="11"/>
  </w:num>
  <w:num w:numId="8" w16cid:durableId="1912275632">
    <w:abstractNumId w:val="10"/>
  </w:num>
  <w:num w:numId="9" w16cid:durableId="1302274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4938658">
    <w:abstractNumId w:val="13"/>
  </w:num>
  <w:num w:numId="11" w16cid:durableId="1189564551">
    <w:abstractNumId w:val="8"/>
  </w:num>
  <w:num w:numId="12" w16cid:durableId="106319054">
    <w:abstractNumId w:val="3"/>
  </w:num>
  <w:num w:numId="13" w16cid:durableId="120460103">
    <w:abstractNumId w:val="2"/>
  </w:num>
  <w:num w:numId="14" w16cid:durableId="1699625108">
    <w:abstractNumId w:val="1"/>
  </w:num>
  <w:num w:numId="15" w16cid:durableId="79287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2C71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1705"/>
    <w:rsid w:val="004423A4"/>
    <w:rsid w:val="00445E46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3D53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3EA6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A20D1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878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F1A37-1790-4478-ABA4-E94B25A0CC7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2025-12-09T12:39:00Z</dcterms:created>
  <dcterms:modified xsi:type="dcterms:W3CDTF">2025-12-09T15:43:00Z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