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E3FA43D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A8C6D70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84F1AC8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15C794A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1DC3543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698332A6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INDIA</w:t>
            </w:r>
          </w:p>
          <w:p w:rsidR="00F85C99" w:rsidRPr="002F6A28" w:rsidP="002F6A28" w14:paraId="693AF4A0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2C9A42B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49EFED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2A484EF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7C8C8915" w14:textId="77777777">
            <w:r w:rsidRPr="00C379C8">
              <w:t>Information Technology (IT) Division</w:t>
            </w:r>
          </w:p>
          <w:p w:rsidR="00EE3A11" w:rsidRPr="00C379C8" w:rsidP="000C3B6C" w14:paraId="3673D6AE" w14:textId="77777777">
            <w:r w:rsidRPr="00C379C8">
              <w:t>Telecommunication Engineering Centre (TEC)</w:t>
            </w:r>
          </w:p>
          <w:p w:rsidR="00EE3A11" w:rsidRPr="00C379C8" w:rsidP="000C3B6C" w14:paraId="14FF98EC" w14:textId="77777777">
            <w:pPr>
              <w:spacing w:after="120"/>
            </w:pPr>
            <w:r w:rsidRPr="00C379C8">
              <w:t>Department of Telecommunications (DoT)</w:t>
            </w:r>
          </w:p>
        </w:tc>
      </w:tr>
      <w:tr w14:paraId="7EF5980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4FD598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660E9C8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DAA0AD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ED59CC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53EB8715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Telecommunication </w:t>
            </w:r>
          </w:p>
        </w:tc>
      </w:tr>
      <w:tr w14:paraId="21AF4EB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F6ECE9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68F96E8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Notification for revision of Standard on Essential Requirement (ER) on "LAN Switch", TEC 37942410; (48 page(s), in English)</w:t>
            </w:r>
          </w:p>
          <w:p w:rsidR="000C3B6C" w:rsidRPr="000C3B6C" w:rsidP="002F6A28" w14:paraId="4412C0F5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EC69FF" w:rsidRPr="00CE6C29" w:rsidP="002F6A28" w14:paraId="1E815784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https://members.wto.org/crnattachments/2025/TBT/IND/25_08163_00_e.pdf</w:t>
              </w:r>
            </w:hyperlink>
          </w:p>
          <w:p w:rsidR="00EC69FF" w:rsidRPr="00CE6C29" w:rsidP="002F6A28" w14:paraId="630714A1" w14:textId="77777777">
            <w:pPr>
              <w:spacing w:after="120"/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https://tec.gov.in/pdf/consultations/draft_ER_of_LAN_Switch.pdf</w:t>
              </w:r>
            </w:hyperlink>
          </w:p>
        </w:tc>
      </w:tr>
      <w:tr w14:paraId="08CFAFA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D6C71D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245916E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draft standard (Draft TEC 37942410) is Essential Requirement Standard on "LAN Switch" for assessment of conformity.</w:t>
            </w:r>
          </w:p>
        </w:tc>
      </w:tr>
      <w:tr w14:paraId="74F8C04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2923B1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5EF1954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To ensure Safety of users and Security of telecom network &amp; for assessment of conformity.</w:t>
            </w:r>
          </w:p>
        </w:tc>
      </w:tr>
      <w:tr w14:paraId="0AC1258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05F5247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28846D0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B586FAC" w14:textId="77777777">
            <w:pPr>
              <w:spacing w:before="120" w:after="120"/>
            </w:pPr>
            <w:r w:rsidRPr="002F6A28">
              <w:t>-</w:t>
            </w:r>
          </w:p>
        </w:tc>
      </w:tr>
      <w:tr w14:paraId="41E153E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2EC9724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0130E2A9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4B7425F7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The date of Notification of the Standard in E-Gazette</w:t>
            </w:r>
          </w:p>
        </w:tc>
      </w:tr>
      <w:tr w14:paraId="7022FED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7C5C2AF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76EA31F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118B5C3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25 January 2026</w:t>
            </w:r>
          </w:p>
          <w:p w:rsidR="000C3B6C" w:rsidRPr="00E3324D" w:rsidP="000C3B6C" w14:paraId="2A5CBC1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D75956" w:rsidRPr="006A4C49" w:rsidP="000C3B6C" w14:paraId="42A779B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</w:pPr>
            <w:r w:rsidRPr="006A4C49">
              <w:t>Inputs/comments may please be furnished in the template sheet enclosed as Annexure-I appended at the end of the draft standard.</w:t>
            </w:r>
          </w:p>
          <w:p w:rsidR="000C3B6C" w:rsidRPr="002F6A28" w:rsidP="000C3B6C" w14:paraId="2DF65640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E57A220" w14:textId="77777777">
            <w:r w:rsidRPr="00CE6C29">
              <w:t>Telecommunication Engineering Centre (TEC)</w:t>
            </w:r>
          </w:p>
          <w:p w:rsidR="00CE6C29" w:rsidRPr="00CE6C29" w:rsidP="000C3B6C" w14:paraId="62F38D66" w14:textId="77777777">
            <w:r w:rsidRPr="00CE6C29">
              <w:t>Contact Person: Mr. Arvind Kumar Tripathi, DDG(IMP &amp; TEP)</w:t>
            </w:r>
          </w:p>
          <w:p w:rsidR="00CE6C29" w:rsidRPr="00CE6C29" w:rsidP="000C3B6C" w14:paraId="348471D9" w14:textId="77777777">
            <w:r w:rsidRPr="00CE6C29">
              <w:t>Room No: 356, Khurshid Lal Bhawan</w:t>
            </w:r>
          </w:p>
          <w:p w:rsidR="00CE6C29" w:rsidRPr="00CE6C29" w:rsidP="000C3B6C" w14:paraId="58106BF8" w14:textId="77777777">
            <w:r w:rsidRPr="00CE6C29">
              <w:t>Janpath, New Delhi-110001, India.</w:t>
            </w:r>
          </w:p>
          <w:p w:rsidR="00CE6C29" w:rsidRPr="00CE6C29" w:rsidP="000C3B6C" w14:paraId="090AF6A5" w14:textId="77777777">
            <w:r w:rsidRPr="00CE6C29">
              <w:t>Contact Number – +(91) 11 23739400</w:t>
            </w:r>
          </w:p>
          <w:p w:rsidR="00CE6C29" w:rsidRPr="00CE6C29" w:rsidP="000C3B6C" w14:paraId="04A4BA7D" w14:textId="77777777">
            <w:r w:rsidRPr="00CE6C29">
              <w:t xml:space="preserve">Email: </w:t>
            </w:r>
            <w:hyperlink r:id="rId8" w:history="1">
              <w:r w:rsidRPr="00CE6C29">
                <w:rPr>
                  <w:color w:val="0000FF"/>
                  <w:u w:val="single"/>
                </w:rPr>
                <w:t>tbtenquirytel.tec@gov.in</w:t>
              </w:r>
            </w:hyperlink>
          </w:p>
          <w:p w:rsidR="00CE6C29" w:rsidRPr="00CE6C29" w:rsidP="000C3B6C" w14:paraId="3E92F6C5" w14:textId="77777777">
            <w:r w:rsidRPr="00CE6C29">
              <w:t xml:space="preserve">Website- </w:t>
            </w:r>
            <w:hyperlink r:id="rId9" w:tgtFrame="_blank" w:history="1">
              <w:r w:rsidRPr="00CE6C29">
                <w:rPr>
                  <w:color w:val="0000FF"/>
                  <w:u w:val="single"/>
                </w:rPr>
                <w:t>https://www.tec.gov.in/</w:t>
              </w:r>
            </w:hyperlink>
          </w:p>
          <w:p w:rsidR="00CE6C29" w:rsidRPr="00CE6C29" w:rsidP="000C3B6C" w14:paraId="2711C799" w14:textId="77777777">
            <w:pPr>
              <w:spacing w:after="120"/>
            </w:pPr>
            <w:r w:rsidRPr="00CE6C29">
              <w:t xml:space="preserve">Email ID of TBT Enquiry Point: </w:t>
            </w:r>
            <w:hyperlink r:id="rId8" w:history="1">
              <w:r w:rsidRPr="00CE6C29">
                <w:rPr>
                  <w:color w:val="0000FF"/>
                  <w:u w:val="single"/>
                </w:rPr>
                <w:t>tbtenquirytel.tec@gov.in</w:t>
              </w:r>
            </w:hyperlink>
          </w:p>
        </w:tc>
      </w:tr>
    </w:tbl>
    <w:p w:rsidR="00EE3A11" w:rsidRPr="002F6A28" w:rsidP="00887259" w14:paraId="09984CAA" w14:textId="77777777">
      <w:pPr>
        <w:jc w:val="center"/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8CB47CA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639A90B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9E0593A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491A68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2AE8F8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DC57CB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1C4D912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9A3D7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G/TBT/N/IND/423</w:t>
    </w:r>
    <w:bookmarkEnd w:id="0"/>
  </w:p>
  <w:p w:rsidR="009239F7" w:rsidRPr="002F6A28" w:rsidP="009239F7" w14:paraId="4D8C38E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76FDAA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922E46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366C75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E1A082C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7B8461F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69C46EA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8FA114C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C766F66" w14:textId="77777777">
          <w:pPr>
            <w:jc w:val="right"/>
            <w:rPr>
              <w:b/>
              <w:szCs w:val="16"/>
            </w:rPr>
          </w:pPr>
        </w:p>
      </w:tc>
    </w:tr>
    <w:tr w14:paraId="772D01EF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45954F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21CD53B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G/TBT/N/IND/423</w:t>
          </w:r>
          <w:bookmarkEnd w:id="2"/>
        </w:p>
      </w:tc>
    </w:tr>
    <w:tr w14:paraId="690AFAC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4B0354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6F967AC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26 November 2025</w:t>
          </w:r>
          <w:bookmarkEnd w:id="3"/>
          <w:bookmarkEnd w:id="4"/>
        </w:p>
      </w:tc>
    </w:tr>
    <w:tr w14:paraId="64C50F68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6542FD67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(25-7887)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6004E34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C4FB14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6ED05E9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E08A285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0851502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61737321">
    <w:abstractNumId w:val="9"/>
  </w:num>
  <w:num w:numId="2" w16cid:durableId="1024016181">
    <w:abstractNumId w:val="7"/>
  </w:num>
  <w:num w:numId="3" w16cid:durableId="1668173674">
    <w:abstractNumId w:val="6"/>
  </w:num>
  <w:num w:numId="4" w16cid:durableId="1842505099">
    <w:abstractNumId w:val="5"/>
  </w:num>
  <w:num w:numId="5" w16cid:durableId="171340224">
    <w:abstractNumId w:val="4"/>
  </w:num>
  <w:num w:numId="6" w16cid:durableId="1197935339">
    <w:abstractNumId w:val="12"/>
  </w:num>
  <w:num w:numId="7" w16cid:durableId="179635313">
    <w:abstractNumId w:val="11"/>
  </w:num>
  <w:num w:numId="8" w16cid:durableId="1682969362">
    <w:abstractNumId w:val="10"/>
  </w:num>
  <w:num w:numId="9" w16cid:durableId="48505587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25001892">
    <w:abstractNumId w:val="13"/>
  </w:num>
  <w:num w:numId="11" w16cid:durableId="1669358579">
    <w:abstractNumId w:val="8"/>
  </w:num>
  <w:num w:numId="12" w16cid:durableId="111755420">
    <w:abstractNumId w:val="3"/>
  </w:num>
  <w:num w:numId="13" w16cid:durableId="110823114">
    <w:abstractNumId w:val="2"/>
  </w:num>
  <w:num w:numId="14" w16cid:durableId="65230730">
    <w:abstractNumId w:val="1"/>
  </w:num>
  <w:num w:numId="15" w16cid:durableId="1601065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0D36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C5163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0225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5685E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C69FF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36F9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9E53E88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5/TBT/IND/25_08163_00_e.pdf" TargetMode="External" /><Relationship Id="rId7" Type="http://schemas.openxmlformats.org/officeDocument/2006/relationships/hyperlink" Target="https://tec.gov.in/pdf/consultations/draft_ER_of_LAN_Switch.pdf" TargetMode="External" /><Relationship Id="rId8" Type="http://schemas.openxmlformats.org/officeDocument/2006/relationships/hyperlink" Target="mailto:tbtenquirytel.tec@gov.in" TargetMode="External" /><Relationship Id="rId9" Type="http://schemas.openxmlformats.org/officeDocument/2006/relationships/hyperlink" Target="https://www.tec.gov.in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EC42E1-5442-4B84-9D4D-BE5C5152A043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Alfarra, Hadeel</cp:lastModifiedBy>
  <cp:revision>3</cp:revision>
  <dcterms:created xsi:type="dcterms:W3CDTF">2025-11-26T09:37:00Z</dcterms:created>
  <dcterms:modified xsi:type="dcterms:W3CDTF">2025-11-26T09:42:00Z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