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892851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80875E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7A11C9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971416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AD3246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129335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54A2ED2A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695B51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8E6911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057F6B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99FC302" w14:textId="77777777">
            <w:r w:rsidRPr="00C379C8">
              <w:t>Jordan Standards and Metrology Organization (JSMO)</w:t>
            </w:r>
          </w:p>
          <w:p w:rsidR="00EE3A11" w:rsidRPr="00C379C8" w:rsidP="000C3B6C" w14:paraId="31091458" w14:textId="77777777">
            <w:r w:rsidRPr="00C379C8">
              <w:t>Tel: +962 6 5301225, Fax: +962 6 5301249</w:t>
            </w:r>
          </w:p>
          <w:p w:rsidR="00EE3A11" w:rsidRPr="00C379C8" w:rsidP="000C3B6C" w14:paraId="445E4E08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70E46F7B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34B2CA5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85069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FE2A3C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45476E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0A12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F61570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Cereals, pulses and derived products (ICS code(s): 67.060)</w:t>
            </w:r>
          </w:p>
        </w:tc>
      </w:tr>
      <w:tr w14:paraId="3FEBF5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761F07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352740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Jordanian Technical Regulation DJS 2409:2025 – Cereals, pulses and their products — Degermed corn meal and grits; (8 page(s), in Arabic)</w:t>
            </w:r>
          </w:p>
          <w:p w:rsidR="000C3B6C" w:rsidRPr="000C3B6C" w:rsidP="002F6A28" w14:paraId="5D38E00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11E25" w:rsidRPr="00CE6C29" w:rsidP="002F6A28" w14:paraId="69F6E63F" w14:textId="77777777">
            <w:pP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https://jsmo.gov.jo/EBV4.0/Root_Storage/AR/EB_UsefullLinks/%D8%B9_%D8%AA_%D9%85%D8%B7%D8%AD%D9%88%D9%86_%D9%88%D8%AC%D8%B1%D9%8A%D8%B4_%D9%85%D9%86_%D8%A7%D9%84%D8%B0%D8%B1%D8%A9_%D8%A7%D9%84%D8%AE%D8%A7%D9%84%D9%8A%D8%A9_%D9%85%D9%86_%D8%A7%D9%84%D8%AC%D9%86%D9%8A%D9%86_-.pdf</w:t>
              </w:r>
            </w:hyperlink>
          </w:p>
        </w:tc>
      </w:tr>
      <w:tr w14:paraId="6F12C4C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A2A781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A4E375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Jordanian draft technical regulation specifies the requirements for degermed corn meal and grits intended for human consumption and obtained from mature, sound maize (</w:t>
            </w:r>
            <w:r w:rsidRPr="00C379C8" w:rsidR="00FE448B">
              <w:rPr>
                <w:i/>
                <w:iCs/>
              </w:rPr>
              <w:t>Zea mays L.</w:t>
            </w:r>
            <w:r w:rsidRPr="00C379C8" w:rsidR="00FE448B">
              <w:t>) after removal of the germ.</w:t>
            </w:r>
          </w:p>
          <w:p w:rsidR="00FE448B" w:rsidRPr="00C379C8" w:rsidP="002F6A28" w14:paraId="15AED449" w14:textId="77777777">
            <w:pPr>
              <w:spacing w:before="120" w:after="120"/>
            </w:pPr>
            <w:r w:rsidRPr="00C379C8">
              <w:t>It covers definitions, essential composition and quality factors, contaminants and residues, microbiological limits, sampling and testing methods, packaging, transportation, storage, and labelling requirements.</w:t>
            </w:r>
          </w:p>
        </w:tc>
      </w:tr>
      <w:tr w14:paraId="7274C9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1381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D618D4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Quality requirements; Harmonization; Reducing trade barriers and facilitating trade</w:t>
            </w:r>
          </w:p>
        </w:tc>
      </w:tr>
      <w:tr w14:paraId="62A1AB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556F05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34FBCA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5046A11" w14:textId="77777777">
            <w:pPr>
              <w:spacing w:before="120" w:after="120"/>
            </w:pPr>
            <w:r w:rsidRPr="002F6A28">
              <w:t>· Codex Alimentarius Standard for Maize (Corn) Flour and Maize (Corn) Grits (Decorticated) 155/1985 was revised in 1995, and amended in 2019 and 2023.</w:t>
            </w:r>
          </w:p>
          <w:p w:rsidR="00EE3A11" w:rsidRPr="002F6A28" w:rsidP="007F13E8" w14:paraId="2565F880" w14:textId="77777777">
            <w:pPr>
              <w:spacing w:before="120" w:after="120"/>
            </w:pPr>
            <w:r w:rsidRPr="002F6A28">
              <w:t>· Egyptian Standard Specification 2723-2/2005 - Maize Flour, Part 2: Decorticated Maize Flour and Grits.</w:t>
            </w:r>
          </w:p>
          <w:p w:rsidR="00EE3A11" w:rsidRPr="002F6A28" w:rsidP="007F13E8" w14:paraId="53FB16AC" w14:textId="77777777">
            <w:pPr>
              <w:spacing w:before="120" w:after="120"/>
            </w:pPr>
            <w:r w:rsidRPr="002F6A28">
              <w:t>· Gulf Standard Specification 1016/2015 - Microbiological Limits for Commodities and Foodstuffs</w:t>
            </w:r>
          </w:p>
        </w:tc>
      </w:tr>
      <w:tr w14:paraId="1F35F27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F4ED04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D996B2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30 November 2025</w:t>
            </w:r>
          </w:p>
          <w:p w:rsidR="00EE3A11" w:rsidRPr="002F6A28" w:rsidP="008953C4" w14:paraId="41B0303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February 2026</w:t>
            </w:r>
          </w:p>
        </w:tc>
      </w:tr>
      <w:tr w14:paraId="25946D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3A476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76ADAA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9538E9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January 2026</w:t>
            </w:r>
          </w:p>
          <w:p w:rsidR="000C3B6C" w:rsidRPr="00E3324D" w:rsidP="000C3B6C" w14:paraId="059200B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D3309E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A0EF7EC" w14:textId="77777777">
            <w:r w:rsidRPr="00CE6C29">
              <w:t>Jordan Standards and Metrology Organization (JSMO)</w:t>
            </w:r>
          </w:p>
          <w:p w:rsidR="00CE6C29" w:rsidRPr="00CE6C29" w:rsidP="000C3B6C" w14:paraId="6B49E3E3" w14:textId="77777777">
            <w:r w:rsidRPr="00CE6C29">
              <w:t>WTO/TBT Enquiry Point</w:t>
            </w:r>
          </w:p>
          <w:p w:rsidR="00CE6C29" w:rsidRPr="00CE6C29" w:rsidP="000C3B6C" w14:paraId="0CB85C6D" w14:textId="77777777">
            <w:r w:rsidRPr="00CE6C29">
              <w:t>Tel: +962 6 5301225</w:t>
            </w:r>
          </w:p>
          <w:p w:rsidR="00CE6C29" w:rsidRPr="00CE6C29" w:rsidP="000C3B6C" w14:paraId="17BE76E0" w14:textId="77777777">
            <w:r w:rsidRPr="00CE6C29">
              <w:t>Fax: +962 6 5301249</w:t>
            </w:r>
          </w:p>
          <w:p w:rsidR="00CE6C29" w:rsidRPr="00CE6C29" w:rsidP="000C3B6C" w14:paraId="00E32879" w14:textId="77777777">
            <w:pPr>
              <w:spacing w:after="120"/>
            </w:pPr>
            <w:r w:rsidRPr="00CE6C29">
              <w:t xml:space="preserve">E-mail: </w:t>
            </w:r>
            <w:hyperlink r:id="rId9" w:history="1">
              <w:r w:rsidRPr="00CE6C29">
                <w:rPr>
                  <w:color w:val="0000FF"/>
                  <w:u w:val="single"/>
                </w:rPr>
                <w:t>enquiry@jsmo.gov.jo</w:t>
              </w:r>
            </w:hyperlink>
          </w:p>
        </w:tc>
      </w:tr>
    </w:tbl>
    <w:p w:rsidR="00EE3A11" w:rsidRPr="002F6A28" w:rsidP="00887259" w14:paraId="4A2CE1D7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AE546F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18305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1F7044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9E20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66420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A3B62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345C2F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BE0F7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G/TBT/N/JOR/76</w:t>
    </w:r>
    <w:bookmarkEnd w:id="0"/>
  </w:p>
  <w:p w:rsidR="009239F7" w:rsidRPr="002F6A28" w:rsidP="009239F7" w14:paraId="708312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F7B22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1EF748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6A93AF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22638F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63E73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8C1CD1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548BCD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282A35D" w14:textId="77777777">
          <w:pPr>
            <w:jc w:val="right"/>
            <w:rPr>
              <w:b/>
              <w:szCs w:val="16"/>
            </w:rPr>
          </w:pPr>
        </w:p>
      </w:tc>
    </w:tr>
    <w:tr w14:paraId="1CAF2B8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DE524C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AC0ACB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G/TBT/N/JOR/76</w:t>
          </w:r>
          <w:bookmarkEnd w:id="2"/>
        </w:p>
      </w:tc>
    </w:tr>
    <w:tr w14:paraId="0584F3E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7255FE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DC67B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November 2025</w:t>
          </w:r>
          <w:bookmarkEnd w:id="3"/>
          <w:bookmarkEnd w:id="4"/>
        </w:p>
      </w:tc>
    </w:tr>
    <w:tr w14:paraId="492E7B1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88D1BB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(25-7204)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86D039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54F523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735CC2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5E6762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F10F91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7981783">
    <w:abstractNumId w:val="9"/>
  </w:num>
  <w:num w:numId="2" w16cid:durableId="445470143">
    <w:abstractNumId w:val="7"/>
  </w:num>
  <w:num w:numId="3" w16cid:durableId="909534058">
    <w:abstractNumId w:val="6"/>
  </w:num>
  <w:num w:numId="4" w16cid:durableId="1018583925">
    <w:abstractNumId w:val="5"/>
  </w:num>
  <w:num w:numId="5" w16cid:durableId="1692341904">
    <w:abstractNumId w:val="4"/>
  </w:num>
  <w:num w:numId="6" w16cid:durableId="246574149">
    <w:abstractNumId w:val="12"/>
  </w:num>
  <w:num w:numId="7" w16cid:durableId="1854875322">
    <w:abstractNumId w:val="11"/>
  </w:num>
  <w:num w:numId="8" w16cid:durableId="1132210917">
    <w:abstractNumId w:val="10"/>
  </w:num>
  <w:num w:numId="9" w16cid:durableId="9176415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5092691">
    <w:abstractNumId w:val="13"/>
  </w:num>
  <w:num w:numId="11" w16cid:durableId="1179075857">
    <w:abstractNumId w:val="8"/>
  </w:num>
  <w:num w:numId="12" w16cid:durableId="417941105">
    <w:abstractNumId w:val="3"/>
  </w:num>
  <w:num w:numId="13" w16cid:durableId="283661050">
    <w:abstractNumId w:val="2"/>
  </w:num>
  <w:num w:numId="14" w16cid:durableId="601107803">
    <w:abstractNumId w:val="1"/>
  </w:num>
  <w:num w:numId="15" w16cid:durableId="80813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1E25"/>
    <w:rsid w:val="00214E54"/>
    <w:rsid w:val="00233408"/>
    <w:rsid w:val="002514C1"/>
    <w:rsid w:val="00265EBD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B5F1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0269"/>
    <w:rsid w:val="00A71BE1"/>
    <w:rsid w:val="00A74017"/>
    <w:rsid w:val="00A769BF"/>
    <w:rsid w:val="00A81309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17869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3E0D2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mo@jsmo.gov.jo" TargetMode="External" /><Relationship Id="rId7" Type="http://schemas.openxmlformats.org/officeDocument/2006/relationships/hyperlink" Target="http://www.jsmo.gov.jo/" TargetMode="External" /><Relationship Id="rId8" Type="http://schemas.openxmlformats.org/officeDocument/2006/relationships/hyperlink" Target="https://jsmo.gov.jo/EBV4.0/Root_Storage/AR/EB_UsefullLinks/%D8%B9_%D8%AA_%D9%85%D8%B7%D8%AD%D9%88%D9%86_%D9%88%D8%AC%D8%B1%D9%8A%D8%B4_%D9%85%D9%86_%D8%A7%D9%84%D8%B0%D8%B1%D8%A9_%D8%A7%D9%84%D8%AE%D8%A7%D9%84%D9%8A%D8%A9_%D9%85%D9%86_%D8%A7%D9%84%D8%AC%D9%86%D9%8A%D9%86_-.pdf" TargetMode="External" /><Relationship Id="rId9" Type="http://schemas.openxmlformats.org/officeDocument/2006/relationships/hyperlink" Target="mailto:enquiry@jsmo.gov.j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59F22-4638-4339-8272-832291D0210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2025-11-06T09:57:00Z</dcterms:created>
  <dcterms:modified xsi:type="dcterms:W3CDTF">2025-11-06T10:07:00Z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