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C1F1640" w14:textId="77777777">
      <w:pPr>
        <w:pStyle w:val="Title"/>
      </w:pPr>
      <w:r w:rsidRPr="002F663C">
        <w:t>NOTIFICATION</w:t>
      </w:r>
    </w:p>
    <w:p w:rsidR="002F663C" w:rsidRPr="002F663C" w:rsidP="00DD3DD7" w14:paraId="5FA57143" w14:textId="77777777">
      <w:pPr>
        <w:pStyle w:val="Title3"/>
      </w:pPr>
      <w:r w:rsidRPr="002F663C">
        <w:t>Addendum</w:t>
      </w:r>
    </w:p>
    <w:p w:rsidR="002F663C" w:rsidP="001E2E4A" w14:paraId="68F6F346"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22 October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Indonesia</w:t>
      </w:r>
      <w:r w:rsidRPr="002F663C">
        <w:rPr>
          <w:rFonts w:eastAsia="Calibri" w:cs="Times New Roman"/>
        </w:rPr>
        <w:t>.</w:t>
      </w:r>
    </w:p>
    <w:p w:rsidR="001E2E4A" w:rsidRPr="002F663C" w:rsidP="001E2E4A" w14:paraId="64DFBFC2" w14:textId="77777777">
      <w:pPr>
        <w:rPr>
          <w:rFonts w:eastAsia="Calibri" w:cs="Times New Roman"/>
        </w:rPr>
      </w:pPr>
    </w:p>
    <w:p w:rsidR="002F663C" w:rsidRPr="002F663C" w:rsidP="002F663C" w14:paraId="76CC74ED" w14:textId="77777777">
      <w:pPr>
        <w:jc w:val="center"/>
        <w:rPr>
          <w:rFonts w:eastAsia="Calibri" w:cs="Times New Roman"/>
          <w:b/>
        </w:rPr>
      </w:pPr>
      <w:r w:rsidRPr="002F663C">
        <w:rPr>
          <w:rFonts w:eastAsia="Calibri" w:cs="Times New Roman"/>
          <w:b/>
        </w:rPr>
        <w:t>_______________</w:t>
      </w:r>
    </w:p>
    <w:p w:rsidR="002F663C" w:rsidP="002F663C" w14:paraId="1CAEA72E" w14:textId="77777777">
      <w:pPr>
        <w:rPr>
          <w:rFonts w:eastAsia="Calibri" w:cs="Times New Roman"/>
        </w:rPr>
      </w:pPr>
    </w:p>
    <w:p w:rsidR="00C14444" w:rsidRPr="00AE3690" w:rsidP="002F663C" w14:paraId="73504595" w14:textId="77777777">
      <w:pPr>
        <w:rPr>
          <w:rFonts w:eastAsia="Calibri" w:cs="Times New Roman"/>
          <w:sz w:val="6"/>
          <w:szCs w:val="10"/>
        </w:rPr>
      </w:pPr>
    </w:p>
    <w:p w:rsidR="002F663C" w:rsidRPr="002F663C" w:rsidP="002F663C" w14:paraId="698A55F8"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 xml:space="preserve">Decree of The Head of Halal Product Assurance Organizing Agency Number 90 Of 2023 Regarding Service Implementation Procedures </w:t>
      </w:r>
      <w:r w:rsidRPr="00022513">
        <w:rPr>
          <w:rFonts w:eastAsia="Calibri" w:cs="Times New Roman"/>
          <w:bCs/>
          <w:szCs w:val="18"/>
        </w:rPr>
        <w:t>For</w:t>
      </w:r>
      <w:r w:rsidRPr="00022513">
        <w:rPr>
          <w:rFonts w:eastAsia="Calibri" w:cs="Times New Roman"/>
          <w:bCs/>
          <w:szCs w:val="18"/>
        </w:rPr>
        <w:t xml:space="preserve"> Overseas Halal Certificate Registration</w:t>
      </w:r>
    </w:p>
    <w:p w:rsidR="002F663C" w:rsidRPr="00AE3690" w:rsidP="002F663C" w14:paraId="7B10FA36" w14:textId="77777777">
      <w:pPr>
        <w:rPr>
          <w:rFonts w:eastAsia="Calibri" w:cs="Times New Roman"/>
          <w:sz w:val="2"/>
          <w:szCs w:val="2"/>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E8B38A0"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555BD1C4"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559C442D" w14:textId="77777777" w:rsidTr="00E9471B">
        <w:tblPrEx>
          <w:tblW w:w="9049" w:type="dxa"/>
          <w:tblLayout w:type="fixed"/>
          <w:tblLook w:val="04A0"/>
        </w:tblPrEx>
        <w:tc>
          <w:tcPr>
            <w:tcW w:w="851" w:type="dxa"/>
          </w:tcPr>
          <w:p w:rsidR="002F663C" w:rsidRPr="00711F9C" w:rsidP="00C14444" w14:paraId="7E08259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19971F66"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1D7025D5" w14:textId="77777777" w:rsidTr="00E9471B">
        <w:tblPrEx>
          <w:tblW w:w="9049" w:type="dxa"/>
          <w:tblLayout w:type="fixed"/>
          <w:tblLook w:val="04A0"/>
        </w:tblPrEx>
        <w:tc>
          <w:tcPr>
            <w:tcW w:w="851" w:type="dxa"/>
          </w:tcPr>
          <w:p w:rsidR="002F663C" w:rsidRPr="00711F9C" w:rsidP="00C14444" w14:paraId="66F04E0F"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2BEF7BE1"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15 September 2025</w:t>
            </w:r>
          </w:p>
        </w:tc>
      </w:tr>
      <w:tr w14:paraId="2C62461B" w14:textId="77777777" w:rsidTr="00E9471B">
        <w:tblPrEx>
          <w:tblW w:w="9049" w:type="dxa"/>
          <w:tblLayout w:type="fixed"/>
          <w:tblLook w:val="04A0"/>
        </w:tblPrEx>
        <w:tc>
          <w:tcPr>
            <w:tcW w:w="851" w:type="dxa"/>
          </w:tcPr>
          <w:p w:rsidR="002F663C" w:rsidRPr="00711F9C" w:rsidP="00C14444" w14:paraId="72680D9B"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1CDEDA1D"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15 September 2025</w:t>
            </w:r>
          </w:p>
        </w:tc>
      </w:tr>
      <w:tr w14:paraId="19359F8F" w14:textId="77777777" w:rsidTr="00E9471B">
        <w:tblPrEx>
          <w:tblW w:w="9049" w:type="dxa"/>
          <w:tblLayout w:type="fixed"/>
          <w:tblLook w:val="04A0"/>
        </w:tblPrEx>
        <w:tc>
          <w:tcPr>
            <w:tcW w:w="851" w:type="dxa"/>
          </w:tcPr>
          <w:p w:rsidR="002F663C" w:rsidRPr="00711F9C" w:rsidP="00C14444" w14:paraId="51283CCB"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0FB1206D"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15 December 2025</w:t>
            </w:r>
          </w:p>
        </w:tc>
      </w:tr>
      <w:tr w14:paraId="763F2458" w14:textId="77777777" w:rsidTr="00E9471B">
        <w:tblPrEx>
          <w:tblW w:w="9049" w:type="dxa"/>
          <w:tblLayout w:type="fixed"/>
          <w:tblLook w:val="04A0"/>
        </w:tblPrEx>
        <w:tc>
          <w:tcPr>
            <w:tcW w:w="851" w:type="dxa"/>
          </w:tcPr>
          <w:p w:rsidR="002F663C" w:rsidRPr="00711F9C" w:rsidP="00C14444" w14:paraId="39370000"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0E07CBAE"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5C1D9738" w14:textId="77777777">
            <w:pPr>
              <w:spacing w:before="120" w:after="120"/>
              <w:rPr>
                <w:rFonts w:eastAsia="Calibri" w:cs="Times New Roman"/>
              </w:rPr>
            </w:pPr>
            <w:hyperlink r:id="rId6" w:tgtFrame="_blank" w:history="1">
              <w:r w:rsidRPr="002F663C">
                <w:rPr>
                  <w:rFonts w:eastAsia="Calibri" w:cs="Times New Roman"/>
                  <w:color w:val="0000FF"/>
                  <w:u w:val="single"/>
                </w:rPr>
                <w:t>https://members.wto.org/crnattachments/2025/TBT/IDN/final_measure/25_07054_00_x.pdf</w:t>
              </w:r>
            </w:hyperlink>
          </w:p>
        </w:tc>
      </w:tr>
      <w:tr w14:paraId="7C406ACF" w14:textId="77777777" w:rsidTr="00E9471B">
        <w:tblPrEx>
          <w:tblW w:w="9049" w:type="dxa"/>
          <w:tblLayout w:type="fixed"/>
          <w:tblLook w:val="04A0"/>
        </w:tblPrEx>
        <w:tc>
          <w:tcPr>
            <w:tcW w:w="851" w:type="dxa"/>
          </w:tcPr>
          <w:p w:rsidR="002F663C" w:rsidRPr="00711F9C" w:rsidP="00C14444" w14:paraId="6F623E7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2703A79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523FFFAD"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5B236FCF" w14:textId="77777777" w:rsidTr="00E9471B">
        <w:tblPrEx>
          <w:tblW w:w="9049" w:type="dxa"/>
          <w:tblLayout w:type="fixed"/>
          <w:tblLook w:val="04A0"/>
        </w:tblPrEx>
        <w:tc>
          <w:tcPr>
            <w:tcW w:w="851" w:type="dxa"/>
          </w:tcPr>
          <w:p w:rsidR="002F663C" w:rsidRPr="00711F9C" w:rsidP="00C14444" w14:paraId="4E4E74A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2DEAC7F"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238C5EF4"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22278DAC" w14:textId="77777777" w:rsidTr="00E9471B">
        <w:tblPrEx>
          <w:tblW w:w="9049" w:type="dxa"/>
          <w:tblLayout w:type="fixed"/>
          <w:tblLook w:val="04A0"/>
        </w:tblPrEx>
        <w:tc>
          <w:tcPr>
            <w:tcW w:w="851" w:type="dxa"/>
          </w:tcPr>
          <w:p w:rsidR="002F663C" w:rsidRPr="00711F9C" w:rsidP="00C14444" w14:paraId="798548B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0944741F"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6F8C211D" w14:textId="77777777" w:rsidTr="00E9471B">
        <w:tblPrEx>
          <w:tblW w:w="9049" w:type="dxa"/>
          <w:tblLayout w:type="fixed"/>
          <w:tblLook w:val="04A0"/>
        </w:tblPrEx>
        <w:tc>
          <w:tcPr>
            <w:tcW w:w="851" w:type="dxa"/>
            <w:tcBorders>
              <w:bottom w:val="double" w:sz="4" w:space="0" w:color="auto"/>
            </w:tcBorders>
          </w:tcPr>
          <w:p w:rsidR="002F663C" w:rsidRPr="00711F9C" w:rsidP="00C14444" w14:paraId="6272D31A"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6A19818E"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AE3690" w:rsidP="002F663C" w14:paraId="6DDF5164" w14:textId="77777777">
      <w:pPr>
        <w:jc w:val="left"/>
        <w:rPr>
          <w:rFonts w:eastAsia="Calibri" w:cs="Times New Roman"/>
          <w:sz w:val="4"/>
          <w:szCs w:val="8"/>
          <w:highlight w:val="yellow"/>
        </w:rPr>
      </w:pPr>
    </w:p>
    <w:p w:rsidR="003971FF" w:rsidRPr="007F6EA2" w:rsidP="00B16ACF" w14:paraId="2B424CE9"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Decree of the Halal Product Assurance Organizing Agency (BPJPH) Number 90 of 2023 has been revoked and replaced by Decree of the Head of BPJPH Number 221 of 2025 concerning Procedures for the Registration of Overseas Halal Certificates. Halal products certified by a Foreign Halal Certification Body (LHLN) do not need to undergo a new halal certification process, provided that the certificate was issued by an LHLN that has established a mutual recognition arrangement (MRA) with BPJPH. Such foreign halal cert</w:t>
      </w:r>
      <w:r w:rsidRPr="002F663C">
        <w:rPr>
          <w:rFonts w:eastAsia="Calibri" w:cs="Times New Roman"/>
          <w:szCs w:val="18"/>
        </w:rPr>
        <w:t>ificates, once recognized by BPJPH, must be registered with BPJPH before the products can be placed on the Indonesian market.</w:t>
      </w:r>
    </w:p>
    <w:p w:rsidR="009C19CF" w:rsidRPr="002F663C" w:rsidP="00B16ACF" w14:paraId="298D498F" w14:textId="77777777">
      <w:pPr>
        <w:spacing w:before="120" w:after="120"/>
        <w:rPr>
          <w:rFonts w:eastAsia="Calibri" w:cs="Times New Roman"/>
          <w:szCs w:val="18"/>
        </w:rPr>
      </w:pPr>
      <w:r w:rsidRPr="002F663C">
        <w:rPr>
          <w:rFonts w:eastAsia="Calibri" w:cs="Times New Roman"/>
          <w:szCs w:val="18"/>
        </w:rPr>
        <w:t xml:space="preserve">Further provisions regarding the registration of overseas halal certificates can be found at the following link: </w:t>
      </w:r>
      <w:hyperlink r:id="rId7" w:history="1">
        <w:r w:rsidRPr="002F663C">
          <w:rPr>
            <w:rFonts w:eastAsia="Calibri" w:cs="Times New Roman"/>
            <w:color w:val="0000FF"/>
            <w:szCs w:val="18"/>
            <w:u w:val="single"/>
          </w:rPr>
          <w:t>https://bpjph.halal.go.id/detail/registrasi-sertifikat-halal-luar-negeri</w:t>
        </w:r>
      </w:hyperlink>
    </w:p>
    <w:p w:rsidR="009C19CF" w:rsidRPr="002F663C" w:rsidP="00B16ACF" w14:paraId="2C4BAE4B" w14:textId="77777777">
      <w:pPr>
        <w:spacing w:before="120" w:after="120"/>
        <w:rPr>
          <w:rFonts w:eastAsia="Calibri" w:cs="Times New Roman"/>
          <w:szCs w:val="18"/>
        </w:rPr>
      </w:pPr>
      <w:r w:rsidRPr="002F663C">
        <w:rPr>
          <w:rFonts w:eastAsia="Calibri" w:cs="Times New Roman"/>
          <w:szCs w:val="18"/>
        </w:rPr>
        <w:t xml:space="preserve">The official list of LHLN recognized by BPJPH can be accessed at the following link: </w:t>
      </w:r>
      <w:hyperlink r:id="rId8" w:history="1">
        <w:r w:rsidRPr="002F663C">
          <w:rPr>
            <w:rFonts w:eastAsia="Calibri" w:cs="Times New Roman"/>
            <w:color w:val="0000FF"/>
            <w:szCs w:val="18"/>
            <w:u w:val="single"/>
          </w:rPr>
          <w:t>https://bpjph.halal.go.id/datalhln/</w:t>
        </w:r>
      </w:hyperlink>
    </w:p>
    <w:p w:rsidR="006C5A96" w:rsidP="006C5A96" w14:paraId="6E6A47B0" w14:textId="77777777">
      <w:pPr>
        <w:jc w:val="center"/>
        <w:rPr>
          <w:b/>
        </w:rPr>
      </w:pPr>
      <w:r w:rsidRPr="003971FF">
        <w:rPr>
          <w:b/>
        </w:rPr>
        <w:t>__________</w:t>
      </w:r>
    </w:p>
    <w:p w:rsidR="004D4D19" w:rsidRPr="00AE3690" w:rsidP="007F38C2" w14:paraId="7E4D1FF9" w14:textId="77777777">
      <w:pPr>
        <w:jc w:val="center"/>
        <w:rPr>
          <w:b/>
          <w:sz w:val="2"/>
          <w:szCs w:val="6"/>
        </w:rPr>
      </w:pP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93C28C7"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1BB2412"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473438D1" w14:textId="77777777">
      <w:r>
        <w:separator/>
      </w:r>
    </w:p>
  </w:footnote>
  <w:footnote w:type="continuationSeparator" w:id="1">
    <w:p w:rsidR="004D3A6A" w:rsidP="00ED54E0" w14:paraId="4842CD1B" w14:textId="77777777">
      <w:r>
        <w:continuationSeparator/>
      </w:r>
    </w:p>
  </w:footnote>
  <w:footnote w:id="2">
    <w:p w:rsidR="007F6EA2" w14:paraId="3299B218"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59622D48"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26701B31" w14:textId="77777777">
    <w:pPr>
      <w:pStyle w:val="Header"/>
      <w:pBdr>
        <w:bottom w:val="single" w:sz="4" w:space="1" w:color="auto"/>
      </w:pBdr>
      <w:tabs>
        <w:tab w:val="clear" w:pos="4513"/>
        <w:tab w:val="clear" w:pos="9027"/>
      </w:tabs>
      <w:jc w:val="center"/>
    </w:pPr>
  </w:p>
  <w:p w:rsidR="00DD3DD7" w:rsidRPr="00DD3DD7" w:rsidP="00DD3DD7" w14:paraId="35D00031"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07A4260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071F7D97" w14:textId="77777777">
    <w:pPr>
      <w:pStyle w:val="Header"/>
      <w:pBdr>
        <w:bottom w:val="single" w:sz="4" w:space="1" w:color="auto"/>
      </w:pBdr>
      <w:tabs>
        <w:tab w:val="clear" w:pos="4513"/>
        <w:tab w:val="clear" w:pos="9027"/>
      </w:tabs>
      <w:jc w:val="center"/>
    </w:pPr>
    <w:bookmarkStart w:id="3" w:name="spsSymbolHeader"/>
    <w:r w:rsidRPr="00DD3DD7">
      <w:t>G/TBT/N/IDN/175/Add.2</w:t>
    </w:r>
    <w:bookmarkEnd w:id="3"/>
  </w:p>
  <w:p w:rsidR="00DD3DD7" w:rsidRPr="00DD3DD7" w:rsidP="00DD3DD7" w14:paraId="5E21C45F" w14:textId="77777777">
    <w:pPr>
      <w:pStyle w:val="Header"/>
      <w:pBdr>
        <w:bottom w:val="single" w:sz="4" w:space="1" w:color="auto"/>
      </w:pBdr>
      <w:tabs>
        <w:tab w:val="clear" w:pos="4513"/>
        <w:tab w:val="clear" w:pos="9027"/>
      </w:tabs>
      <w:jc w:val="center"/>
    </w:pPr>
  </w:p>
  <w:p w:rsidR="00DD3DD7" w:rsidRPr="00DD3DD7" w:rsidP="00DD3DD7" w14:paraId="50776B65"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105FD756"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1845048"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28ABEFE1"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671E53DE" w14:textId="77777777">
          <w:pPr>
            <w:jc w:val="right"/>
            <w:rPr>
              <w:b/>
              <w:color w:val="FF0000"/>
              <w:szCs w:val="16"/>
            </w:rPr>
          </w:pPr>
          <w:r>
            <w:rPr>
              <w:b/>
              <w:color w:val="FF0000"/>
              <w:szCs w:val="16"/>
            </w:rPr>
            <w:t xml:space="preserve"> </w:t>
          </w:r>
        </w:p>
      </w:tc>
    </w:tr>
    <w:tr w14:paraId="01005C3E"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C088B76"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EDAF547" w14:textId="77777777">
          <w:pPr>
            <w:jc w:val="right"/>
            <w:rPr>
              <w:b/>
              <w:szCs w:val="16"/>
            </w:rPr>
          </w:pPr>
        </w:p>
      </w:tc>
    </w:tr>
    <w:tr w14:paraId="1945C6C5"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05DF79E3"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6953B841" w14:textId="77777777">
          <w:pPr>
            <w:jc w:val="right"/>
            <w:rPr>
              <w:rFonts w:eastAsia="Calibri" w:cs="Times New Roman"/>
              <w:b/>
              <w:szCs w:val="16"/>
            </w:rPr>
          </w:pPr>
          <w:bookmarkStart w:id="4" w:name="bmkSymbols"/>
          <w:r w:rsidRPr="002F663C">
            <w:rPr>
              <w:rFonts w:eastAsia="Calibri" w:cs="Times New Roman"/>
              <w:b/>
              <w:szCs w:val="16"/>
            </w:rPr>
            <w:t>G/TBT/N/IDN/175/Add.2</w:t>
          </w:r>
          <w:bookmarkEnd w:id="4"/>
        </w:p>
        <w:p w:rsidR="00C14444" w:rsidRPr="00C14444" w:rsidP="00C14444" w14:paraId="4BD08331" w14:textId="77777777">
          <w:pPr>
            <w:jc w:val="center"/>
            <w:rPr>
              <w:szCs w:val="16"/>
            </w:rPr>
          </w:pPr>
        </w:p>
      </w:tc>
    </w:tr>
    <w:tr w14:paraId="160271BD"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24E7307C" w14:textId="77777777"/>
      </w:tc>
      <w:tc>
        <w:tcPr>
          <w:tcW w:w="5448" w:type="dxa"/>
          <w:gridSpan w:val="2"/>
          <w:shd w:val="clear" w:color="auto" w:fill="FFFFFF"/>
          <w:tcMar>
            <w:left w:w="108" w:type="dxa"/>
            <w:right w:w="108" w:type="dxa"/>
          </w:tcMar>
          <w:vAlign w:val="center"/>
        </w:tcPr>
        <w:p w:rsidR="00ED54E0" w:rsidRPr="00182B84" w:rsidP="00425DC5" w14:paraId="543BD25F" w14:textId="77777777">
          <w:pPr>
            <w:jc w:val="right"/>
            <w:rPr>
              <w:szCs w:val="16"/>
            </w:rPr>
          </w:pPr>
          <w:bookmarkStart w:id="5" w:name="bmkDate"/>
          <w:r w:rsidRPr="00182B84">
            <w:rPr>
              <w:szCs w:val="16"/>
            </w:rPr>
            <w:t>22 October 2025</w:t>
          </w:r>
          <w:bookmarkEnd w:id="5"/>
        </w:p>
      </w:tc>
    </w:tr>
    <w:tr w14:paraId="3ED61C7A"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76D2105C" w14:textId="77777777">
          <w:pPr>
            <w:jc w:val="left"/>
            <w:rPr>
              <w:b/>
            </w:rPr>
          </w:pPr>
          <w:bookmarkStart w:id="6" w:name="bmkSerial"/>
          <w:r>
            <w:rPr>
              <w:rFonts w:ascii="Verdana" w:eastAsia="Verdana" w:hAnsi="Verdana" w:cs="Verdana"/>
              <w:b w:val="0"/>
              <w:color w:val="FF0000"/>
              <w:sz w:val="18"/>
            </w:rPr>
            <w:t>(25-6824)</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73CA9C2B"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037A6EF7"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370F3BBA"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5E732C61"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0AFFB88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45538171">
    <w:abstractNumId w:val="9"/>
  </w:num>
  <w:num w:numId="2" w16cid:durableId="1483229081">
    <w:abstractNumId w:val="7"/>
  </w:num>
  <w:num w:numId="3" w16cid:durableId="231162200">
    <w:abstractNumId w:val="6"/>
  </w:num>
  <w:num w:numId="4" w16cid:durableId="1529757463">
    <w:abstractNumId w:val="5"/>
  </w:num>
  <w:num w:numId="5" w16cid:durableId="1586259331">
    <w:abstractNumId w:val="4"/>
  </w:num>
  <w:num w:numId="6" w16cid:durableId="1371608562">
    <w:abstractNumId w:val="12"/>
  </w:num>
  <w:num w:numId="7" w16cid:durableId="600336201">
    <w:abstractNumId w:val="11"/>
  </w:num>
  <w:num w:numId="8" w16cid:durableId="702361334">
    <w:abstractNumId w:val="10"/>
  </w:num>
  <w:num w:numId="9" w16cid:durableId="4674777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38561623">
    <w:abstractNumId w:val="13"/>
  </w:num>
  <w:num w:numId="11" w16cid:durableId="1742407992">
    <w:abstractNumId w:val="8"/>
  </w:num>
  <w:num w:numId="12" w16cid:durableId="1832257129">
    <w:abstractNumId w:val="3"/>
  </w:num>
  <w:num w:numId="13" w16cid:durableId="1520243443">
    <w:abstractNumId w:val="2"/>
  </w:num>
  <w:num w:numId="14" w16cid:durableId="718744167">
    <w:abstractNumId w:val="1"/>
  </w:num>
  <w:num w:numId="15" w16cid:durableId="1764107173">
    <w:abstractNumId w:val="0"/>
  </w:num>
  <w:num w:numId="16" w16cid:durableId="226377525">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377AF"/>
    <w:rsid w:val="001642F0"/>
    <w:rsid w:val="00166D0B"/>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24233"/>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C19CF"/>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3690"/>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813FD"/>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ACC96A3"/>
  <w15:docId w15:val="{443FDFED-8D42-4F7D-8FA0-54AAE6309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Titre1C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Titre2C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Titre3C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Titre4C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Titre5C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Titre6C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Titre7C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Titre8C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Titre9C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Titre2Car">
    <w:name w:val="Titre 2 C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Titre3Car">
    <w:name w:val="Titre 3 Car"/>
    <w:basedOn w:val="DefaultParagraphFont"/>
    <w:link w:val="Heading3"/>
    <w:uiPriority w:val="2"/>
    <w:rsid w:val="00B230EC"/>
    <w:rPr>
      <w:rFonts w:ascii="Verdana" w:hAnsi="Verdana" w:eastAsiaTheme="majorEastAsia" w:cstheme="majorBidi"/>
      <w:b/>
      <w:bCs/>
      <w:color w:val="006283"/>
      <w:sz w:val="18"/>
    </w:rPr>
  </w:style>
  <w:style w:type="character" w:customStyle="1" w:styleId="Titre4Car">
    <w:name w:val="Titre 4 Car"/>
    <w:basedOn w:val="DefaultParagraphFont"/>
    <w:link w:val="Heading4"/>
    <w:uiPriority w:val="2"/>
    <w:rsid w:val="00B230EC"/>
    <w:rPr>
      <w:rFonts w:ascii="Verdana" w:hAnsi="Verdana" w:eastAsiaTheme="majorEastAsia" w:cstheme="majorBidi"/>
      <w:b/>
      <w:bCs/>
      <w:iCs/>
      <w:color w:val="006283"/>
      <w:sz w:val="18"/>
    </w:rPr>
  </w:style>
  <w:style w:type="character" w:customStyle="1" w:styleId="Titre5Car">
    <w:name w:val="Titre 5 Car"/>
    <w:basedOn w:val="DefaultParagraphFont"/>
    <w:link w:val="Heading5"/>
    <w:uiPriority w:val="2"/>
    <w:rsid w:val="00B230EC"/>
    <w:rPr>
      <w:rFonts w:ascii="Verdana" w:hAnsi="Verdana" w:eastAsiaTheme="majorEastAsia" w:cstheme="majorBidi"/>
      <w:b/>
      <w:color w:val="006283"/>
      <w:sz w:val="18"/>
    </w:rPr>
  </w:style>
  <w:style w:type="character" w:customStyle="1" w:styleId="Titre6Car">
    <w:name w:val="Titre 6 Car"/>
    <w:basedOn w:val="DefaultParagraphFont"/>
    <w:link w:val="Heading6"/>
    <w:uiPriority w:val="2"/>
    <w:rsid w:val="00B230EC"/>
    <w:rPr>
      <w:rFonts w:ascii="Verdana" w:hAnsi="Verdana" w:eastAsiaTheme="majorEastAsia" w:cstheme="majorBidi"/>
      <w:b/>
      <w:iCs/>
      <w:color w:val="006283"/>
      <w:sz w:val="18"/>
    </w:rPr>
  </w:style>
  <w:style w:type="character" w:customStyle="1" w:styleId="Titre7Car">
    <w:name w:val="Titre 7 Car"/>
    <w:basedOn w:val="DefaultParagraphFont"/>
    <w:link w:val="Heading7"/>
    <w:uiPriority w:val="2"/>
    <w:rsid w:val="00B230EC"/>
    <w:rPr>
      <w:rFonts w:ascii="Verdana" w:hAnsi="Verdana" w:eastAsiaTheme="majorEastAsia" w:cstheme="majorBidi"/>
      <w:b/>
      <w:iCs/>
      <w:color w:val="006283"/>
      <w:sz w:val="18"/>
    </w:rPr>
  </w:style>
  <w:style w:type="character" w:customStyle="1" w:styleId="Titre8Car">
    <w:name w:val="Titre 8 C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Titre9Car">
    <w:name w:val="Titre 9 C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reC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reCar">
    <w:name w:val="Titre C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CorpsdetexteCar"/>
    <w:uiPriority w:val="1"/>
    <w:qFormat/>
    <w:rsid w:val="00D747AE"/>
    <w:pPr>
      <w:numPr>
        <w:ilvl w:val="6"/>
        <w:numId w:val="7"/>
      </w:numPr>
      <w:spacing w:after="240"/>
    </w:pPr>
  </w:style>
  <w:style w:type="character" w:customStyle="1" w:styleId="CorpsdetexteCar">
    <w:name w:val="Corps de texte Car"/>
    <w:basedOn w:val="DefaultParagraphFont"/>
    <w:link w:val="BodyText"/>
    <w:uiPriority w:val="1"/>
    <w:rsid w:val="00D747AE"/>
    <w:rPr>
      <w:rFonts w:ascii="Verdana" w:hAnsi="Verdana"/>
      <w:sz w:val="18"/>
    </w:rPr>
  </w:style>
  <w:style w:type="paragraph" w:styleId="BodyText2">
    <w:name w:val="Body Text 2"/>
    <w:basedOn w:val="Normal"/>
    <w:link w:val="Corpsdetexte2Car"/>
    <w:uiPriority w:val="1"/>
    <w:qFormat/>
    <w:rsid w:val="00D747AE"/>
    <w:pPr>
      <w:numPr>
        <w:ilvl w:val="7"/>
        <w:numId w:val="7"/>
      </w:numPr>
      <w:spacing w:after="240"/>
    </w:pPr>
  </w:style>
  <w:style w:type="character" w:customStyle="1" w:styleId="Corpsdetexte2Car">
    <w:name w:val="Corps de texte 2 Car"/>
    <w:basedOn w:val="DefaultParagraphFont"/>
    <w:link w:val="BodyText2"/>
    <w:uiPriority w:val="1"/>
    <w:rsid w:val="00D747AE"/>
    <w:rPr>
      <w:rFonts w:ascii="Verdana" w:hAnsi="Verdana"/>
      <w:sz w:val="18"/>
    </w:rPr>
  </w:style>
  <w:style w:type="paragraph" w:styleId="BodyText3">
    <w:name w:val="Body Text 3"/>
    <w:basedOn w:val="Normal"/>
    <w:link w:val="Corpsdetexte3Car"/>
    <w:uiPriority w:val="1"/>
    <w:qFormat/>
    <w:rsid w:val="00D747AE"/>
    <w:pPr>
      <w:numPr>
        <w:ilvl w:val="8"/>
        <w:numId w:val="7"/>
      </w:numPr>
      <w:spacing w:after="240"/>
    </w:pPr>
    <w:rPr>
      <w:szCs w:val="16"/>
    </w:rPr>
  </w:style>
  <w:style w:type="character" w:customStyle="1" w:styleId="Corpsdetexte3Car">
    <w:name w:val="Corps de texte 3 C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NotedebasdepageCar"/>
    <w:uiPriority w:val="5"/>
    <w:rsid w:val="00E56545"/>
    <w:pPr>
      <w:ind w:firstLine="567"/>
      <w:jc w:val="left"/>
    </w:pPr>
    <w:rPr>
      <w:rFonts w:eastAsia="Calibri" w:cs="Times New Roman"/>
      <w:sz w:val="16"/>
      <w:szCs w:val="18"/>
      <w:lang w:eastAsia="en-GB"/>
    </w:rPr>
  </w:style>
  <w:style w:type="character" w:customStyle="1" w:styleId="NotedebasdepageCar">
    <w:name w:val="Note de bas de page C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NotedefinCar"/>
    <w:uiPriority w:val="49"/>
    <w:rsid w:val="0046754A"/>
    <w:rPr>
      <w:szCs w:val="20"/>
    </w:rPr>
  </w:style>
  <w:style w:type="character" w:customStyle="1" w:styleId="NotedefinCar">
    <w:name w:val="Note de fin C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PieddepageCar"/>
    <w:uiPriority w:val="3"/>
    <w:rsid w:val="0046754A"/>
    <w:pPr>
      <w:tabs>
        <w:tab w:val="center" w:pos="4513"/>
        <w:tab w:val="right" w:pos="9027"/>
      </w:tabs>
    </w:pPr>
    <w:rPr>
      <w:rFonts w:eastAsia="Calibri" w:cs="Times New Roman"/>
      <w:szCs w:val="18"/>
      <w:lang w:eastAsia="en-GB"/>
    </w:rPr>
  </w:style>
  <w:style w:type="character" w:customStyle="1" w:styleId="PieddepageCar">
    <w:name w:val="Pied de page C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En-tteCar"/>
    <w:uiPriority w:val="3"/>
    <w:rsid w:val="0046754A"/>
    <w:pPr>
      <w:tabs>
        <w:tab w:val="center" w:pos="4513"/>
        <w:tab w:val="right" w:pos="9027"/>
      </w:tabs>
      <w:jc w:val="left"/>
    </w:pPr>
    <w:rPr>
      <w:rFonts w:eastAsia="Calibri" w:cs="Times New Roman"/>
      <w:szCs w:val="18"/>
      <w:lang w:eastAsia="en-GB"/>
    </w:rPr>
  </w:style>
  <w:style w:type="character" w:customStyle="1" w:styleId="En-tteCar">
    <w:name w:val="En-tête C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TextedebullesCar"/>
    <w:uiPriority w:val="99"/>
    <w:semiHidden/>
    <w:unhideWhenUsed/>
    <w:rsid w:val="00ED54E0"/>
    <w:rPr>
      <w:rFonts w:ascii="Tahoma" w:hAnsi="Tahoma" w:cs="Tahoma"/>
      <w:sz w:val="16"/>
      <w:szCs w:val="16"/>
    </w:rPr>
  </w:style>
  <w:style w:type="character" w:customStyle="1" w:styleId="TextedebullesCar">
    <w:name w:val="Texte de bulles C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ous-titreCar"/>
    <w:uiPriority w:val="6"/>
    <w:qFormat/>
    <w:rsid w:val="00E46FD5"/>
    <w:pPr>
      <w:numPr>
        <w:ilvl w:val="1"/>
      </w:numPr>
    </w:pPr>
    <w:rPr>
      <w:rFonts w:eastAsiaTheme="majorEastAsia" w:cstheme="majorBidi"/>
      <w:b/>
      <w:iCs/>
      <w:szCs w:val="24"/>
    </w:rPr>
  </w:style>
  <w:style w:type="character" w:customStyle="1" w:styleId="Sous-titreCar">
    <w:name w:val="Sous-titre C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Retrait1religneCar"/>
    <w:uiPriority w:val="99"/>
    <w:semiHidden/>
    <w:unhideWhenUsed/>
    <w:rsid w:val="00547B5F"/>
    <w:pPr>
      <w:numPr>
        <w:ilvl w:val="0"/>
        <w:numId w:val="0"/>
      </w:numPr>
      <w:spacing w:after="0"/>
      <w:ind w:firstLine="360"/>
    </w:pPr>
  </w:style>
  <w:style w:type="character" w:customStyle="1" w:styleId="Retrait1religneCar">
    <w:name w:val="Retrait 1re ligne Car"/>
    <w:basedOn w:val="CorpsdetexteCar"/>
    <w:link w:val="BodyTextFirstIndent"/>
    <w:uiPriority w:val="99"/>
    <w:semiHidden/>
    <w:rsid w:val="00547B5F"/>
    <w:rPr>
      <w:rFonts w:ascii="Verdana" w:hAnsi="Verdana"/>
      <w:sz w:val="18"/>
    </w:rPr>
  </w:style>
  <w:style w:type="paragraph" w:styleId="BodyTextIndent">
    <w:name w:val="Body Text Indent"/>
    <w:basedOn w:val="Normal"/>
    <w:link w:val="RetraitcorpsdetexteCar"/>
    <w:uiPriority w:val="99"/>
    <w:semiHidden/>
    <w:unhideWhenUsed/>
    <w:rsid w:val="00547B5F"/>
    <w:pPr>
      <w:spacing w:after="120"/>
      <w:ind w:left="283"/>
    </w:pPr>
  </w:style>
  <w:style w:type="character" w:customStyle="1" w:styleId="RetraitcorpsdetexteCar">
    <w:name w:val="Retrait corps de texte C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Retraitcorpset1religCar"/>
    <w:uiPriority w:val="99"/>
    <w:semiHidden/>
    <w:unhideWhenUsed/>
    <w:rsid w:val="00547B5F"/>
    <w:pPr>
      <w:spacing w:after="0"/>
      <w:ind w:left="360" w:firstLine="360"/>
    </w:pPr>
  </w:style>
  <w:style w:type="character" w:customStyle="1" w:styleId="Retraitcorpset1religCar">
    <w:name w:val="Retrait corps et 1re lig. Car"/>
    <w:basedOn w:val="RetraitcorpsdetexteCar"/>
    <w:link w:val="BodyTextFirstIndent2"/>
    <w:uiPriority w:val="99"/>
    <w:semiHidden/>
    <w:rsid w:val="00547B5F"/>
    <w:rPr>
      <w:rFonts w:ascii="Verdana" w:hAnsi="Verdana"/>
      <w:sz w:val="18"/>
    </w:rPr>
  </w:style>
  <w:style w:type="paragraph" w:styleId="BodyTextIndent2">
    <w:name w:val="Body Text Indent 2"/>
    <w:basedOn w:val="Normal"/>
    <w:link w:val="Retraitcorpsdetexte2Car"/>
    <w:uiPriority w:val="99"/>
    <w:semiHidden/>
    <w:unhideWhenUsed/>
    <w:rsid w:val="00547B5F"/>
    <w:pPr>
      <w:spacing w:after="120" w:line="480" w:lineRule="auto"/>
      <w:ind w:left="283"/>
    </w:pPr>
  </w:style>
  <w:style w:type="character" w:customStyle="1" w:styleId="Retraitcorpsdetexte2Car">
    <w:name w:val="Retrait corps de texte 2 C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Retraitcorpsdetexte3Car"/>
    <w:uiPriority w:val="99"/>
    <w:semiHidden/>
    <w:unhideWhenUsed/>
    <w:rsid w:val="00547B5F"/>
    <w:pPr>
      <w:spacing w:after="120"/>
      <w:ind w:left="283"/>
    </w:pPr>
    <w:rPr>
      <w:sz w:val="16"/>
      <w:szCs w:val="16"/>
    </w:rPr>
  </w:style>
  <w:style w:type="character" w:customStyle="1" w:styleId="Retraitcorpsdetexte3Car">
    <w:name w:val="Retrait corps de texte 3 C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FormuledepolitesseCar"/>
    <w:uiPriority w:val="99"/>
    <w:semiHidden/>
    <w:unhideWhenUsed/>
    <w:rsid w:val="00547B5F"/>
    <w:pPr>
      <w:ind w:left="4252"/>
    </w:pPr>
  </w:style>
  <w:style w:type="character" w:customStyle="1" w:styleId="FormuledepolitesseCar">
    <w:name w:val="Formule de politesse C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aireCar"/>
    <w:uiPriority w:val="99"/>
    <w:unhideWhenUsed/>
    <w:rsid w:val="00547B5F"/>
    <w:rPr>
      <w:sz w:val="20"/>
      <w:szCs w:val="20"/>
    </w:rPr>
  </w:style>
  <w:style w:type="character" w:customStyle="1" w:styleId="CommentaireCar">
    <w:name w:val="Commentaire C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ObjetducommentaireCar"/>
    <w:uiPriority w:val="99"/>
    <w:unhideWhenUsed/>
    <w:rsid w:val="00547B5F"/>
    <w:rPr>
      <w:b/>
      <w:bCs/>
    </w:rPr>
  </w:style>
  <w:style w:type="character" w:customStyle="1" w:styleId="ObjetducommentaireCar">
    <w:name w:val="Objet du commentaire Car"/>
    <w:basedOn w:val="CommentaireCar"/>
    <w:link w:val="CommentSubject"/>
    <w:uiPriority w:val="99"/>
    <w:semiHidden/>
    <w:rsid w:val="00547B5F"/>
    <w:rPr>
      <w:rFonts w:ascii="Verdana" w:hAnsi="Verdana"/>
      <w:b/>
      <w:bCs/>
      <w:sz w:val="20"/>
      <w:szCs w:val="20"/>
    </w:rPr>
  </w:style>
  <w:style w:type="paragraph" w:styleId="Date">
    <w:name w:val="Date"/>
    <w:basedOn w:val="Normal"/>
    <w:next w:val="Normal"/>
    <w:link w:val="DateCar"/>
    <w:uiPriority w:val="99"/>
    <w:semiHidden/>
    <w:unhideWhenUsed/>
    <w:rsid w:val="00547B5F"/>
  </w:style>
  <w:style w:type="character" w:customStyle="1" w:styleId="DateCar">
    <w:name w:val="Date Car"/>
    <w:basedOn w:val="DefaultParagraphFont"/>
    <w:link w:val="Date"/>
    <w:uiPriority w:val="99"/>
    <w:semiHidden/>
    <w:rsid w:val="00547B5F"/>
    <w:rPr>
      <w:rFonts w:ascii="Verdana" w:hAnsi="Verdana"/>
      <w:sz w:val="18"/>
    </w:rPr>
  </w:style>
  <w:style w:type="paragraph" w:styleId="DocumentMap">
    <w:name w:val="Document Map"/>
    <w:basedOn w:val="Normal"/>
    <w:link w:val="ExplorateurdedocumentsCar"/>
    <w:uiPriority w:val="99"/>
    <w:semiHidden/>
    <w:unhideWhenUsed/>
    <w:rsid w:val="00547B5F"/>
    <w:rPr>
      <w:rFonts w:ascii="Tahoma" w:hAnsi="Tahoma" w:cs="Tahoma"/>
      <w:sz w:val="16"/>
      <w:szCs w:val="16"/>
    </w:rPr>
  </w:style>
  <w:style w:type="character" w:customStyle="1" w:styleId="ExplorateurdedocumentsCar">
    <w:name w:val="Explorateur de documents C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SignaturelectroniqueCar"/>
    <w:uiPriority w:val="99"/>
    <w:semiHidden/>
    <w:unhideWhenUsed/>
    <w:rsid w:val="00547B5F"/>
  </w:style>
  <w:style w:type="character" w:customStyle="1" w:styleId="SignaturelectroniqueCar">
    <w:name w:val="Signature électronique C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AdresseHTMLCar"/>
    <w:uiPriority w:val="99"/>
    <w:semiHidden/>
    <w:unhideWhenUsed/>
    <w:rsid w:val="00547B5F"/>
    <w:rPr>
      <w:i/>
      <w:iCs/>
    </w:rPr>
  </w:style>
  <w:style w:type="character" w:customStyle="1" w:styleId="AdresseHTMLCar">
    <w:name w:val="Adresse HTML C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PrformatHTMLCar"/>
    <w:uiPriority w:val="99"/>
    <w:semiHidden/>
    <w:unhideWhenUsed/>
    <w:rsid w:val="00547B5F"/>
    <w:rPr>
      <w:rFonts w:ascii="Consolas" w:hAnsi="Consolas" w:cs="Consolas"/>
      <w:sz w:val="20"/>
      <w:szCs w:val="20"/>
    </w:rPr>
  </w:style>
  <w:style w:type="character" w:customStyle="1" w:styleId="PrformatHTMLCar">
    <w:name w:val="Préformaté HTML C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CitationintenseC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TextedemacroC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TextedemacroCar">
    <w:name w:val="Texte de macro C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En-ttedemessageC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TitredenoteCar"/>
    <w:uiPriority w:val="99"/>
    <w:semiHidden/>
    <w:unhideWhenUsed/>
    <w:rsid w:val="00547B5F"/>
  </w:style>
  <w:style w:type="character" w:customStyle="1" w:styleId="TitredenoteCar">
    <w:name w:val="Titre de note C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TextebrutCar"/>
    <w:uiPriority w:val="99"/>
    <w:unhideWhenUsed/>
    <w:rsid w:val="00547B5F"/>
    <w:rPr>
      <w:rFonts w:ascii="Consolas" w:hAnsi="Consolas" w:cs="Consolas"/>
      <w:sz w:val="21"/>
      <w:szCs w:val="21"/>
    </w:rPr>
  </w:style>
  <w:style w:type="character" w:customStyle="1" w:styleId="TextebrutCar">
    <w:name w:val="Texte brut C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CitationCar"/>
    <w:uiPriority w:val="59"/>
    <w:semiHidden/>
    <w:qFormat/>
    <w:rsid w:val="00547B5F"/>
    <w:rPr>
      <w:i/>
      <w:iCs/>
      <w:color w:val="000000" w:themeColor="text1"/>
    </w:rPr>
  </w:style>
  <w:style w:type="character" w:customStyle="1" w:styleId="CitationCar">
    <w:name w:val="Citation C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sCar"/>
    <w:uiPriority w:val="99"/>
    <w:semiHidden/>
    <w:unhideWhenUsed/>
    <w:rsid w:val="00547B5F"/>
  </w:style>
  <w:style w:type="character" w:customStyle="1" w:styleId="SalutationsCar">
    <w:name w:val="Salutations Car"/>
    <w:basedOn w:val="DefaultParagraphFont"/>
    <w:link w:val="Salutation"/>
    <w:uiPriority w:val="99"/>
    <w:semiHidden/>
    <w:rsid w:val="00547B5F"/>
    <w:rPr>
      <w:rFonts w:ascii="Verdana" w:hAnsi="Verdana"/>
      <w:sz w:val="18"/>
    </w:rPr>
  </w:style>
  <w:style w:type="paragraph" w:styleId="Signature">
    <w:name w:val="Signature"/>
    <w:basedOn w:val="Normal"/>
    <w:link w:val="SignatureCar"/>
    <w:uiPriority w:val="99"/>
    <w:semiHidden/>
    <w:unhideWhenUsed/>
    <w:rsid w:val="00547B5F"/>
    <w:pPr>
      <w:ind w:left="4252"/>
    </w:pPr>
  </w:style>
  <w:style w:type="character" w:customStyle="1" w:styleId="SignatureCar">
    <w:name w:val="Signature C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5/TBT/IDN/final_measure/25_07054_00_x.pdf" TargetMode="External" /><Relationship Id="rId7" Type="http://schemas.openxmlformats.org/officeDocument/2006/relationships/hyperlink" Target="https://bpjph.halal.go.id/detail/registrasi-sertifikat-halal-luar-negeri?utm_source=chatgpt.com" TargetMode="External" /><Relationship Id="rId8" Type="http://schemas.openxmlformats.org/officeDocument/2006/relationships/hyperlink" Target="https://bpjph.halal.go.id/datalhln/"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Dasilvaf\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2</TotalTime>
  <Pages>1</Pages>
  <Words>340</Words>
  <Characters>1942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Greenleaves, Jane</dc:creator>
  <cp:lastModifiedBy>Fernandes, Francisca</cp:lastModifiedBy>
  <cp:revision>3</cp:revision>
  <cp:lastPrinted>2019-10-23T07:32:00Z</cp:lastPrinted>
  <dcterms:created xsi:type="dcterms:W3CDTF">2025-10-22T09:11:00Z</dcterms:created>
  <dcterms:modified xsi:type="dcterms:W3CDTF">2025-10-22T09:16:00Z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