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28C406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990A14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C87775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CF97C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3FACD2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79E1F8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482B376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AA5137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A30E84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14B565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23D0992" w14:textId="77777777">
            <w:pPr>
              <w:spacing w:after="120"/>
            </w:pPr>
            <w:r w:rsidRPr="00C379C8">
              <w:t>Thai Industrial Standards Institute (TISI), Ministry of Industry</w:t>
            </w:r>
          </w:p>
        </w:tc>
      </w:tr>
      <w:tr w14:paraId="428EC81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9E76AA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DF386F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47C5E0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A9E0F6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CC31EA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Portable Fire Extinguishers: Dry Chemical (ICS 13.200.20)</w:t>
            </w:r>
          </w:p>
        </w:tc>
      </w:tr>
      <w:tr w14:paraId="691FD1B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22F756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1B7C1D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Ministerial Regulation Prescribing Industrial Products for Dry Chemical Portable Fire Extinguishers to Conform to the Standard B.E. ....; (25 page(s), in Thai)</w:t>
            </w:r>
          </w:p>
          <w:p w:rsidR="000C3B6C" w:rsidRPr="000C3B6C" w:rsidP="002F6A28" w14:paraId="6195262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97073" w:rsidRPr="00CE6C29" w:rsidP="002F6A28" w14:paraId="31E4C0F1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https://members.wto.org/crnattachments/2025/TBT/THA/25_06998_00_x.pdf</w:t>
              </w:r>
            </w:hyperlink>
          </w:p>
          <w:p w:rsidR="00397073" w:rsidRPr="00CE6C29" w:rsidP="002F6A28" w14:paraId="2FCAA82E" w14:textId="77777777">
            <w:pPr>
              <w:rPr>
                <w:iCs/>
              </w:rPr>
            </w:pPr>
            <w:r w:rsidRPr="00CE6C29">
              <w:rPr>
                <w:iCs/>
              </w:rPr>
              <w:t>WTO/TBT Enquiry Point and Notification Authority</w:t>
            </w:r>
          </w:p>
          <w:p w:rsidR="00397073" w:rsidRPr="00CE6C29" w:rsidP="002F6A28" w14:paraId="0CA2C342" w14:textId="77777777">
            <w:pPr>
              <w:rPr>
                <w:iCs/>
              </w:rPr>
            </w:pPr>
            <w:r w:rsidRPr="00CE6C29">
              <w:rPr>
                <w:iCs/>
              </w:rPr>
              <w:t>Thai Industrial Standards Institute (TISI), Ministry of Industry</w:t>
            </w:r>
          </w:p>
          <w:p w:rsidR="00397073" w:rsidRPr="00CE6C29" w:rsidP="002F6A28" w14:paraId="5B296695" w14:textId="77777777">
            <w:pPr>
              <w:rPr>
                <w:iCs/>
              </w:rPr>
            </w:pPr>
            <w:r w:rsidRPr="00CE6C29">
              <w:rPr>
                <w:iCs/>
              </w:rPr>
              <w:t>Tel: (662)430 6831 ext. 2130</w:t>
            </w:r>
          </w:p>
          <w:p w:rsidR="00397073" w:rsidRPr="00CE6C29" w:rsidP="002F6A28" w14:paraId="5E515764" w14:textId="77777777">
            <w:pPr>
              <w:rPr>
                <w:iCs/>
              </w:rPr>
            </w:pPr>
            <w:r w:rsidRPr="00CE6C29">
              <w:rPr>
                <w:iCs/>
              </w:rPr>
              <w:t>Fax: (662)354 3041</w:t>
            </w:r>
          </w:p>
          <w:p w:rsidR="00397073" w:rsidRPr="00CE6C29" w:rsidP="002F6A28" w14:paraId="71927B6E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thaitbt@tisi.mail.go.th</w:t>
              </w:r>
            </w:hyperlink>
          </w:p>
          <w:p w:rsidR="00397073" w:rsidRPr="00CE6C29" w:rsidP="002F6A28" w14:paraId="1B961E94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3325B1F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4BDD51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1A4AB4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Ministerial Regulation mandates dry chemical portable fire extinguishers, including both new and refilled cylinders to conform to the Thai Industrial Standard TIS 332-2567(2024) Portable Fire Extinguishers: Dry Chemical. </w:t>
            </w:r>
          </w:p>
          <w:p w:rsidR="00FE448B" w:rsidRPr="00C379C8" w:rsidP="002F6A28" w14:paraId="254A6C33" w14:textId="77777777">
            <w:pPr>
              <w:spacing w:before="120" w:after="120"/>
            </w:pPr>
            <w:r w:rsidRPr="00C379C8">
              <w:t>This standard applies to portable fire extinguishers with a total mass not exceeding 25 kg that contain dry chemical as the extinguishing agents. The extinguishers must be suitable for use on Class A (ordinary combustibles), Class B (flammable liquids or gases) and Class C (energized electrical equipment) fires.</w:t>
            </w:r>
          </w:p>
        </w:tc>
      </w:tr>
      <w:tr w14:paraId="00D2B6F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82993C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E182F1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04A58E1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EC2955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9E7585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B34AFA6" w14:textId="77777777">
            <w:pPr>
              <w:spacing w:before="120" w:after="120"/>
            </w:pPr>
            <w:r w:rsidRPr="002F6A28">
              <w:t>ANSI/UL 299-2021 Dry Chemical Fire Extinguishers</w:t>
            </w:r>
          </w:p>
          <w:p w:rsidR="00EE3A11" w:rsidRPr="002F6A28" w:rsidP="007F13E8" w14:paraId="6F4351C9" w14:textId="77777777">
            <w:pPr>
              <w:spacing w:before="120" w:after="120"/>
            </w:pPr>
            <w:r w:rsidRPr="002F6A28">
              <w:t>ANSI/UL 711-2023 Rating and Fire Testing of Fire Extinguishers</w:t>
            </w:r>
          </w:p>
        </w:tc>
      </w:tr>
      <w:tr w14:paraId="283BC07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E49152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4BD11E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46455C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After 180 days following the date of its publication in the Government Gazette.</w:t>
            </w:r>
          </w:p>
        </w:tc>
      </w:tr>
      <w:tr w14:paraId="0EEC062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7532A7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C8FCDA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3D2282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November 2025 (30 days from notification)</w:t>
            </w:r>
          </w:p>
          <w:p w:rsidR="000C3B6C" w:rsidRPr="00E3324D" w:rsidP="000C3B6C" w14:paraId="105B7D4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0E27C44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BC60443" w14:textId="77777777">
            <w:r w:rsidRPr="00CE6C29">
              <w:t>WTO/TBT Enquiry Point and Notification Authority</w:t>
            </w:r>
          </w:p>
          <w:p w:rsidR="00CE6C29" w:rsidRPr="00CE6C29" w:rsidP="000C3B6C" w14:paraId="669E43B9" w14:textId="77777777">
            <w:r w:rsidRPr="00CE6C29">
              <w:t>Thai Industrial Standards Institute (TISI), Ministry of Industry</w:t>
            </w:r>
          </w:p>
          <w:p w:rsidR="00CE6C29" w:rsidRPr="00CE6C29" w:rsidP="000C3B6C" w14:paraId="6098F1B0" w14:textId="77777777">
            <w:r w:rsidRPr="00CE6C29">
              <w:t>Tel: (662) 430 6831 ext. 2130</w:t>
            </w:r>
          </w:p>
          <w:p w:rsidR="00CE6C29" w:rsidRPr="00CE6C29" w:rsidP="000C3B6C" w14:paraId="667CD2D7" w14:textId="77777777">
            <w:r w:rsidRPr="00CE6C29">
              <w:t>Fax: (662) 354 3041</w:t>
            </w:r>
          </w:p>
          <w:p w:rsidR="00CE6C29" w:rsidRPr="00CE6C29" w:rsidP="000C3B6C" w14:paraId="5DB15D24" w14:textId="77777777"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thaitbt@tisi.mail.go.th</w:t>
              </w:r>
            </w:hyperlink>
          </w:p>
          <w:p w:rsidR="00CE6C29" w:rsidRPr="00CE6C29" w:rsidP="000C3B6C" w14:paraId="784F2283" w14:textId="77777777">
            <w:pPr>
              <w:spacing w:after="120"/>
            </w:pPr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</w:tbl>
    <w:p w:rsidR="00EE3A11" w:rsidRPr="002F6A28" w:rsidP="00887259" w14:paraId="0FB41AA6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74B98B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D24E8F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2505E8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75627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F3075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125CA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1DADF8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A8F0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G/TBT/N/THA/793</w:t>
    </w:r>
    <w:bookmarkEnd w:id="0"/>
  </w:p>
  <w:p w:rsidR="009239F7" w:rsidRPr="002F6A28" w:rsidP="009239F7" w14:paraId="5231CE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BC95E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747B11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C490C5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174592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78C4BE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2B424F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96AAE7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CB3A455" w14:textId="77777777">
          <w:pPr>
            <w:jc w:val="right"/>
            <w:rPr>
              <w:b/>
              <w:szCs w:val="16"/>
            </w:rPr>
          </w:pPr>
        </w:p>
      </w:tc>
    </w:tr>
    <w:tr w14:paraId="6CC5B19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3FA507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4EE15C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G/TBT/N/THA/793</w:t>
          </w:r>
          <w:bookmarkEnd w:id="2"/>
        </w:p>
      </w:tc>
    </w:tr>
    <w:tr w14:paraId="3CC4322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73A6F9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7D7618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20 October 2025</w:t>
          </w:r>
          <w:bookmarkEnd w:id="3"/>
          <w:bookmarkEnd w:id="4"/>
        </w:p>
      </w:tc>
    </w:tr>
    <w:tr w14:paraId="4A935A6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DC50D6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(25-6759)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B9F552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8C7563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1FF8D44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3DB228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242CA3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9034406">
    <w:abstractNumId w:val="9"/>
  </w:num>
  <w:num w:numId="2" w16cid:durableId="468086844">
    <w:abstractNumId w:val="7"/>
  </w:num>
  <w:num w:numId="3" w16cid:durableId="1748188978">
    <w:abstractNumId w:val="6"/>
  </w:num>
  <w:num w:numId="4" w16cid:durableId="1078019519">
    <w:abstractNumId w:val="5"/>
  </w:num>
  <w:num w:numId="5" w16cid:durableId="1215965820">
    <w:abstractNumId w:val="4"/>
  </w:num>
  <w:num w:numId="6" w16cid:durableId="653488684">
    <w:abstractNumId w:val="12"/>
  </w:num>
  <w:num w:numId="7" w16cid:durableId="1526478792">
    <w:abstractNumId w:val="11"/>
  </w:num>
  <w:num w:numId="8" w16cid:durableId="715665990">
    <w:abstractNumId w:val="10"/>
  </w:num>
  <w:num w:numId="9" w16cid:durableId="9251860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1878638">
    <w:abstractNumId w:val="13"/>
  </w:num>
  <w:num w:numId="11" w16cid:durableId="510066836">
    <w:abstractNumId w:val="8"/>
  </w:num>
  <w:num w:numId="12" w16cid:durableId="1070032820">
    <w:abstractNumId w:val="3"/>
  </w:num>
  <w:num w:numId="13" w16cid:durableId="749304423">
    <w:abstractNumId w:val="2"/>
  </w:num>
  <w:num w:numId="14" w16cid:durableId="1438060638">
    <w:abstractNumId w:val="1"/>
  </w:num>
  <w:num w:numId="15" w16cid:durableId="1681665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41E7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97073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2E1A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D75C4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THA/25_06998_00_x.pdf" TargetMode="External" /><Relationship Id="rId6" Type="http://schemas.openxmlformats.org/officeDocument/2006/relationships/hyperlink" Target="mailto:thaitbt@tisi.mail.go.th" TargetMode="External" /><Relationship Id="rId7" Type="http://schemas.openxmlformats.org/officeDocument/2006/relationships/hyperlink" Target="https://www.tisi.go.th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2025-10-20T10:45:00Z</dcterms:created>
  <dcterms:modified xsi:type="dcterms:W3CDTF">2025-10-20T10:45:00Z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