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11C6EB6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7AD01AC0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C9F216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1CF8F3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FD1246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356DDE1B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COSTA RICA</w:t>
            </w:r>
          </w:p>
          <w:p w:rsidR="00A52F73" w:rsidRPr="003A3E55" w:rsidP="003A3E55" w14:paraId="52EE7A1D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428712F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2B6F5C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0005665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7FF3EE1" w14:textId="77777777">
            <w:r w:rsidRPr="003A3E55">
              <w:t>Centro de Información de Obstáculos Técnicos al Comercio;</w:t>
            </w:r>
          </w:p>
          <w:p w:rsidR="00AF251E" w:rsidRPr="003A3E55" w:rsidP="00C94F02" w14:paraId="361BFD94" w14:textId="77777777">
            <w:r w:rsidRPr="003A3E55">
              <w:t>Oficentro ASEBANACIO, Llorente de Tibás, Avenida 45</w:t>
            </w:r>
          </w:p>
          <w:p w:rsidR="00AF251E" w:rsidRPr="003A3E55" w:rsidP="00C94F02" w14:paraId="6ADBE750" w14:textId="77777777">
            <w:r w:rsidRPr="003A3E55">
              <w:t>San José, Costa Rica</w:t>
            </w:r>
          </w:p>
          <w:p w:rsidR="00AF251E" w:rsidRPr="003A3E55" w:rsidP="00C94F02" w14:paraId="1145CC05" w14:textId="77777777">
            <w:r w:rsidRPr="003A3E55">
              <w:t>Tel: +(506) 2549-1479</w:t>
            </w:r>
          </w:p>
          <w:p w:rsidR="00AF251E" w:rsidRPr="003A3E55" w:rsidP="00C94F02" w14:paraId="3DB09B48" w14:textId="77777777">
            <w:r w:rsidRPr="003A3E55">
              <w:t>Correo electrónico:</w:t>
            </w:r>
          </w:p>
          <w:p w:rsidR="00AF251E" w:rsidRPr="003A3E55" w:rsidP="00C94F02" w14:paraId="3B41ED3A" w14:textId="77777777">
            <w:hyperlink r:id="rId4" w:history="1">
              <w:r w:rsidRPr="003A3E55">
                <w:rPr>
                  <w:color w:val="0000FF"/>
                  <w:u w:val="single"/>
                </w:rPr>
                <w:t>ciot@meic.go.cr</w:t>
              </w:r>
            </w:hyperlink>
            <w:r w:rsidRPr="003A3E55" w:rsidR="001048C4">
              <w:t>;</w:t>
            </w:r>
          </w:p>
          <w:p w:rsidR="00AF251E" w:rsidRPr="003A3E55" w:rsidP="00C94F02" w14:paraId="6B369C44" w14:textId="77777777">
            <w:hyperlink r:id="rId5" w:history="1">
              <w:r w:rsidRPr="003A3E55">
                <w:rPr>
                  <w:color w:val="0000FF"/>
                  <w:u w:val="single"/>
                </w:rPr>
                <w:t>msolera@meic.go.cr</w:t>
              </w:r>
            </w:hyperlink>
          </w:p>
          <w:p w:rsidR="00AF251E" w:rsidRPr="003A3E55" w:rsidP="00C94F02" w14:paraId="2915C082" w14:textId="77777777">
            <w:pPr>
              <w:spacing w:after="120"/>
            </w:pPr>
            <w:r w:rsidRPr="003A3E55">
              <w:t xml:space="preserve">Página WEB: </w:t>
            </w:r>
            <w:hyperlink r:id="rId6" w:tgtFrame="_blank" w:history="1">
              <w:r w:rsidRPr="003A3E55">
                <w:rPr>
                  <w:color w:val="0000FF"/>
                  <w:u w:val="single"/>
                </w:rPr>
                <w:t>https://www.meic.go.cr/</w:t>
              </w:r>
            </w:hyperlink>
          </w:p>
        </w:tc>
      </w:tr>
      <w:tr w14:paraId="77F0274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2EF827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496D0F48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73B4C27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31ECA3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F41A070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PRODUCTOS AGRICOLAS ORGANICOS.</w:t>
            </w:r>
          </w:p>
        </w:tc>
      </w:tr>
      <w:tr w14:paraId="2E7D146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894A6D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9D18A0D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RTCR 517:2024. Productos Agrícolas Orgánicos. Productos de Origen Vegetal. Requisitos para la Producción, Procesamiento, Comercialización, Certificación y Etiquetado.; (79 página(s), en español)</w:t>
            </w:r>
          </w:p>
          <w:p w:rsidR="00145C22" w:rsidRPr="00F70F54" w:rsidP="003A3E55" w14:paraId="76AA0FF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533E261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https://members.wto.org/crnattachments/2025/TBT/CRI/25_05858_00_s.pdf</w:t>
              </w:r>
            </w:hyperlink>
          </w:p>
          <w:p w:rsidR="00F70F54" w:rsidP="003A3E55" w14:paraId="6280871E" w14:textId="77777777">
            <w:pPr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https://www.meic.go.cr/</w:t>
              </w:r>
            </w:hyperlink>
          </w:p>
          <w:p w:rsidR="00F70F54" w:rsidP="003A3E55" w14:paraId="77CC68AE" w14:textId="77777777">
            <w:pPr>
              <w:rPr>
                <w:bCs/>
              </w:rPr>
            </w:pPr>
            <w:r>
              <w:rPr>
                <w:bCs/>
              </w:rPr>
              <w:t>Ministerio de Economía, Industria y Comercio</w:t>
            </w:r>
          </w:p>
          <w:p w:rsidR="00F70F54" w:rsidP="003A3E55" w14:paraId="77D8D2CB" w14:textId="77777777">
            <w:pPr>
              <w:rPr>
                <w:bCs/>
              </w:rPr>
            </w:pPr>
            <w:r>
              <w:rPr>
                <w:bCs/>
              </w:rPr>
              <w:t>Dirección de Regulación y Vigilancia de Mercado</w:t>
            </w:r>
          </w:p>
          <w:p w:rsidR="00F70F54" w:rsidP="003A3E55" w14:paraId="541BB20D" w14:textId="77777777">
            <w:pPr>
              <w:rPr>
                <w:bCs/>
              </w:rPr>
            </w:pPr>
            <w:r>
              <w:rPr>
                <w:bCs/>
              </w:rPr>
              <w:t>Persona de contacto principal:</w:t>
            </w:r>
          </w:p>
          <w:p w:rsidR="00F70F54" w:rsidP="003A3E55" w14:paraId="458A83C0" w14:textId="77777777">
            <w:pPr>
              <w:rPr>
                <w:bCs/>
              </w:rPr>
            </w:pPr>
            <w:r>
              <w:rPr>
                <w:bCs/>
              </w:rPr>
              <w:t>Marjorie Solera Palma</w:t>
            </w:r>
          </w:p>
          <w:p w:rsidR="00F70F54" w:rsidP="003A3E55" w14:paraId="6DED2D38" w14:textId="77777777">
            <w:pPr>
              <w:rPr>
                <w:bCs/>
              </w:rPr>
            </w:pPr>
            <w:r>
              <w:rPr>
                <w:bCs/>
              </w:rPr>
              <w:t>Oficentro ASEBANACIO, Llorente de Tibás, Avenida 45</w:t>
            </w:r>
          </w:p>
          <w:p w:rsidR="00F70F54" w:rsidP="003A3E55" w14:paraId="3EECC0B2" w14:textId="77777777">
            <w:pPr>
              <w:rPr>
                <w:bCs/>
              </w:rPr>
            </w:pPr>
            <w:r>
              <w:rPr>
                <w:bCs/>
              </w:rPr>
              <w:t>Piso 5</w:t>
            </w:r>
          </w:p>
          <w:p w:rsidR="00F70F54" w:rsidP="003A3E55" w14:paraId="1BA9302D" w14:textId="77777777">
            <w:pPr>
              <w:rPr>
                <w:bCs/>
              </w:rPr>
            </w:pPr>
            <w:r>
              <w:rPr>
                <w:bCs/>
              </w:rPr>
              <w:t>San José, Costa Rica</w:t>
            </w:r>
          </w:p>
          <w:p w:rsidR="00F70F54" w:rsidP="003A3E55" w14:paraId="44A9FB13" w14:textId="77777777">
            <w:pPr>
              <w:rPr>
                <w:bCs/>
              </w:rPr>
            </w:pPr>
            <w:r>
              <w:rPr>
                <w:bCs/>
              </w:rPr>
              <w:t>Tel: +(506) 2549-1479</w:t>
            </w:r>
          </w:p>
          <w:p w:rsidR="00F70F54" w:rsidP="003A3E55" w14:paraId="4811E1BE" w14:textId="77777777">
            <w:pPr>
              <w:rPr>
                <w:bCs/>
              </w:rPr>
            </w:pPr>
            <w:r>
              <w:rPr>
                <w:bCs/>
              </w:rPr>
              <w:t>Correo electrónico:</w:t>
            </w:r>
          </w:p>
          <w:p w:rsidR="00F70F54" w:rsidP="003A3E55" w14:paraId="710E07B1" w14:textId="77777777">
            <w:pPr>
              <w:rPr>
                <w:bCs/>
              </w:rPr>
            </w:pPr>
            <w:hyperlink r:id="rId4" w:history="1">
              <w:r>
                <w:rPr>
                  <w:bCs/>
                  <w:color w:val="0000FF"/>
                  <w:u w:val="single"/>
                </w:rPr>
                <w:t>ciot@meic.go.cr</w:t>
              </w:r>
            </w:hyperlink>
            <w:r w:rsidR="001048C4">
              <w:rPr>
                <w:bCs/>
              </w:rPr>
              <w:t>;</w:t>
            </w:r>
          </w:p>
          <w:p w:rsidR="00F70F54" w:rsidP="003A3E55" w14:paraId="424A110E" w14:textId="77777777">
            <w:pPr>
              <w:spacing w:after="120"/>
              <w:rPr>
                <w:bCs/>
              </w:rPr>
            </w:pPr>
            <w:hyperlink r:id="rId5" w:history="1">
              <w:r>
                <w:rPr>
                  <w:bCs/>
                  <w:color w:val="0000FF"/>
                  <w:u w:val="single"/>
                </w:rPr>
                <w:t>msolera@meic.go.cr</w:t>
              </w:r>
            </w:hyperlink>
          </w:p>
        </w:tc>
      </w:tr>
      <w:tr w14:paraId="4683D1B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F83ECB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31BE3CB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presente reglamento establece las directrices tendientes a regular la producción, elaboración, comercialización, importación y exportación de productos agrícolas orgánicos en Costa Rica, así como definir la normativa para las </w:t>
            </w:r>
            <w:r w:rsidRPr="003A3E55" w:rsidR="00AF251E">
              <w:t>diferentes etapas de los procesos de producción y certificación de estos. Asimismo, aplica a:</w:t>
            </w:r>
          </w:p>
          <w:p w:rsidR="00AF251E" w:rsidRPr="003A3E55" w:rsidP="003A3E55" w14:paraId="6FFEC400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Personas físicas o jurídicas que produzcan productos de origen vegetal utilizando los lineamientos establecidos en este reglamento técnico y que deseen utilizar la denominación de orgánica u orgánico.</w:t>
            </w:r>
          </w:p>
          <w:p w:rsidR="00AF251E" w:rsidRPr="003A3E55" w:rsidP="003A3E55" w14:paraId="1BB22B5D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Personas físicas o jurídicas que se encuentren en periodo de transición al sistema orgánico.</w:t>
            </w:r>
          </w:p>
          <w:p w:rsidR="00AF251E" w:rsidRPr="003A3E55" w:rsidP="003A3E55" w14:paraId="1D364FE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Personas físicas o jurídicas que procesen productos de origen vegetal orgánicos y que en el producto final deseen utilizar la denominación de orgánica u orgánico.</w:t>
            </w:r>
          </w:p>
          <w:p w:rsidR="00AF251E" w:rsidRPr="003A3E55" w:rsidP="003A3E55" w14:paraId="47A3FE7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Personas físicas o jurídicas que comercialicen, importen o exporten productos de origen vegetal y que deseen utilizar la denominación de orgánica u orgánico.</w:t>
            </w:r>
          </w:p>
          <w:p w:rsidR="00AF251E" w:rsidRPr="003A3E55" w:rsidP="003A3E55" w14:paraId="79665294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Agencias certificadoras que realicen la certificación de la condición orgánica a las personas físicas o jurídicas mencionadas en los puntos anteriores.</w:t>
            </w:r>
          </w:p>
          <w:p w:rsidR="00AF251E" w:rsidRPr="003A3E55" w:rsidP="003A3E55" w14:paraId="657AE3CF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Inspectores orgánicos que verifiquen el cumplimiento del presente reglamento técnico.</w:t>
            </w:r>
          </w:p>
          <w:p w:rsidR="00AF251E" w:rsidRPr="003A3E55" w:rsidP="003A3E55" w14:paraId="368279B4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El registro y fiscalización de cualquiera de los anteriores ante la autoridad competente.</w:t>
            </w:r>
          </w:p>
        </w:tc>
      </w:tr>
      <w:tr w14:paraId="1AAB068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A1260A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E13DA50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Prevención de prácticas que puedan inducir a error y protección del consumidor; Protección de la vida o la salud de los animales o preservación de los vegetales</w:t>
            </w:r>
          </w:p>
        </w:tc>
      </w:tr>
      <w:tr w14:paraId="4F7679D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2E255BB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6A3CD8B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3B53D9A0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Decreto Ejecutivo N° 35242-MAG-H-MEIC, Reglamento a la Ley 8591 Ley de Desarrollo, Promoción y Fomento de la Actividad Agropecuaria, del 18 de noviembre de 2008, publicado en La Gaceta N° 107.</w:t>
            </w:r>
          </w:p>
          <w:p w:rsidR="00AF251E" w:rsidRPr="003A3E55" w:rsidP="005037AE" w14:paraId="1AD0987B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Decreto Ejecutivo Nº 37280-COMEX-MEIC, Publica Resolución Nº 280-2012 (COMIECO-LXII) de fecha 14 de mayo de 2012 y su Anexo: "Reglamento Técnico Centroamericano RTCA 67.01.07:10 Etiquetado General de los Alimentos Previamente Envasados (Preenvasados)."</w:t>
            </w:r>
          </w:p>
        </w:tc>
      </w:tr>
      <w:tr w14:paraId="439E464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0F2D91D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624193D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A partir de su publicación en el Diario Oficial La Gaceta.</w:t>
            </w:r>
          </w:p>
          <w:p w:rsidR="00AF251E" w:rsidRPr="003A3E55" w:rsidP="009F7158" w14:paraId="08D08C2D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3 meses después de su adopción.</w:t>
            </w:r>
          </w:p>
        </w:tc>
      </w:tr>
      <w:tr w14:paraId="6AEBEF8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29FA166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7A39A79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10DEF43F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4 de noviembre de 2025</w:t>
            </w:r>
          </w:p>
          <w:p w:rsidR="005F0B7B" w:rsidRPr="000C0749" w:rsidP="005F0B7B" w14:paraId="544CC4C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20256FA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739AC24" w14:textId="77777777">
            <w:pPr>
              <w:rPr>
                <w:bCs/>
              </w:rPr>
            </w:pPr>
            <w:r>
              <w:rPr>
                <w:bCs/>
              </w:rPr>
              <w:t>Ministerio de Economía, Industria y Comercio- MEIC</w:t>
            </w:r>
          </w:p>
          <w:p w:rsidR="00F70F54" w:rsidP="003A3E55" w14:paraId="5A8DC3AF" w14:textId="77777777">
            <w:pPr>
              <w:rPr>
                <w:bCs/>
              </w:rPr>
            </w:pPr>
            <w:r>
              <w:rPr>
                <w:bCs/>
              </w:rPr>
              <w:t>Dirección de Calidad</w:t>
            </w:r>
          </w:p>
          <w:p w:rsidR="00F70F54" w:rsidP="003A3E55" w14:paraId="0B98EBEA" w14:textId="77777777">
            <w:pPr>
              <w:rPr>
                <w:bCs/>
              </w:rPr>
            </w:pPr>
            <w:r>
              <w:rPr>
                <w:bCs/>
              </w:rPr>
              <w:t>Centro de Información de Obstáculos Técnicos al Comercio - CIOT</w:t>
            </w:r>
          </w:p>
          <w:p w:rsidR="00F70F54" w:rsidP="003A3E55" w14:paraId="049F3399" w14:textId="77777777">
            <w:pPr>
              <w:rPr>
                <w:bCs/>
              </w:rPr>
            </w:pPr>
            <w:r>
              <w:rPr>
                <w:bCs/>
              </w:rPr>
              <w:t>San José</w:t>
            </w:r>
          </w:p>
          <w:p w:rsidR="00F70F54" w:rsidP="003A3E55" w14:paraId="6A8B21E9" w14:textId="77777777">
            <w:pPr>
              <w:rPr>
                <w:bCs/>
              </w:rPr>
            </w:pPr>
            <w:r>
              <w:rPr>
                <w:bCs/>
              </w:rPr>
              <w:t>Apartado P</w:t>
            </w:r>
          </w:p>
          <w:p w:rsidR="00F70F54" w:rsidP="003A3E55" w14:paraId="76A0E3B9" w14:textId="77777777">
            <w:pPr>
              <w:rPr>
                <w:bCs/>
              </w:rPr>
            </w:pPr>
            <w:r>
              <w:rPr>
                <w:bCs/>
              </w:rPr>
              <w:t>Tel: +(506) 22 2549 1479</w:t>
            </w:r>
          </w:p>
          <w:p w:rsidR="00F70F54" w:rsidP="003A3E55" w14:paraId="154D289F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msolera@meic.go.cr</w:t>
              </w:r>
            </w:hyperlink>
            <w:r>
              <w:rPr>
                <w:bCs/>
              </w:rPr>
              <w:t xml:space="preserve">;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crotc@meic.go.cr</w:t>
              </w:r>
            </w:hyperlink>
          </w:p>
          <w:p w:rsidR="00F70F54" w:rsidP="003A3E55" w14:paraId="4C1C0B57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http://www.meic.go.cr</w:t>
              </w:r>
            </w:hyperlink>
          </w:p>
        </w:tc>
      </w:tr>
    </w:tbl>
    <w:p w:rsidR="00AF251E" w:rsidRPr="003A3E55" w:rsidP="00C94F02" w14:paraId="78520A73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E9DFE1E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211BECBC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0174FAB9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8B87B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85556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CE614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1BE6AD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5C1D7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G/TBT/N/CRI/206</w:t>
    </w:r>
    <w:bookmarkEnd w:id="0"/>
  </w:p>
  <w:p w:rsidR="00B531D9" w:rsidRPr="003A3E55" w:rsidP="00B531D9" w14:paraId="4868EB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C2ECE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2ABD580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E9830D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D81A75B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1FE29D9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EF92AEF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F976F9E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FA1D870" w14:textId="77777777">
          <w:pPr>
            <w:jc w:val="right"/>
            <w:rPr>
              <w:b/>
              <w:szCs w:val="18"/>
            </w:rPr>
          </w:pPr>
        </w:p>
      </w:tc>
    </w:tr>
    <w:tr w14:paraId="5151D4A4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17F1026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3F5A1EE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G/TBT/N/CRI/206</w:t>
          </w:r>
          <w:bookmarkEnd w:id="2"/>
        </w:p>
      </w:tc>
    </w:tr>
    <w:tr w14:paraId="7E97B14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B5785B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7B1E47E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5 de septiembre de 2025</w:t>
          </w:r>
          <w:bookmarkEnd w:id="3"/>
          <w:bookmarkEnd w:id="4"/>
        </w:p>
      </w:tc>
    </w:tr>
    <w:tr w14:paraId="3A983C94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C77F1A4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(25-5553)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407DF120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BE67B4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D58DF71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580DE8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6414F5A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0827031">
    <w:abstractNumId w:val="8"/>
  </w:num>
  <w:num w:numId="2" w16cid:durableId="65223243">
    <w:abstractNumId w:val="3"/>
  </w:num>
  <w:num w:numId="3" w16cid:durableId="1675766673">
    <w:abstractNumId w:val="2"/>
  </w:num>
  <w:num w:numId="4" w16cid:durableId="1688410851">
    <w:abstractNumId w:val="1"/>
  </w:num>
  <w:num w:numId="5" w16cid:durableId="762991692">
    <w:abstractNumId w:val="0"/>
  </w:num>
  <w:num w:numId="6" w16cid:durableId="380901839">
    <w:abstractNumId w:val="12"/>
  </w:num>
  <w:num w:numId="7" w16cid:durableId="1795639779">
    <w:abstractNumId w:val="10"/>
  </w:num>
  <w:num w:numId="8" w16cid:durableId="1010838229">
    <w:abstractNumId w:val="13"/>
  </w:num>
  <w:num w:numId="9" w16cid:durableId="55445613">
    <w:abstractNumId w:val="9"/>
  </w:num>
  <w:num w:numId="10" w16cid:durableId="1352415908">
    <w:abstractNumId w:val="7"/>
  </w:num>
  <w:num w:numId="11" w16cid:durableId="955986401">
    <w:abstractNumId w:val="6"/>
  </w:num>
  <w:num w:numId="12" w16cid:durableId="1105879053">
    <w:abstractNumId w:val="5"/>
  </w:num>
  <w:num w:numId="13" w16cid:durableId="1807967767">
    <w:abstractNumId w:val="4"/>
  </w:num>
  <w:num w:numId="14" w16cid:durableId="700712200">
    <w:abstractNumId w:val="11"/>
  </w:num>
  <w:num w:numId="15" w16cid:durableId="13374634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725325">
    <w:abstractNumId w:val="14"/>
  </w:num>
  <w:num w:numId="17" w16cid:durableId="260335709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8C4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2778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28DC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809300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ciot@meic.go.cr" TargetMode="External" /><Relationship Id="rId5" Type="http://schemas.openxmlformats.org/officeDocument/2006/relationships/hyperlink" Target="mailto:msolera@meic.go.cr" TargetMode="External" /><Relationship Id="rId6" Type="http://schemas.openxmlformats.org/officeDocument/2006/relationships/hyperlink" Target="https://www.meic.go.cr/" TargetMode="External" /><Relationship Id="rId7" Type="http://schemas.openxmlformats.org/officeDocument/2006/relationships/hyperlink" Target="https://members.wto.org/crnattachments/2025/TBT/CRI/25_05858_00_s.pdf" TargetMode="External" /><Relationship Id="rId8" Type="http://schemas.openxmlformats.org/officeDocument/2006/relationships/hyperlink" Target="mailto:crotc@meic.go.cr" TargetMode="External" /><Relationship Id="rId9" Type="http://schemas.openxmlformats.org/officeDocument/2006/relationships/hyperlink" Target="http://www.meic.go.c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2025-09-05T07:42:00Z</dcterms:created>
  <dcterms:modified xsi:type="dcterms:W3CDTF">2025-09-05T07:42:00Z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