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2C2053D8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6F3D5BB5" w14:textId="77777777">
      <w:pPr>
        <w:pStyle w:val="Title3"/>
      </w:pPr>
      <w:r w:rsidRPr="007C4C36">
        <w:t>Corrigendum</w:t>
      </w:r>
    </w:p>
    <w:p w:rsidR="007141CF" w:rsidRPr="007C4C36" w:rsidP="007C4C36" w14:paraId="1FF43195" w14:textId="77777777">
      <w:r w:rsidRPr="007C4C36">
        <w:t xml:space="preserve">The following communication, dated 26 August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761EDA4C" w14:textId="77777777"/>
    <w:p w:rsidR="004E22AE" w:rsidRPr="007C4C36" w:rsidP="007C4C36" w14:paraId="18A98628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3A8C596A" w14:textId="77777777"/>
    <w:p w:rsidR="00D36ADA" w:rsidP="00D36ADA" w14:paraId="354F09C8" w14:textId="77777777">
      <w:pPr>
        <w:spacing w:after="120"/>
      </w:pPr>
      <w:r>
        <w:rPr>
          <w:u w:val="single"/>
        </w:rPr>
        <w:t>Extension of Deadlines in Standards of Performance for New, Reconstructed, and Modified Sources and Emissions Guidelines for Existing Sources: Oil and Natural Gas Sector Climate Review Final Rule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3D5719CC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34370211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1B71FADA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18575DC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08074F18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5DB21BE4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7EB13A55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017D778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7526C543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14E4D911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2A680F7C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66A24FA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6B6A848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706B7CDE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7BD68F02" w14:textId="77777777">
      <w:pPr>
        <w:rPr>
          <w:b/>
          <w:bCs/>
        </w:rPr>
      </w:pPr>
    </w:p>
    <w:p w:rsidR="00D36ADA" w:rsidRPr="007E15FC" w:rsidP="00D36ADA" w14:paraId="71393BA8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BB286A8" w14:textId="77777777"/>
    <w:p w:rsidR="004E22AE" w:rsidRPr="007C4C36" w:rsidP="003601C0" w14:paraId="4AE4A0CA" w14:textId="77777777">
      <w:pPr>
        <w:spacing w:after="120"/>
      </w:pPr>
      <w:r w:rsidRPr="007C4C36">
        <w:t xml:space="preserve">The Environmental Protection Agency (EPA) is correcting a document that appeared in the Federal Register (FR) on 15 August 2025 (notified as </w:t>
      </w:r>
      <w:hyperlink r:id="rId5" w:history="1">
        <w:r w:rsidRPr="007C4C36">
          <w:rPr>
            <w:color w:val="0000FF"/>
            <w:u w:val="single"/>
          </w:rPr>
          <w:t>G/TBT/N/USA/1802/Rev.1/Add.2</w:t>
        </w:r>
      </w:hyperlink>
      <w:r w:rsidRPr="007C4C36">
        <w:t>). The EPA finalized the document announcing three public hearings and comment period extensions for the following rules: (1) Extension of Deadlines: Standards of Performance for New, Reconstructed, and Modified Sources and Emissions Guidelines for Existing Sources: Oil and Natural Gas Sector Climate Review Interim Final Rule; (2) National Emission Standards for Hazardous Air Pollutants for Integrated Iron and Steel Manufacturing Facilities; (3) National Emission Standards for Hazardous Air Pollutants for C</w:t>
      </w:r>
      <w:r w:rsidRPr="007C4C36">
        <w:t xml:space="preserve">oke Ovens: Pushing, Quenching, and Battery Stacks, and Coke Oven Batteries. Following publication of this document, the EPA discovered inadvertent errors in the comment period extension dates for the </w:t>
      </w:r>
      <w:r w:rsidRPr="007C4C36">
        <w:rPr>
          <w:b/>
          <w:bCs/>
        </w:rPr>
        <w:t>Oil and Natural Gas</w:t>
      </w:r>
      <w:r w:rsidRPr="007C4C36">
        <w:t xml:space="preserve"> and Iron and Steel rulemakings and is correcting them in this action.</w:t>
      </w:r>
    </w:p>
    <w:p w:rsidR="004E22AE" w:rsidRPr="007C4C36" w:rsidP="003601C0" w14:paraId="3FF94358" w14:textId="77777777">
      <w:pPr>
        <w:spacing w:before="120" w:after="120"/>
      </w:pPr>
      <w:r w:rsidRPr="007C4C36">
        <w:t>Effective 22 August 2025.</w:t>
      </w:r>
    </w:p>
    <w:p w:rsidR="004E22AE" w:rsidRPr="007C4C36" w:rsidP="003601C0" w14:paraId="58995844" w14:textId="77777777">
      <w:pPr>
        <w:spacing w:before="120" w:after="120"/>
      </w:pPr>
      <w:r w:rsidRPr="007C4C36">
        <w:t xml:space="preserve">90 Federal Register (FR) 40975, 22 August 2025; </w:t>
      </w:r>
      <w:hyperlink r:id="rId6" w:history="1">
        <w:r w:rsidRPr="007C4C36">
          <w:rPr>
            <w:color w:val="0000FF"/>
            <w:u w:val="single"/>
          </w:rPr>
          <w:t>Title 40 Code of Federal Regulations (CFR) Part 63</w:t>
        </w:r>
      </w:hyperlink>
      <w:r w:rsidRPr="007C4C36">
        <w:t>:</w:t>
      </w:r>
      <w:r w:rsidRPr="007C4C36">
        <w:br/>
      </w:r>
      <w:hyperlink r:id="rId7" w:history="1">
        <w:r w:rsidRPr="007C4C36">
          <w:rPr>
            <w:color w:val="0000FF"/>
            <w:u w:val="single"/>
          </w:rPr>
          <w:t>https://www.govinfo.gov/content/pkg/FR-2025-08-22/html/2025-16152.htm</w:t>
        </w:r>
      </w:hyperlink>
      <w:r w:rsidRPr="007C4C36">
        <w:br/>
      </w:r>
      <w:hyperlink r:id="rId8" w:history="1">
        <w:r w:rsidRPr="007C4C36">
          <w:rPr>
            <w:color w:val="0000FF"/>
            <w:u w:val="single"/>
          </w:rPr>
          <w:t>https://www.govinfo.gov/content/pkg/FR-2025-08-22/pdf/2025-16152.pdf</w:t>
        </w:r>
      </w:hyperlink>
    </w:p>
    <w:p w:rsidR="004E22AE" w:rsidRPr="007C4C36" w:rsidP="003601C0" w14:paraId="0DDC059E" w14:textId="77777777">
      <w:pPr>
        <w:spacing w:before="120" w:after="120"/>
      </w:pPr>
      <w:r w:rsidRPr="007C4C36">
        <w:t xml:space="preserve">This action and previous actions notified under the symbol </w:t>
      </w:r>
      <w:hyperlink r:id="rId9" w:history="1">
        <w:r w:rsidRPr="007C4C36">
          <w:rPr>
            <w:color w:val="0000FF"/>
            <w:u w:val="single"/>
          </w:rPr>
          <w:t>G/TBT/N/USA/1802/Rev.1</w:t>
        </w:r>
      </w:hyperlink>
      <w:r w:rsidRPr="007C4C36">
        <w:t xml:space="preserve"> are identified by EPA-HQ-OAR-2025-0162. The Docket Folder is available on Regulations.gov at </w:t>
      </w:r>
      <w:hyperlink r:id="rId10" w:history="1">
        <w:r w:rsidRPr="007C4C36">
          <w:rPr>
            <w:color w:val="0000FF"/>
            <w:u w:val="single"/>
          </w:rPr>
          <w:t>https://www.regulations.gov/docket/EPA-HQ-OAR-2025-0162/document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1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 WTO Members and their stakeholders are asked to submit comments to the </w:t>
      </w:r>
      <w:hyperlink r:id="rId12" w:history="1">
        <w:r w:rsidRPr="007C4C36">
          <w:rPr>
            <w:color w:val="0000FF"/>
            <w:u w:val="single"/>
          </w:rPr>
          <w:t>USA TBT Enquiry Point</w:t>
        </w:r>
      </w:hyperlink>
      <w:r w:rsidRPr="007C4C36">
        <w:t xml:space="preserve">. Comments received by the USA TBT Enquiry Point from WTO Members and their stakeholders by </w:t>
      </w:r>
      <w:hyperlink r:id="rId13" w:history="1">
        <w:r w:rsidRPr="007C4C36">
          <w:rPr>
            <w:color w:val="0000FF"/>
            <w:u w:val="single"/>
          </w:rPr>
          <w:t>4pm</w:t>
        </w:r>
      </w:hyperlink>
      <w:r w:rsidRPr="007C4C36">
        <w:t xml:space="preserve"> </w:t>
      </w:r>
      <w:hyperlink r:id="rId14" w:history="1">
        <w:r w:rsidRPr="007C4C36">
          <w:rPr>
            <w:color w:val="0000FF"/>
            <w:u w:val="single"/>
          </w:rPr>
          <w:t>Eastern Time</w:t>
        </w:r>
      </w:hyperlink>
      <w:r w:rsidRPr="007C4C36">
        <w:t xml:space="preserve"> on </w:t>
      </w:r>
      <w:r w:rsidRPr="007C4C36">
        <w:rPr>
          <w:b/>
          <w:bCs/>
        </w:rPr>
        <w:t>2 October 2025</w:t>
      </w:r>
      <w:r w:rsidRPr="007C4C36">
        <w:t xml:space="preserve"> </w:t>
      </w:r>
      <w:r w:rsidRPr="007C4C36">
        <w:t xml:space="preserve">will be shared with EPA and will also be submitted to the </w:t>
      </w:r>
      <w:hyperlink r:id="rId10" w:history="1">
        <w:r w:rsidRPr="007C4C36">
          <w:rPr>
            <w:color w:val="0000FF"/>
            <w:u w:val="single"/>
          </w:rPr>
          <w:t>Docket</w:t>
        </w:r>
      </w:hyperlink>
      <w:r w:rsidRPr="007C4C36">
        <w:t xml:space="preserve"> on Regulations.gov if received within the comment period.</w:t>
      </w:r>
    </w:p>
    <w:p w:rsidR="004E22AE" w:rsidRPr="007C4C36" w:rsidP="003601C0" w14:paraId="4CD03ADD" w14:textId="77777777">
      <w:pPr>
        <w:spacing w:after="120"/>
      </w:pPr>
      <w:hyperlink r:id="rId15" w:tgtFrame="_blank" w:history="1">
        <w:r w:rsidRPr="007C4C36">
          <w:rPr>
            <w:color w:val="0000FF"/>
            <w:u w:val="single"/>
          </w:rPr>
          <w:t>https://members.wto.org/crnattachments/2025/TBT/USA/25_05609_00_e.pdf</w:t>
        </w:r>
      </w:hyperlink>
    </w:p>
    <w:p w:rsidR="004E22AE" w:rsidRPr="007C4C36" w:rsidP="007C4C36" w14:paraId="6B6F2087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8E335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E99A246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16448F1" w14:textId="77777777">
    <w:pPr>
      <w:pStyle w:val="Footer"/>
    </w:pPr>
    <w:r w:rsidRPr="007C4C3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AEB44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2EB8C6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01AF6C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41E370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6169E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CD09E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6A6C7C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5EE595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846DF5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635566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73F7BF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10956C60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087B09B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32FEC9E" w14:textId="77777777">
          <w:pPr>
            <w:jc w:val="right"/>
            <w:rPr>
              <w:b/>
              <w:szCs w:val="16"/>
            </w:rPr>
          </w:pPr>
        </w:p>
      </w:tc>
    </w:tr>
    <w:tr w14:paraId="1F8E331D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F6B65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662E76BE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G/TBT/N/USA/1802/Rev.1/Add.2/Corr.1</w:t>
          </w:r>
          <w:bookmarkEnd w:id="1"/>
        </w:p>
      </w:tc>
    </w:tr>
    <w:tr w14:paraId="0F393E01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D4B9C1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8AF7C1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27 August 2025</w:t>
          </w:r>
          <w:bookmarkEnd w:id="2"/>
          <w:bookmarkEnd w:id="3"/>
        </w:p>
      </w:tc>
    </w:tr>
    <w:tr w14:paraId="33A8E276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20C5B3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(25-5362)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F1354CB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2B905EED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104A63A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5A69E559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5C966A8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9806308">
    <w:abstractNumId w:val="9"/>
  </w:num>
  <w:num w:numId="2" w16cid:durableId="2039231643">
    <w:abstractNumId w:val="7"/>
  </w:num>
  <w:num w:numId="3" w16cid:durableId="1712267113">
    <w:abstractNumId w:val="6"/>
  </w:num>
  <w:num w:numId="4" w16cid:durableId="2123648783">
    <w:abstractNumId w:val="5"/>
  </w:num>
  <w:num w:numId="5" w16cid:durableId="1996031099">
    <w:abstractNumId w:val="4"/>
  </w:num>
  <w:num w:numId="6" w16cid:durableId="22635419">
    <w:abstractNumId w:val="12"/>
  </w:num>
  <w:num w:numId="7" w16cid:durableId="1568419696">
    <w:abstractNumId w:val="11"/>
  </w:num>
  <w:num w:numId="8" w16cid:durableId="375005923">
    <w:abstractNumId w:val="10"/>
  </w:num>
  <w:num w:numId="9" w16cid:durableId="301546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0284042">
    <w:abstractNumId w:val="13"/>
  </w:num>
  <w:num w:numId="11" w16cid:durableId="473568856">
    <w:abstractNumId w:val="8"/>
  </w:num>
  <w:num w:numId="12" w16cid:durableId="1789081346">
    <w:abstractNumId w:val="3"/>
  </w:num>
  <w:num w:numId="13" w16cid:durableId="440809010">
    <w:abstractNumId w:val="2"/>
  </w:num>
  <w:num w:numId="14" w16cid:durableId="799613552">
    <w:abstractNumId w:val="1"/>
  </w:num>
  <w:num w:numId="15" w16cid:durableId="43949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2D7458"/>
    <w:rsid w:val="00314F47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A476D9"/>
    <w:rsid w:val="00A6057A"/>
    <w:rsid w:val="00A74017"/>
    <w:rsid w:val="00AA332C"/>
    <w:rsid w:val="00AC27F8"/>
    <w:rsid w:val="00AC6F78"/>
    <w:rsid w:val="00AD4C72"/>
    <w:rsid w:val="00AE2AEE"/>
    <w:rsid w:val="00AF34C9"/>
    <w:rsid w:val="00B00276"/>
    <w:rsid w:val="00B230EC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D7D97"/>
    <w:rsid w:val="00CE3EE6"/>
    <w:rsid w:val="00CE4BA1"/>
    <w:rsid w:val="00D000C7"/>
    <w:rsid w:val="00D06A69"/>
    <w:rsid w:val="00D2508A"/>
    <w:rsid w:val="00D36AD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60B23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EE7665"/>
  <w15:docId w15:val="{AC0FED89-2287-4C8C-9F1C-BA3E5521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EPA-HQ-OAR-2025-0162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mailto:usatbtep@nist.gov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members.wto.org/crnattachments/2025/TBT/USA/25_05609_00_e.pdf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eping.wto.org/en/Search?viewData=G/TBT/N/USA/1802/Rev.1/Add.2" TargetMode="External" /><Relationship Id="rId6" Type="http://schemas.openxmlformats.org/officeDocument/2006/relationships/hyperlink" Target="https://www.ecfr.gov/current/title-40/chapter-I/subchapter-C/part-63" TargetMode="External" /><Relationship Id="rId7" Type="http://schemas.openxmlformats.org/officeDocument/2006/relationships/hyperlink" Target="https://www.govinfo.gov/content/pkg/FR-2025-08-22/html/2025-16152.htm" TargetMode="External" /><Relationship Id="rId8" Type="http://schemas.openxmlformats.org/officeDocument/2006/relationships/hyperlink" Target="https://www.govinfo.gov/content/pkg/FR-2025-08-22/pdf/2025-16152.pdf" TargetMode="External" /><Relationship Id="rId9" Type="http://schemas.openxmlformats.org/officeDocument/2006/relationships/hyperlink" Target="https://eping.wto.org/en/Search?domainIds=1&amp;documentSymbol=USA%2F1802%2FRev.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Flanagan, Una</cp:lastModifiedBy>
  <cp:revision>2</cp:revision>
  <dcterms:created xsi:type="dcterms:W3CDTF">2025-08-27T07:43:00Z</dcterms:created>
  <dcterms:modified xsi:type="dcterms:W3CDTF">2025-08-27T07:43:00Z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