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FD79D9B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DC63C78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90A967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E9AEF9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263C43E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104DBF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PERÚ</w:t>
            </w:r>
          </w:p>
          <w:p w:rsidR="00A52F73" w:rsidRPr="003A3E55" w:rsidP="003A3E55" w14:paraId="62785D2A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36D8EEF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8E6842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1E693952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5C8AE25" w14:textId="77777777">
            <w:r w:rsidRPr="003A3E55">
              <w:t>Instituto Nacional de Calidad – Dirección de Metrología</w:t>
            </w:r>
          </w:p>
          <w:p w:rsidR="00AF251E" w:rsidRPr="003A3E55" w:rsidP="00C94F02" w14:paraId="3ECD937D" w14:textId="77777777">
            <w:r w:rsidRPr="003A3E55">
              <w:t>Calle las Camelias 817, San Isidro - Lima 27 - Perú</w:t>
            </w:r>
          </w:p>
          <w:p w:rsidR="00AF251E" w:rsidRPr="003A3E55" w:rsidP="00C94F02" w14:paraId="6F9FF847" w14:textId="77777777">
            <w:r w:rsidRPr="003A3E55">
              <w:t>Teléfono: +(51-1) 640-8820 Extensión 1516</w:t>
            </w:r>
          </w:p>
          <w:p w:rsidR="00AF251E" w:rsidRPr="003A3E55" w:rsidP="00C94F02" w14:paraId="67049BC6" w14:textId="77777777">
            <w:pPr>
              <w:spacing w:after="120"/>
            </w:pPr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jarce@inacal.gob.pe</w:t>
              </w:r>
            </w:hyperlink>
          </w:p>
        </w:tc>
      </w:tr>
      <w:tr w14:paraId="6B57F26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B556DF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5768D248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097418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7FBB9A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7F0F14B6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ICS: 17.220.20</w:t>
            </w:r>
          </w:p>
          <w:p w:rsidR="00AF251E" w:rsidRPr="003A3E55" w:rsidP="003A3E55" w14:paraId="009A756B" w14:textId="77777777">
            <w:pPr>
              <w:spacing w:before="120" w:after="120"/>
            </w:pPr>
            <w:r w:rsidRPr="003A3E55">
              <w:t>Descriptores: Electroacústica, sonómetros, acústica, ensayos, metrología</w:t>
            </w:r>
          </w:p>
        </w:tc>
      </w:tr>
      <w:tr w14:paraId="47ECC8C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5BA49C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6ACA218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Norma Metrológica Peruana </w:t>
            </w:r>
            <w:r w:rsidRPr="003A3E55" w:rsidR="00AF251E">
              <w:t>PNMP</w:t>
            </w:r>
            <w:r w:rsidRPr="003A3E55" w:rsidR="00AF251E">
              <w:t xml:space="preserve"> 011:2025 "ELECTROACÚSTICA. Sonómetros. Parte 3: Ensayos periódicos"; (33 página(s), en español)</w:t>
            </w:r>
          </w:p>
          <w:p w:rsidR="00145C22" w:rsidRPr="00F70F54" w:rsidP="003A3E55" w14:paraId="37D34DE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060994B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https://members.wto.org/crnattachments/2025/TBT/PER/25_05581_00_s.pdf</w:t>
              </w:r>
            </w:hyperlink>
          </w:p>
          <w:p w:rsidR="00F70F54" w:rsidP="003A3E55" w14:paraId="54E5AE2F" w14:textId="77777777">
            <w:pPr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https://www.inacal.gob.pe/metrologia/categoria/normasmetrologicas</w:t>
              </w:r>
            </w:hyperlink>
          </w:p>
          <w:p w:rsidR="00F70F54" w:rsidP="003A3E55" w14:paraId="0A58160C" w14:textId="77777777">
            <w:pPr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http://extranet.comunidadandina.org/sirt/public/buscapalavra.aspx</w:t>
              </w:r>
            </w:hyperlink>
          </w:p>
          <w:p w:rsidR="00F70F54" w:rsidP="003A3E55" w14:paraId="70527D15" w14:textId="77777777">
            <w:pPr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http://consultasenlinea.mincetur.gob.pe/notificaciones/Publico/FrmBuscador.aspx</w:t>
              </w:r>
            </w:hyperlink>
          </w:p>
          <w:p w:rsidR="00AF0715" w:rsidP="003A3E55" w14:paraId="27958DB6" w14:textId="77777777">
            <w:pPr>
              <w:rPr>
                <w:bCs/>
              </w:rPr>
            </w:pPr>
          </w:p>
          <w:p w:rsidR="00F70F54" w:rsidP="003A3E55" w14:paraId="2F6A34FE" w14:textId="77777777">
            <w:pPr>
              <w:rPr>
                <w:bCs/>
              </w:rPr>
            </w:pPr>
            <w:r>
              <w:rPr>
                <w:bCs/>
              </w:rPr>
              <w:t>Instituto Nacional de Calidad – Dirección de Metrología</w:t>
            </w:r>
          </w:p>
          <w:p w:rsidR="00F70F54" w:rsidP="003A3E55" w14:paraId="187FBEC1" w14:textId="77777777">
            <w:pPr>
              <w:rPr>
                <w:bCs/>
              </w:rPr>
            </w:pPr>
            <w:r>
              <w:rPr>
                <w:bCs/>
              </w:rPr>
              <w:t>Calle las Camelias 817, San Isidro - Lima 27 - Perú</w:t>
            </w:r>
          </w:p>
          <w:p w:rsidR="00F70F54" w:rsidP="003A3E55" w14:paraId="77C5BAB7" w14:textId="77777777">
            <w:pPr>
              <w:rPr>
                <w:bCs/>
              </w:rPr>
            </w:pPr>
            <w:r>
              <w:rPr>
                <w:bCs/>
              </w:rPr>
              <w:t>Teléfono: +(51-1) 640-8820 Extensión 1516</w:t>
            </w:r>
          </w:p>
          <w:p w:rsidR="00F70F54" w:rsidP="003A3E55" w14:paraId="7798FF0E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jarce@inacal.gob.pe</w:t>
              </w:r>
            </w:hyperlink>
          </w:p>
          <w:p w:rsidR="00F70F54" w:rsidRPr="00AF0715" w:rsidP="003A3E55" w14:paraId="437DB099" w14:textId="77777777">
            <w:pPr>
              <w:spacing w:after="120"/>
              <w:rPr>
                <w:bCs/>
                <w:lang w:val="en-GB"/>
              </w:rPr>
            </w:pPr>
            <w:r w:rsidRPr="00AF0715">
              <w:rPr>
                <w:bCs/>
                <w:lang w:val="en-GB"/>
              </w:rPr>
              <w:t xml:space="preserve">Web: </w:t>
            </w:r>
            <w:hyperlink r:id="rId10" w:tgtFrame="_blank" w:history="1">
              <w:r w:rsidRPr="00AF0715">
                <w:rPr>
                  <w:bCs/>
                  <w:color w:val="0000FF"/>
                  <w:u w:val="single"/>
                  <w:lang w:val="en-GB"/>
                </w:rPr>
                <w:t>https://www.gob.pe/inacal</w:t>
              </w:r>
            </w:hyperlink>
          </w:p>
        </w:tc>
      </w:tr>
      <w:tr w14:paraId="6845DFC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1E05DE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777F434D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 segunda edición de la Norma </w:t>
            </w:r>
            <w:r w:rsidRPr="003A3E55" w:rsidR="00AF251E">
              <w:t>NMP</w:t>
            </w:r>
            <w:r w:rsidRPr="003A3E55" w:rsidR="00AF251E">
              <w:t xml:space="preserve"> 011 describe los procedimientos para la verificación periódica de sonómetros con ponderación temporal, integradores - </w:t>
            </w:r>
            <w:r w:rsidRPr="003A3E55" w:rsidR="00AF251E">
              <w:t>promediadores</w:t>
            </w:r>
            <w:r w:rsidRPr="003A3E55" w:rsidR="00AF251E">
              <w:t xml:space="preserve"> e integradores que fueron diseñados para conformar con las especificaciones de la clase 1 o de 1a clase 2 de la segunda edición de Norma IEC 61672 - 1.</w:t>
            </w:r>
          </w:p>
        </w:tc>
      </w:tr>
      <w:tr w14:paraId="6CE2D5A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BA5AF7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7E49B648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Asegurar que la verificación periódica de los sonómetros se realice de una forma consistente por todos los laboratorios.</w:t>
            </w:r>
          </w:p>
        </w:tc>
      </w:tr>
      <w:tr w14:paraId="23116DA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552A438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16C606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AF0715" w:rsidP="005037AE" w14:paraId="45BA9C77" w14:textId="77777777">
            <w:pPr>
              <w:spacing w:before="120" w:after="120"/>
              <w:rPr>
                <w:lang w:val="en-GB"/>
              </w:rPr>
            </w:pPr>
            <w:r w:rsidRPr="003A3E55">
              <w:t xml:space="preserve">Norma Internacional </w:t>
            </w:r>
            <w:r w:rsidRPr="003A3E55">
              <w:t>EQV</w:t>
            </w:r>
            <w:r w:rsidRPr="003A3E55">
              <w:t xml:space="preserve">. </w:t>
            </w:r>
            <w:r w:rsidRPr="00AF0715">
              <w:rPr>
                <w:lang w:val="en-GB"/>
              </w:rPr>
              <w:t>IEC 61672-3:2013 "Electroacoustics-Sound level meters-Part 3: Periodic tests"</w:t>
            </w:r>
          </w:p>
        </w:tc>
      </w:tr>
      <w:tr w14:paraId="443769C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EA8732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F55ECE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2E6DC550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Doce (12) meses después de su publicación en el Diario Oficial El Peruano</w:t>
            </w:r>
          </w:p>
        </w:tc>
      </w:tr>
      <w:tr w14:paraId="1423FFE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1CE1B75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A44038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E47902E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24 de octubre de 2025</w:t>
            </w:r>
          </w:p>
          <w:p w:rsidR="005F0B7B" w:rsidRPr="000C0749" w:rsidP="005F0B7B" w14:paraId="5A731B8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0CF3528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DB1A1AA" w14:textId="77777777">
            <w:pPr>
              <w:rPr>
                <w:bCs/>
              </w:rPr>
            </w:pPr>
            <w:r>
              <w:rPr>
                <w:bCs/>
              </w:rPr>
              <w:t>Instituto Nacional de Calidad – Dirección de Metrología</w:t>
            </w:r>
          </w:p>
          <w:p w:rsidR="00F70F54" w:rsidP="003A3E55" w14:paraId="5293DF6F" w14:textId="77777777">
            <w:pPr>
              <w:rPr>
                <w:bCs/>
              </w:rPr>
            </w:pPr>
            <w:r>
              <w:rPr>
                <w:bCs/>
              </w:rPr>
              <w:t>Calle las Camelias 817, San Isidro - Lima 27 - Perú</w:t>
            </w:r>
          </w:p>
          <w:p w:rsidR="00F70F54" w:rsidP="003A3E55" w14:paraId="0DEF75BA" w14:textId="77777777">
            <w:pPr>
              <w:rPr>
                <w:bCs/>
              </w:rPr>
            </w:pPr>
            <w:r>
              <w:rPr>
                <w:bCs/>
              </w:rPr>
              <w:t>Teléfono: +(51-1) 640-8820 Extensión 1516</w:t>
            </w:r>
          </w:p>
          <w:p w:rsidR="00F70F54" w:rsidP="003A3E55" w14:paraId="3684103A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jarce@inacal.gob.pe</w:t>
              </w:r>
            </w:hyperlink>
          </w:p>
          <w:p w:rsidR="00F70F54" w:rsidP="003A3E55" w14:paraId="036F48A1" w14:textId="77777777">
            <w:pPr>
              <w:rPr>
                <w:bCs/>
              </w:rPr>
            </w:pPr>
            <w:r>
              <w:rPr>
                <w:bCs/>
              </w:rPr>
              <w:t>Ministerio de Comercio Exterior y Turismo - MINCETUR</w:t>
            </w:r>
          </w:p>
          <w:p w:rsidR="00F70F54" w:rsidP="003A3E55" w14:paraId="5F420DDF" w14:textId="77777777">
            <w:pPr>
              <w:rPr>
                <w:bCs/>
              </w:rPr>
            </w:pPr>
            <w:r>
              <w:rPr>
                <w:bCs/>
              </w:rPr>
              <w:t xml:space="preserve">Calle Uno Oeste </w:t>
            </w:r>
            <w:r>
              <w:rPr>
                <w:bCs/>
              </w:rPr>
              <w:t>Nº</w:t>
            </w:r>
            <w:r>
              <w:rPr>
                <w:bCs/>
              </w:rPr>
              <w:t xml:space="preserve"> 50 - Urb. </w:t>
            </w:r>
            <w:r>
              <w:rPr>
                <w:bCs/>
              </w:rPr>
              <w:t>Corpac</w:t>
            </w:r>
            <w:r>
              <w:rPr>
                <w:bCs/>
              </w:rPr>
              <w:t xml:space="preserve"> - Lima 27 - Perú</w:t>
            </w:r>
          </w:p>
          <w:p w:rsidR="00F70F54" w:rsidP="003A3E55" w14:paraId="041B057F" w14:textId="77777777">
            <w:pPr>
              <w:rPr>
                <w:bCs/>
              </w:rPr>
            </w:pPr>
            <w:r>
              <w:rPr>
                <w:bCs/>
              </w:rPr>
              <w:t>Teléfono: +(51-1) 513-6100 Extensión 1223 o 1239</w:t>
            </w:r>
          </w:p>
          <w:p w:rsidR="00F70F54" w:rsidP="003A3E55" w14:paraId="1BAE98AE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11" w:history="1">
              <w:r>
                <w:rPr>
                  <w:bCs/>
                  <w:color w:val="0000FF"/>
                  <w:u w:val="single"/>
                </w:rPr>
                <w:t>otc@mincetur.gob.pe</w:t>
              </w:r>
            </w:hyperlink>
          </w:p>
        </w:tc>
      </w:tr>
    </w:tbl>
    <w:p w:rsidR="00AF251E" w:rsidRPr="003A3E55" w:rsidP="00C94F02" w14:paraId="441C758A" w14:textId="77777777">
      <w:pPr>
        <w:jc w:val="center"/>
      </w:pPr>
    </w:p>
    <w:sectPr w:rsidSect="00AE3C0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D924FCB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0F5E516E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7054E995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5774E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3D1760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4CF67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3D36AD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0215F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G/TBT/N/PER/171</w:t>
    </w:r>
    <w:bookmarkEnd w:id="0"/>
  </w:p>
  <w:p w:rsidR="00B531D9" w:rsidRPr="003A3E55" w:rsidP="00B531D9" w14:paraId="2B47AE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7FCEF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D6B040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023C6B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EEA9F8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9F82803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AC0DC30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78A58B4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179DA85" w14:textId="77777777">
          <w:pPr>
            <w:jc w:val="right"/>
            <w:rPr>
              <w:b/>
              <w:szCs w:val="18"/>
            </w:rPr>
          </w:pPr>
        </w:p>
      </w:tc>
    </w:tr>
    <w:tr w14:paraId="371C0D47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3CBD5E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DDB0A03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G/TBT/N/PER/171</w:t>
          </w:r>
          <w:bookmarkEnd w:id="2"/>
        </w:p>
      </w:tc>
    </w:tr>
    <w:tr w14:paraId="0A47B85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A361DC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9206176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25 de agosto de 2025</w:t>
          </w:r>
          <w:bookmarkEnd w:id="3"/>
          <w:bookmarkEnd w:id="4"/>
        </w:p>
      </w:tc>
    </w:tr>
    <w:tr w14:paraId="4128BC1E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C78D971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(25-5296)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433AC873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F601BA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52C5AAA8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430CE1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0510DB5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7518060">
    <w:abstractNumId w:val="8"/>
  </w:num>
  <w:num w:numId="2" w16cid:durableId="1809130635">
    <w:abstractNumId w:val="3"/>
  </w:num>
  <w:num w:numId="3" w16cid:durableId="677393484">
    <w:abstractNumId w:val="2"/>
  </w:num>
  <w:num w:numId="4" w16cid:durableId="756681793">
    <w:abstractNumId w:val="1"/>
  </w:num>
  <w:num w:numId="5" w16cid:durableId="1089229348">
    <w:abstractNumId w:val="0"/>
  </w:num>
  <w:num w:numId="6" w16cid:durableId="1906067360">
    <w:abstractNumId w:val="12"/>
  </w:num>
  <w:num w:numId="7" w16cid:durableId="156920519">
    <w:abstractNumId w:val="10"/>
  </w:num>
  <w:num w:numId="8" w16cid:durableId="530919905">
    <w:abstractNumId w:val="13"/>
  </w:num>
  <w:num w:numId="9" w16cid:durableId="327561847">
    <w:abstractNumId w:val="9"/>
  </w:num>
  <w:num w:numId="10" w16cid:durableId="1918712413">
    <w:abstractNumId w:val="7"/>
  </w:num>
  <w:num w:numId="11" w16cid:durableId="1662075473">
    <w:abstractNumId w:val="6"/>
  </w:num>
  <w:num w:numId="12" w16cid:durableId="1458524040">
    <w:abstractNumId w:val="5"/>
  </w:num>
  <w:num w:numId="13" w16cid:durableId="406003044">
    <w:abstractNumId w:val="4"/>
  </w:num>
  <w:num w:numId="14" w16cid:durableId="1683816477">
    <w:abstractNumId w:val="11"/>
  </w:num>
  <w:num w:numId="15" w16cid:durableId="8442459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87E4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2DB3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35B8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1AFD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0392"/>
    <w:rsid w:val="0075214B"/>
    <w:rsid w:val="00786644"/>
    <w:rsid w:val="00795114"/>
    <w:rsid w:val="00795D34"/>
    <w:rsid w:val="00797BE0"/>
    <w:rsid w:val="007A2061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0715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CB58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b.pe/inacal" TargetMode="External" /><Relationship Id="rId11" Type="http://schemas.openxmlformats.org/officeDocument/2006/relationships/hyperlink" Target="mailto:otc@mincetur.gob.pe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jarce@inacal.gob.pe" TargetMode="External" /><Relationship Id="rId6" Type="http://schemas.openxmlformats.org/officeDocument/2006/relationships/hyperlink" Target="https://members.wto.org/crnattachments/2025/TBT/PER/25_05581_00_s.pdf" TargetMode="External" /><Relationship Id="rId7" Type="http://schemas.openxmlformats.org/officeDocument/2006/relationships/hyperlink" Target="https://www.inacal.gob.pe/metrologia/categoria/normasmetrologicas" TargetMode="External" /><Relationship Id="rId8" Type="http://schemas.openxmlformats.org/officeDocument/2006/relationships/hyperlink" Target="http://extranet.comunidadandina.org/sirt/public/buscapalavra.aspx" TargetMode="External" /><Relationship Id="rId9" Type="http://schemas.openxmlformats.org/officeDocument/2006/relationships/hyperlink" Target="http://consultasenlinea.mincetur.gob.pe/notificaciones/Publico/FrmBuscador.asp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4414625-3BE1-4F61-8343-61551E9E003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2761</Characters>
  <Application>Microsoft Office Word</Application>
  <DocSecurity>0</DocSecurity>
  <Lines>70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3</cp:revision>
  <dcterms:created xsi:type="dcterms:W3CDTF">2025-08-25T12:17:00Z</dcterms:created>
  <dcterms:modified xsi:type="dcterms:W3CDTF">2025-08-25T12:59:00Z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