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4B91E0CA" w14:textId="77777777">
      <w:pPr>
        <w:pStyle w:val="Title"/>
        <w:rPr>
          <w:b w:val="0"/>
          <w:caps w:val="0"/>
          <w:kern w:val="0"/>
        </w:rPr>
      </w:pPr>
      <w:r w:rsidRPr="007C4C36">
        <w:rPr>
          <w:caps w:val="0"/>
          <w:kern w:val="0"/>
        </w:rPr>
        <w:t>NOTIFICATION</w:t>
      </w:r>
    </w:p>
    <w:p w:rsidR="004E22AE" w:rsidRPr="007C4C36" w:rsidP="007C4C36" w14:paraId="36697DA6" w14:textId="77777777">
      <w:pPr>
        <w:pStyle w:val="Title3"/>
      </w:pPr>
      <w:r w:rsidRPr="007C4C36">
        <w:t>Corrigendum</w:t>
      </w:r>
    </w:p>
    <w:p w:rsidR="007141CF" w:rsidRPr="007C4C36" w:rsidP="007C4C36" w14:paraId="08062219" w14:textId="77777777">
      <w:r w:rsidRPr="007C4C36">
        <w:t xml:space="preserve">The following communication, dated 22 August 2025, is being circulated at the request of the delegation of </w:t>
      </w:r>
      <w:r w:rsidRPr="007C4C36">
        <w:rPr>
          <w:u w:val="single"/>
        </w:rPr>
        <w:t>Brazil</w:t>
      </w:r>
      <w:r w:rsidRPr="007C4C36">
        <w:t>.</w:t>
      </w:r>
    </w:p>
    <w:p w:rsidR="004E22AE" w:rsidRPr="007C4C36" w:rsidP="007C4C36" w14:paraId="6E56D5EC" w14:textId="77777777"/>
    <w:p w:rsidR="004E22AE" w:rsidRPr="007C4C36" w:rsidP="007C4C36" w14:paraId="1459AB75" w14:textId="77777777">
      <w:pPr>
        <w:jc w:val="center"/>
        <w:rPr>
          <w:b/>
        </w:rPr>
      </w:pPr>
      <w:r w:rsidRPr="007C4C36">
        <w:rPr>
          <w:b/>
        </w:rPr>
        <w:t>_______________</w:t>
      </w:r>
    </w:p>
    <w:p w:rsidR="00D36ADA" w:rsidP="00D36ADA" w14:paraId="4F13708F" w14:textId="77777777"/>
    <w:p w:rsidR="00D36ADA" w:rsidP="00D36ADA" w14:paraId="37D1FB9C" w14:textId="77777777">
      <w:pPr>
        <w:spacing w:after="120"/>
      </w:pPr>
      <w:r>
        <w:rPr>
          <w:u w:val="single"/>
        </w:rPr>
        <w:t>Republication of Public Consultation No. 22, 19 August 2025.</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775D54E5"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0DAE6B76" w14:textId="77777777">
            <w:pPr>
              <w:spacing w:before="120" w:after="120"/>
              <w:rPr>
                <w:b/>
                <w:bCs/>
              </w:rPr>
            </w:pPr>
            <w:r w:rsidRPr="007E15FC">
              <w:rPr>
                <w:b/>
                <w:bCs/>
              </w:rPr>
              <w:t>Reason for corrigendum:</w:t>
            </w:r>
          </w:p>
        </w:tc>
      </w:tr>
      <w:tr w14:paraId="5E64E71C"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28EDCE3"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4DBCC881" w14:textId="77777777">
            <w:pPr>
              <w:spacing w:before="120" w:after="120"/>
              <w:jc w:val="left"/>
            </w:pPr>
            <w:r w:rsidRPr="007E15FC">
              <w:t>Notification circulated in error</w:t>
            </w:r>
          </w:p>
        </w:tc>
      </w:tr>
      <w:tr w14:paraId="2E86A986"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60030CBD"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00C9A41" w14:textId="77777777">
            <w:pPr>
              <w:spacing w:before="120" w:after="120"/>
            </w:pPr>
            <w:r w:rsidRPr="007E15FC">
              <w:t>Clerical error in notification</w:t>
            </w:r>
          </w:p>
        </w:tc>
      </w:tr>
      <w:tr w14:paraId="06A90BB2"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7F224188"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60390606" w14:textId="77777777">
            <w:pPr>
              <w:spacing w:before="120" w:after="120"/>
            </w:pPr>
            <w:r w:rsidRPr="007E15FC">
              <w:t>Clerical error in notified measure/reference document</w:t>
            </w:r>
          </w:p>
        </w:tc>
      </w:tr>
      <w:tr w14:paraId="7598D9FE"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1E325447"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0BD7EC81" w14:textId="77777777">
            <w:pPr>
              <w:spacing w:before="120" w:after="120"/>
            </w:pPr>
            <w:r w:rsidRPr="007E15FC">
              <w:t>Other</w:t>
            </w:r>
          </w:p>
        </w:tc>
      </w:tr>
    </w:tbl>
    <w:p w:rsidR="00D36ADA" w:rsidRPr="007E15FC" w:rsidP="00D36ADA" w14:paraId="03EFC9E8" w14:textId="77777777">
      <w:pPr>
        <w:rPr>
          <w:b/>
          <w:bCs/>
        </w:rPr>
      </w:pPr>
    </w:p>
    <w:p w:rsidR="00D36ADA" w:rsidRPr="007E15FC" w:rsidP="00D36ADA" w14:paraId="21217AA9" w14:textId="77777777">
      <w:pPr>
        <w:rPr>
          <w:b/>
          <w:bCs/>
        </w:rPr>
      </w:pPr>
      <w:r w:rsidRPr="007E15FC">
        <w:rPr>
          <w:b/>
          <w:bCs/>
        </w:rPr>
        <w:t xml:space="preserve">Description: </w:t>
      </w:r>
    </w:p>
    <w:p w:rsidR="004E22AE" w:rsidRPr="007C4C36" w:rsidP="007C4C36" w14:paraId="1C6B73C6" w14:textId="77777777"/>
    <w:p w:rsidR="004E22AE" w:rsidRPr="007C4C36" w:rsidP="003601C0" w14:paraId="61452641" w14:textId="77777777">
      <w:pPr>
        <w:spacing w:after="120"/>
      </w:pPr>
      <w:r w:rsidRPr="007C4C36">
        <w:t>Republication of Public Consultation No. 22, 19 August 2025, due to an inaccuracy found in the original in Edition No. 157, of the Official Gazette of the Union on 20 August 2025, Section 1, page 18.</w:t>
      </w:r>
    </w:p>
    <w:p w:rsidR="004E22AE" w:rsidRPr="007C4C36" w:rsidP="003601C0" w14:paraId="34D975B6" w14:textId="77777777">
      <w:pPr>
        <w:spacing w:before="120" w:after="120"/>
      </w:pPr>
      <w:hyperlink r:id="rId5" w:history="1">
        <w:r w:rsidRPr="007C4C36">
          <w:rPr>
            <w:color w:val="0000FF"/>
            <w:u w:val="single"/>
          </w:rPr>
          <w:t>https://www.in.gov.br/en/web/dou/-/consulta-publica-n-22-de-19-de-agosto-de-2025-*-649881380</w:t>
        </w:r>
      </w:hyperlink>
    </w:p>
    <w:p w:rsidR="004E22AE" w:rsidRPr="007C4C36" w:rsidP="003601C0" w14:paraId="1585A8C0" w14:textId="77777777">
      <w:pPr>
        <w:spacing w:after="120"/>
      </w:pPr>
    </w:p>
    <w:p w:rsidR="004E22AE" w:rsidRPr="007C4C36" w:rsidP="007C4C36" w14:paraId="43A79B3A" w14:textId="77777777">
      <w:pPr>
        <w:jc w:val="center"/>
        <w:rPr>
          <w:b/>
        </w:rPr>
      </w:pPr>
      <w:r w:rsidRPr="007C4C36">
        <w:rPr>
          <w:b/>
        </w:rPr>
        <w:t>__________</w:t>
      </w:r>
    </w:p>
    <w:sectPr w:rsidSect="008E3351">
      <w:headerReference w:type="even" r:id="rId6"/>
      <w:headerReference w:type="default" r:id="rId7"/>
      <w:footerReference w:type="even" r:id="rId8"/>
      <w:footerReference w:type="default" r:id="rId9"/>
      <w:head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13B2D869"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80FB6D3" w14:textId="77777777">
    <w:pPr>
      <w:pStyle w:val="Footer"/>
    </w:pPr>
    <w:r w:rsidRPr="007C4C3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5ABD61F" w14:textId="77777777">
    <w:pPr>
      <w:pStyle w:val="Header"/>
      <w:pBdr>
        <w:bottom w:val="single" w:sz="4" w:space="1" w:color="auto"/>
      </w:pBdr>
      <w:tabs>
        <w:tab w:val="clear" w:pos="4513"/>
        <w:tab w:val="clear" w:pos="9027"/>
      </w:tabs>
      <w:jc w:val="center"/>
    </w:pPr>
    <w:r w:rsidRPr="007C4C36">
      <w:t>tbtSymbol</w:t>
    </w:r>
  </w:p>
  <w:p w:rsidR="004E22AE" w:rsidRPr="007C4C36" w:rsidP="004E22AE" w14:paraId="5C426ABB" w14:textId="77777777">
    <w:pPr>
      <w:pStyle w:val="Header"/>
      <w:pBdr>
        <w:bottom w:val="single" w:sz="4" w:space="1" w:color="auto"/>
      </w:pBdr>
      <w:tabs>
        <w:tab w:val="clear" w:pos="4513"/>
        <w:tab w:val="clear" w:pos="9027"/>
      </w:tabs>
      <w:jc w:val="center"/>
    </w:pPr>
  </w:p>
  <w:p w:rsidR="004E22AE" w:rsidRPr="007C4C36" w:rsidP="004E22AE" w14:paraId="7B05715B"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1ADA9FB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DE3BE61" w14:textId="77777777">
    <w:pPr>
      <w:pStyle w:val="Header"/>
      <w:pBdr>
        <w:bottom w:val="single" w:sz="4" w:space="1" w:color="auto"/>
      </w:pBdr>
      <w:tabs>
        <w:tab w:val="clear" w:pos="4513"/>
        <w:tab w:val="clear" w:pos="9027"/>
      </w:tabs>
      <w:jc w:val="center"/>
    </w:pPr>
    <w:r w:rsidRPr="007C4C36">
      <w:t>tbtSymbol</w:t>
    </w:r>
  </w:p>
  <w:p w:rsidR="004E22AE" w:rsidRPr="007C4C36" w:rsidP="004E22AE" w14:paraId="250B9BE1" w14:textId="77777777">
    <w:pPr>
      <w:pStyle w:val="Header"/>
      <w:pBdr>
        <w:bottom w:val="single" w:sz="4" w:space="1" w:color="auto"/>
      </w:pBdr>
      <w:tabs>
        <w:tab w:val="clear" w:pos="4513"/>
        <w:tab w:val="clear" w:pos="9027"/>
      </w:tabs>
      <w:jc w:val="center"/>
    </w:pPr>
  </w:p>
  <w:p w:rsidR="004E22AE" w:rsidRPr="007C4C36" w:rsidP="004E22AE" w14:paraId="4967DE54"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30C923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CEA66D"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1FED01D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E22AE" w:rsidP="000F4B07" w14:paraId="626CF3B7" w14:textId="77777777">
          <w:pPr>
            <w:jc w:val="right"/>
            <w:rPr>
              <w:b/>
              <w:color w:val="FF0000"/>
              <w:szCs w:val="16"/>
            </w:rPr>
          </w:pPr>
        </w:p>
      </w:tc>
    </w:tr>
    <w:bookmarkEnd w:id="0"/>
    <w:tr w14:paraId="04110222"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7AD34922"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16A99DA2" w14:textId="77777777">
          <w:pPr>
            <w:jc w:val="right"/>
            <w:rPr>
              <w:b/>
              <w:szCs w:val="16"/>
            </w:rPr>
          </w:pPr>
        </w:p>
      </w:tc>
    </w:tr>
    <w:tr w14:paraId="2E92E8FF"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1B8B8142"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51EA8F93" w14:textId="77777777">
          <w:pPr>
            <w:jc w:val="right"/>
            <w:rPr>
              <w:b/>
              <w:szCs w:val="16"/>
            </w:rPr>
          </w:pPr>
          <w:bookmarkStart w:id="1" w:name="bmkSymbols"/>
          <w:r w:rsidRPr="007C4C36">
            <w:rPr>
              <w:b/>
              <w:szCs w:val="16"/>
            </w:rPr>
            <w:t>G/TBT/N/BRA/1601/Corr.1</w:t>
          </w:r>
          <w:bookmarkEnd w:id="1"/>
        </w:p>
      </w:tc>
    </w:tr>
    <w:tr w14:paraId="5D8898FA"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55015C5F" w14:textId="77777777"/>
      </w:tc>
      <w:tc>
        <w:tcPr>
          <w:tcW w:w="5448" w:type="dxa"/>
          <w:gridSpan w:val="2"/>
          <w:shd w:val="clear" w:color="auto" w:fill="FFFFFF"/>
          <w:tcMar>
            <w:left w:w="108" w:type="dxa"/>
            <w:right w:w="108" w:type="dxa"/>
          </w:tcMar>
          <w:vAlign w:val="center"/>
        </w:tcPr>
        <w:p w:rsidR="00ED54E0" w:rsidRPr="004E22AE" w:rsidP="000F4B07" w14:paraId="30418B45" w14:textId="77777777">
          <w:pPr>
            <w:jc w:val="right"/>
            <w:rPr>
              <w:szCs w:val="16"/>
            </w:rPr>
          </w:pPr>
          <w:bookmarkStart w:id="2" w:name="spsDateDistribution"/>
          <w:bookmarkStart w:id="3" w:name="bmkDate"/>
          <w:r w:rsidRPr="004E22AE">
            <w:rPr>
              <w:szCs w:val="16"/>
            </w:rPr>
            <w:t>25 August 2025</w:t>
          </w:r>
          <w:bookmarkEnd w:id="2"/>
          <w:bookmarkEnd w:id="3"/>
        </w:p>
      </w:tc>
    </w:tr>
    <w:tr w14:paraId="5E460D15"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5C619087" w14:textId="77777777">
          <w:pPr>
            <w:jc w:val="left"/>
            <w:rPr>
              <w:b/>
            </w:rPr>
          </w:pPr>
          <w:bookmarkStart w:id="4" w:name="bmkSerial"/>
          <w:r>
            <w:rPr>
              <w:b w:val="0"/>
              <w:color w:val="FF0000"/>
            </w:rPr>
            <w:t>(25-5280)</w:t>
          </w:r>
          <w:bookmarkEnd w:id="4"/>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25F25F7D" w14:textId="77777777">
          <w:pPr>
            <w:jc w:val="right"/>
            <w:rPr>
              <w:szCs w:val="16"/>
            </w:rPr>
          </w:pPr>
          <w:bookmarkStart w:id="5"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5"/>
        </w:p>
      </w:tc>
    </w:tr>
    <w:tr w14:paraId="01D306A4"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4070D431" w14:textId="77777777">
          <w:pPr>
            <w:jc w:val="left"/>
            <w:rPr>
              <w:sz w:val="14"/>
              <w:szCs w:val="16"/>
            </w:rPr>
          </w:pPr>
          <w:bookmarkStart w:id="6" w:name="bmkCommittee"/>
          <w:r w:rsidRPr="007C4C36">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4389356A" w14:textId="77777777">
          <w:pPr>
            <w:jc w:val="right"/>
            <w:rPr>
              <w:bCs/>
              <w:szCs w:val="18"/>
            </w:rPr>
          </w:pPr>
          <w:bookmarkStart w:id="7" w:name="bmkLanguage"/>
          <w:r w:rsidRPr="007C4C36">
            <w:rPr>
              <w:bCs/>
              <w:szCs w:val="18"/>
            </w:rPr>
            <w:t>Original:</w:t>
          </w:r>
          <w:r w:rsidRPr="007C4C36" w:rsidR="00DF3F8A">
            <w:rPr>
              <w:bCs/>
              <w:szCs w:val="18"/>
            </w:rPr>
            <w:t xml:space="preserve"> </w:t>
          </w:r>
          <w:bookmarkStart w:id="8" w:name="spsOriginalLanguage"/>
          <w:r w:rsidRPr="007C4C36" w:rsidR="00DF3F8A">
            <w:rPr>
              <w:bCs/>
              <w:szCs w:val="18"/>
            </w:rPr>
            <w:t>English</w:t>
          </w:r>
          <w:bookmarkEnd w:id="8"/>
          <w:bookmarkEnd w:id="7"/>
        </w:p>
      </w:tc>
    </w:tr>
  </w:tbl>
  <w:p w:rsidR="00ED54E0" w:rsidRPr="007C4C36" w14:paraId="17B280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128155">
    <w:abstractNumId w:val="9"/>
  </w:num>
  <w:num w:numId="2" w16cid:durableId="89812215">
    <w:abstractNumId w:val="7"/>
  </w:num>
  <w:num w:numId="3" w16cid:durableId="216862851">
    <w:abstractNumId w:val="6"/>
  </w:num>
  <w:num w:numId="4" w16cid:durableId="575747523">
    <w:abstractNumId w:val="5"/>
  </w:num>
  <w:num w:numId="5" w16cid:durableId="1930697654">
    <w:abstractNumId w:val="4"/>
  </w:num>
  <w:num w:numId="6" w16cid:durableId="71241740">
    <w:abstractNumId w:val="12"/>
  </w:num>
  <w:num w:numId="7" w16cid:durableId="825362085">
    <w:abstractNumId w:val="11"/>
  </w:num>
  <w:num w:numId="8" w16cid:durableId="418799001">
    <w:abstractNumId w:val="10"/>
  </w:num>
  <w:num w:numId="9" w16cid:durableId="1439907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3391028">
    <w:abstractNumId w:val="13"/>
  </w:num>
  <w:num w:numId="11" w16cid:durableId="294458491">
    <w:abstractNumId w:val="8"/>
  </w:num>
  <w:num w:numId="12" w16cid:durableId="39597480">
    <w:abstractNumId w:val="3"/>
  </w:num>
  <w:num w:numId="13" w16cid:durableId="1873881879">
    <w:abstractNumId w:val="2"/>
  </w:num>
  <w:num w:numId="14" w16cid:durableId="1833064868">
    <w:abstractNumId w:val="1"/>
  </w:num>
  <w:num w:numId="15" w16cid:durableId="121341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605B9"/>
    <w:rsid w:val="00182B84"/>
    <w:rsid w:val="001E291F"/>
    <w:rsid w:val="001E6203"/>
    <w:rsid w:val="00233408"/>
    <w:rsid w:val="00266A7F"/>
    <w:rsid w:val="0027067B"/>
    <w:rsid w:val="002807BF"/>
    <w:rsid w:val="002D1DFD"/>
    <w:rsid w:val="00314F47"/>
    <w:rsid w:val="00322B84"/>
    <w:rsid w:val="0034338B"/>
    <w:rsid w:val="003466AC"/>
    <w:rsid w:val="003572B4"/>
    <w:rsid w:val="003601C0"/>
    <w:rsid w:val="0036118C"/>
    <w:rsid w:val="003D2853"/>
    <w:rsid w:val="00467032"/>
    <w:rsid w:val="0046754A"/>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44A60"/>
    <w:rsid w:val="00745146"/>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A476D9"/>
    <w:rsid w:val="00A6057A"/>
    <w:rsid w:val="00A74017"/>
    <w:rsid w:val="00AA332C"/>
    <w:rsid w:val="00AC27F8"/>
    <w:rsid w:val="00AD4C72"/>
    <w:rsid w:val="00AE2AEE"/>
    <w:rsid w:val="00AF34C9"/>
    <w:rsid w:val="00B00276"/>
    <w:rsid w:val="00B230EC"/>
    <w:rsid w:val="00B52738"/>
    <w:rsid w:val="00B56EDC"/>
    <w:rsid w:val="00B960BB"/>
    <w:rsid w:val="00BB1F84"/>
    <w:rsid w:val="00BE5468"/>
    <w:rsid w:val="00C11EAC"/>
    <w:rsid w:val="00C22C9C"/>
    <w:rsid w:val="00C305D7"/>
    <w:rsid w:val="00C30F2A"/>
    <w:rsid w:val="00C43456"/>
    <w:rsid w:val="00C44669"/>
    <w:rsid w:val="00C60AB9"/>
    <w:rsid w:val="00C65C0C"/>
    <w:rsid w:val="00C808FC"/>
    <w:rsid w:val="00CA3BC2"/>
    <w:rsid w:val="00CD7D97"/>
    <w:rsid w:val="00CE3EE6"/>
    <w:rsid w:val="00CE4BA1"/>
    <w:rsid w:val="00D000C7"/>
    <w:rsid w:val="00D06A69"/>
    <w:rsid w:val="00D2508A"/>
    <w:rsid w:val="00D36ADA"/>
    <w:rsid w:val="00D52A9D"/>
    <w:rsid w:val="00D55AAD"/>
    <w:rsid w:val="00D63B88"/>
    <w:rsid w:val="00D72AF0"/>
    <w:rsid w:val="00D747AE"/>
    <w:rsid w:val="00D9226C"/>
    <w:rsid w:val="00DA20BD"/>
    <w:rsid w:val="00DE21EF"/>
    <w:rsid w:val="00DE50DB"/>
    <w:rsid w:val="00DF3F8A"/>
    <w:rsid w:val="00DF6AE1"/>
    <w:rsid w:val="00E27816"/>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047F"/>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677574"/>
  <w15:docId w15:val="{9E899B3A-84A4-4FC0-8139-FA801012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en/web/dou/-/consulta-publica-n-22-de-19-de-agosto-de-2025-*-649881380"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2025-08-25T07:25:00Z</dcterms:created>
  <dcterms:modified xsi:type="dcterms:W3CDTF">2025-08-25T07:25:00Z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NC</vt:lpwstr>
  </property>
</Properties>
</file>