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01190F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CF3167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4B2B39E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A15058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16A1982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055FAC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0D81DD5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FC70DF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383063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491EF2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1D8F9098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27AAD556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46C8DE9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26FD91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47E8BDD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3CA477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30F304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8BADD58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Devices, such as slides, swings, rocking horses, seesaws, climbing nets, swivel chairs, indoor soft furnishings, etc. (HS code(s): 950822; 950829; 950830); (ICS code(s): 97.200.40)</w:t>
            </w:r>
          </w:p>
        </w:tc>
      </w:tr>
      <w:tr w14:paraId="0C6C430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25946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6BAEEE9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Safety requirements of small amusement device; (62 page(s), in Chinese)</w:t>
            </w:r>
          </w:p>
        </w:tc>
      </w:tr>
      <w:tr w14:paraId="5252F52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05429F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7DB2BC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materials, safety requirements, test methods, markings, instructions for use and maintenance, and usage management of small amusement devices.</w:t>
            </w:r>
          </w:p>
          <w:p w:rsidR="00FE448B" w:rsidRPr="00C379C8" w:rsidP="002F6A28" w14:paraId="1E2AF724" w14:textId="77777777">
            <w:pPr>
              <w:spacing w:before="120" w:after="120"/>
            </w:pPr>
            <w:r w:rsidRPr="00C379C8">
              <w:t>This document applies to small amusement devices used by children aged 3 to 14 years old in public places.</w:t>
            </w:r>
          </w:p>
          <w:p w:rsidR="00FE448B" w:rsidRPr="00C379C8" w:rsidP="002F6A28" w14:paraId="7157D9FF" w14:textId="77777777">
            <w:pPr>
              <w:spacing w:before="120" w:after="120"/>
            </w:pPr>
            <w:r w:rsidRPr="00C379C8">
              <w:t>This document does not apply to fitness equipment, sports equipment, and activity toys for family use.</w:t>
            </w:r>
          </w:p>
        </w:tc>
      </w:tr>
      <w:tr w14:paraId="41EE815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3930FF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BD83ED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3E5CB33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75E5916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3089E6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CB17183" w14:textId="77777777">
            <w:pPr>
              <w:spacing w:before="120" w:after="120"/>
            </w:pPr>
            <w:r w:rsidRPr="002F6A28">
              <w:t>-</w:t>
            </w:r>
          </w:p>
        </w:tc>
      </w:tr>
      <w:tr w14:paraId="1A14D0A7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55422D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07CA68F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B2A1FD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81C06E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B95643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D32921C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612A762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26409CE3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7CF7E51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E2DB8B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0B138B9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 / 57954627</w:t>
            </w:r>
          </w:p>
          <w:p w:rsidR="00EE3A11" w:rsidRPr="00A12DDE" w:rsidP="00B16145" w14:paraId="07DFBEA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2DA2FF57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https://members.wto.org/crnattachments/2025/TBT/CHN/25_03992_00_x.pdf</w:t>
              </w:r>
            </w:hyperlink>
          </w:p>
        </w:tc>
      </w:tr>
    </w:tbl>
    <w:p w:rsidR="00EE3A11" w:rsidRPr="002F6A28" w:rsidP="002F6A28" w14:paraId="3504D127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01A32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F0FC2A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CBF0CF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E6772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19B28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85DA6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BD1825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C511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G/TBT/N/CHN/2078</w:t>
    </w:r>
    <w:bookmarkEnd w:id="0"/>
  </w:p>
  <w:p w:rsidR="009239F7" w:rsidRPr="002F6A28" w:rsidP="009239F7" w14:paraId="654829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C73D4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298CB0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7A638C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6A0655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25D7D8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17C9AB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EDC163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C4DD8A3" w14:textId="77777777">
          <w:pPr>
            <w:jc w:val="right"/>
            <w:rPr>
              <w:b/>
              <w:szCs w:val="16"/>
            </w:rPr>
          </w:pPr>
        </w:p>
      </w:tc>
    </w:tr>
    <w:tr w14:paraId="63D8D46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4482C7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FDF47F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G/TBT/N/CHN/2078</w:t>
          </w:r>
          <w:bookmarkEnd w:id="2"/>
        </w:p>
      </w:tc>
    </w:tr>
    <w:tr w14:paraId="5ED3DD1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594F0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D3AAB8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June 2025</w:t>
          </w:r>
          <w:bookmarkEnd w:id="3"/>
          <w:bookmarkEnd w:id="4"/>
        </w:p>
      </w:tc>
    </w:tr>
    <w:tr w14:paraId="233738D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0D4D2C3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(25-3998)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FA6206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867493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88D42F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E4DC40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D71A89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6143570">
    <w:abstractNumId w:val="9"/>
  </w:num>
  <w:num w:numId="2" w16cid:durableId="506360736">
    <w:abstractNumId w:val="7"/>
  </w:num>
  <w:num w:numId="3" w16cid:durableId="1128354462">
    <w:abstractNumId w:val="6"/>
  </w:num>
  <w:num w:numId="4" w16cid:durableId="646402737">
    <w:abstractNumId w:val="5"/>
  </w:num>
  <w:num w:numId="5" w16cid:durableId="838036320">
    <w:abstractNumId w:val="4"/>
  </w:num>
  <w:num w:numId="6" w16cid:durableId="1732922769">
    <w:abstractNumId w:val="12"/>
  </w:num>
  <w:num w:numId="7" w16cid:durableId="1468275082">
    <w:abstractNumId w:val="11"/>
  </w:num>
  <w:num w:numId="8" w16cid:durableId="1195846316">
    <w:abstractNumId w:val="10"/>
  </w:num>
  <w:num w:numId="9" w16cid:durableId="18170654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4202963">
    <w:abstractNumId w:val="13"/>
  </w:num>
  <w:num w:numId="11" w16cid:durableId="60174959">
    <w:abstractNumId w:val="8"/>
  </w:num>
  <w:num w:numId="12" w16cid:durableId="863061059">
    <w:abstractNumId w:val="3"/>
  </w:num>
  <w:num w:numId="13" w16cid:durableId="993870993">
    <w:abstractNumId w:val="2"/>
  </w:num>
  <w:num w:numId="14" w16cid:durableId="1336418148">
    <w:abstractNumId w:val="1"/>
  </w:num>
  <w:num w:numId="15" w16cid:durableId="1630084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4122"/>
    <w:rsid w:val="00267723"/>
    <w:rsid w:val="00270637"/>
    <w:rsid w:val="0027067B"/>
    <w:rsid w:val="002B0317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0887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0160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B23C7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6E26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3B8E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3992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51A833-5C61-4E1F-BE93-579A107B4B1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320</Words>
  <Characters>1877</Characters>
  <Application>Microsoft Office Word</Application>
  <DocSecurity>0</DocSecurity>
  <Lines>50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2025-06-18T13:32:00Z</dcterms:created>
  <dcterms:modified xsi:type="dcterms:W3CDTF">2025-06-18T13:42:00Z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