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22968C50" w14:textId="77777777">
      <w:pPr>
        <w:pStyle w:val="Title"/>
      </w:pPr>
      <w:r w:rsidRPr="002F663C">
        <w:t>NOTIFICATION</w:t>
      </w:r>
    </w:p>
    <w:p w:rsidR="002F663C" w:rsidRPr="002F663C" w:rsidP="00DD3DD7" w14:paraId="0491AE56" w14:textId="77777777">
      <w:pPr>
        <w:pStyle w:val="Title3"/>
      </w:pPr>
      <w:r w:rsidRPr="002F663C">
        <w:t>Addendum</w:t>
      </w:r>
    </w:p>
    <w:p w:rsidR="002F663C" w:rsidP="001E2E4A" w14:paraId="63D9C17A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12 June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33E053EA" w14:textId="77777777">
      <w:pPr>
        <w:rPr>
          <w:rFonts w:eastAsia="Calibri" w:cs="Times New Roman"/>
        </w:rPr>
      </w:pPr>
    </w:p>
    <w:p w:rsidR="002F663C" w:rsidRPr="002F663C" w:rsidP="002F663C" w14:paraId="400015BE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5E4EFCC7" w14:textId="77777777">
      <w:pPr>
        <w:rPr>
          <w:rFonts w:eastAsia="Calibri" w:cs="Times New Roman"/>
        </w:rPr>
      </w:pPr>
    </w:p>
    <w:p w:rsidR="00C14444" w:rsidRPr="002F663C" w:rsidP="002F663C" w14:paraId="17444792" w14:textId="77777777">
      <w:pPr>
        <w:rPr>
          <w:rFonts w:eastAsia="Calibri" w:cs="Times New Roman"/>
        </w:rPr>
      </w:pPr>
    </w:p>
    <w:p w:rsidR="002F663C" w:rsidRPr="002F663C" w:rsidP="002F663C" w14:paraId="317A6762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Safer Products Restrictions and Reporting</w:t>
      </w:r>
    </w:p>
    <w:p w:rsidR="002F663C" w:rsidRPr="002F663C" w:rsidP="002F663C" w14:paraId="3FDCEF0C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C491E78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19CB6E09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9786C5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C22BB3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2B74C36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5668360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BE1AC2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7B96773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1DCF05E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6EE45B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2DF4A79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6E4666C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A216C6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5F48287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039804A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DE0D30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550D8AF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542F3C2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9F6A6D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066ABCA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47D51263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95E765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322818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4DCED83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134A02E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08C6DE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7EDDAD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5AF0522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ABF187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3661C2B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5F77A0FF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  <w:p w:rsidR="00467A46" w:rsidP="00EB7B40" w14:paraId="0B685186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Identification of Priority Products Report to the Legislature</w:t>
            </w:r>
          </w:p>
          <w:p w:rsidR="00467A46" w:rsidP="00EB7B40" w14:paraId="3C0C30F6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https://members.wto.org/crnattachments/2025/TBT/USA/25_03897_00_e.pdf</w:t>
              </w:r>
            </w:hyperlink>
          </w:p>
        </w:tc>
      </w:tr>
      <w:bookmarkEnd w:id="0"/>
    </w:tbl>
    <w:p w:rsidR="002F663C" w:rsidRPr="002F663C" w:rsidP="00780F92" w14:paraId="5019A767" w14:textId="77777777">
      <w:pPr>
        <w:spacing w:line="160" w:lineRule="exact"/>
        <w:jc w:val="left"/>
        <w:rPr>
          <w:rFonts w:eastAsia="Calibri" w:cs="Times New Roman"/>
          <w:highlight w:val="yellow"/>
        </w:rPr>
      </w:pPr>
    </w:p>
    <w:p w:rsidR="003971FF" w:rsidRPr="007F6EA2" w:rsidP="00B16ACF" w14:paraId="0337FA08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In 2019, the Washington State Legislature directed the Washington Department of Ecology, in consultation with the Washington Department of Health, to implement a regulatory program to reduce toxic chemicals in consumer products (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Chapter 70A.350 RCW9F</w:t>
        </w:r>
      </w:hyperlink>
      <w:r w:rsidRPr="002F663C">
        <w:rPr>
          <w:rFonts w:eastAsia="Calibri" w:cs="Times New Roman"/>
          <w:szCs w:val="18"/>
        </w:rPr>
        <w:t>). The program, called Safer Products for Washington, is implemented through a four-phase cycle that repeats every five years. This legislative report provides a brief overview of priority consumer products in cycle 2, phase 2 of Safer Products for Washington implementation. This publication is the legislative companion to the Technical Supporting Documentation for Priority Products Report, Safer Products for Washington Cycle 2, Phase 2.</w:t>
      </w:r>
    </w:p>
    <w:p w:rsidR="002042B8" w:rsidRPr="002F663C" w:rsidP="00B16ACF" w14:paraId="157FAFB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Identification of Priority Products: Safer Products for Washington Cycle 2 Implementation Phase 2 Publications:</w:t>
      </w:r>
    </w:p>
    <w:p w:rsidR="002042B8" w:rsidRPr="002F663C" w:rsidP="00B16ACF" w14:paraId="5E83E847" w14:textId="77777777">
      <w:pPr>
        <w:spacing w:before="120" w:after="120"/>
        <w:rPr>
          <w:rFonts w:eastAsia="Calibri" w:cs="Times New Roman"/>
          <w:szCs w:val="18"/>
        </w:rPr>
      </w:pP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https://apps.ecology.wa.gov/publications/SummaryPages/2504030.html</w:t>
        </w:r>
      </w:hyperlink>
    </w:p>
    <w:p w:rsidR="00A1565D" w:rsidP="006B4629" w14:paraId="3B98AA56" w14:textId="60AF85E1">
      <w:pPr>
        <w:jc w:val="center"/>
        <w:rPr>
          <w:b/>
        </w:rPr>
      </w:pPr>
      <w:r w:rsidRPr="003971FF">
        <w:rPr>
          <w:b/>
        </w:rPr>
        <w:t>__________</w:t>
      </w:r>
    </w:p>
    <w:sectPr w:rsidSect="006C5A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1439E1A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567342B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39D86CA5" w14:textId="77777777">
      <w:r>
        <w:separator/>
      </w:r>
    </w:p>
  </w:footnote>
  <w:footnote w:type="continuationSeparator" w:id="1">
    <w:p w:rsidR="004D3A6A" w:rsidP="00ED54E0" w14:paraId="4EDF44C6" w14:textId="77777777">
      <w:r>
        <w:continuationSeparator/>
      </w:r>
    </w:p>
  </w:footnote>
  <w:footnote w:id="2">
    <w:p w:rsidR="007F6EA2" w14:paraId="04CB7D14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32EEB4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2A0468D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637EC5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A7250F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779DD3D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G/TBT/N/USA/1958/Rev.1/Add.1</w:t>
    </w:r>
    <w:bookmarkEnd w:id="3"/>
  </w:p>
  <w:p w:rsidR="00DD3DD7" w:rsidRPr="00DD3DD7" w:rsidP="00DD3DD7" w14:paraId="7CD564A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184454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6A615A3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D127071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BDF1A51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9019733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5AAA8A2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477094FD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5108427" w14:textId="77777777">
          <w:pPr>
            <w:jc w:val="right"/>
            <w:rPr>
              <w:b/>
              <w:szCs w:val="16"/>
            </w:rPr>
          </w:pPr>
        </w:p>
      </w:tc>
    </w:tr>
    <w:tr w14:paraId="62AE163E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F1407E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5E7ED89E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G/TBT/N/USA/1958/Rev.1/Add.1</w:t>
          </w:r>
          <w:bookmarkEnd w:id="4"/>
        </w:p>
        <w:p w:rsidR="00C14444" w:rsidRPr="00C14444" w:rsidP="00C14444" w14:paraId="434900BC" w14:textId="77777777">
          <w:pPr>
            <w:jc w:val="center"/>
            <w:rPr>
              <w:szCs w:val="16"/>
            </w:rPr>
          </w:pPr>
        </w:p>
      </w:tc>
    </w:tr>
    <w:tr w14:paraId="304F0DE1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B98429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B3F23D9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12 June 2025</w:t>
          </w:r>
          <w:bookmarkEnd w:id="5"/>
        </w:p>
      </w:tc>
    </w:tr>
    <w:tr w14:paraId="266A72E0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3D4469B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(25-3881)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1A5884A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7715D5F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CC5B5BE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7DA26F9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1BBEC88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47931273">
    <w:abstractNumId w:val="9"/>
  </w:num>
  <w:num w:numId="2" w16cid:durableId="726532147">
    <w:abstractNumId w:val="7"/>
  </w:num>
  <w:num w:numId="3" w16cid:durableId="1881743163">
    <w:abstractNumId w:val="6"/>
  </w:num>
  <w:num w:numId="4" w16cid:durableId="1491940148">
    <w:abstractNumId w:val="5"/>
  </w:num>
  <w:num w:numId="5" w16cid:durableId="637076225">
    <w:abstractNumId w:val="4"/>
  </w:num>
  <w:num w:numId="6" w16cid:durableId="1564025015">
    <w:abstractNumId w:val="12"/>
  </w:num>
  <w:num w:numId="7" w16cid:durableId="1366638684">
    <w:abstractNumId w:val="11"/>
  </w:num>
  <w:num w:numId="8" w16cid:durableId="609362601">
    <w:abstractNumId w:val="10"/>
  </w:num>
  <w:num w:numId="9" w16cid:durableId="143675106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80783368">
    <w:abstractNumId w:val="13"/>
  </w:num>
  <w:num w:numId="11" w16cid:durableId="322009694">
    <w:abstractNumId w:val="8"/>
  </w:num>
  <w:num w:numId="12" w16cid:durableId="487408151">
    <w:abstractNumId w:val="3"/>
  </w:num>
  <w:num w:numId="13" w16cid:durableId="1784641973">
    <w:abstractNumId w:val="2"/>
  </w:num>
  <w:num w:numId="14" w16cid:durableId="575624770">
    <w:abstractNumId w:val="1"/>
  </w:num>
  <w:num w:numId="15" w16cid:durableId="372079746">
    <w:abstractNumId w:val="0"/>
  </w:num>
  <w:num w:numId="16" w16cid:durableId="1780757333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032B5"/>
    <w:rsid w:val="002042B8"/>
    <w:rsid w:val="00223DA8"/>
    <w:rsid w:val="00233408"/>
    <w:rsid w:val="00253C6C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3F2DB4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B4629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0F92"/>
    <w:rsid w:val="00782B32"/>
    <w:rsid w:val="00782EF4"/>
    <w:rsid w:val="00787DBC"/>
    <w:rsid w:val="007A1BFD"/>
    <w:rsid w:val="007B3D3F"/>
    <w:rsid w:val="007E6507"/>
    <w:rsid w:val="007E7DEF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D7993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4442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5/TBT/USA/25_03897_00_e.pdf" TargetMode="External" /><Relationship Id="rId8" Type="http://schemas.openxmlformats.org/officeDocument/2006/relationships/hyperlink" Target="https://app.leg.wa.gov/RCW/default.aspx?cite=70A.350" TargetMode="External" /><Relationship Id="rId9" Type="http://schemas.openxmlformats.org/officeDocument/2006/relationships/hyperlink" Target="https://apps.ecology.wa.gov/publications/SummaryPages/2504030.html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5EED51-34C4-4259-89AF-60FEF6866219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241</Words>
  <Characters>1509</Characters>
  <Application>Microsoft Office Word</Application>
  <DocSecurity>0</DocSecurity>
  <Lines>46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2025-06-12T12:37:00Z</dcterms:created>
  <dcterms:modified xsi:type="dcterms:W3CDTF">2025-06-12T12:48:00Z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