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2E6803D0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67670E9D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77A884E2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98"/>
        <w:gridCol w:w="8282"/>
      </w:tblGrid>
      <w:tr w14:paraId="2A753778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2F6A28" w14:paraId="16FEC8DE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546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C805B6" w14:paraId="476C9C61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REPUBLIC OF KOREA</w:t>
            </w:r>
          </w:p>
          <w:p w:rsidR="00F85C99" w:rsidRPr="002F6A28" w:rsidP="002F6A28" w14:paraId="2CB803C4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(Article 3.2 and 7.2):</w:t>
            </w:r>
            <w:r w:rsidRPr="00C379C8" w:rsidR="00EE3A11">
              <w:t xml:space="preserve"> </w:t>
            </w:r>
          </w:p>
        </w:tc>
      </w:tr>
      <w:tr w14:paraId="738FE898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DDDB216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155128" w14:paraId="6D05D85F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155128" w14:paraId="144AA163" w14:textId="77777777">
            <w:pPr>
              <w:spacing w:after="120"/>
            </w:pPr>
            <w:r w:rsidRPr="00C379C8">
              <w:t xml:space="preserve">Ministry of </w:t>
            </w:r>
            <w:r w:rsidRPr="00C379C8">
              <w:t>Environment</w:t>
            </w:r>
          </w:p>
          <w:p w:rsidR="00F85C99" w:rsidRPr="002F6A28" w:rsidP="00AA646C" w14:paraId="0E1E0399" w14:textId="77777777">
            <w:pPr>
              <w:spacing w:after="120"/>
            </w:pPr>
            <w:r w:rsidRPr="002F6A28">
              <w:rPr>
                <w:b/>
              </w:rPr>
              <w:t>Name and address (including telephone and fax numbers</w:t>
            </w:r>
            <w:r w:rsidRPr="002F6A28" w:rsidR="0009487E">
              <w:rPr>
                <w:b/>
              </w:rPr>
              <w:t>,</w:t>
            </w:r>
            <w:r w:rsidRPr="002F6A28">
              <w:rPr>
                <w:b/>
              </w:rPr>
              <w:t xml:space="preserve"> email and website addresses, if available) of agency or authority designated to handle comments regarding the notification shall be indicated if different from above:</w:t>
            </w:r>
            <w:r w:rsidRPr="00C379C8" w:rsidR="00AC6C6E">
              <w:t xml:space="preserve"> </w:t>
            </w:r>
          </w:p>
          <w:p w:rsidR="00AC6C6E" w:rsidRPr="00C379C8" w:rsidP="00AA646C" w14:paraId="307CB3A3" w14:textId="77777777">
            <w:r w:rsidRPr="00C379C8">
              <w:t>Chemical Products and Biocides Division</w:t>
            </w:r>
          </w:p>
          <w:p w:rsidR="00AC6C6E" w:rsidRPr="00C379C8" w:rsidP="00AA646C" w14:paraId="3B0450C0" w14:textId="77777777">
            <w:r w:rsidRPr="00C379C8">
              <w:t>Hannuri-daero 499, Sejong, 30102 Republic of Korea</w:t>
            </w:r>
          </w:p>
          <w:p w:rsidR="00AC6C6E" w:rsidRPr="00C379C8" w:rsidP="00AA646C" w14:paraId="2F9ABC1A" w14:textId="77777777">
            <w:r w:rsidRPr="00C379C8">
              <w:t>Tel: 82-44-201-6826</w:t>
            </w:r>
          </w:p>
          <w:p w:rsidR="00AC6C6E" w:rsidRPr="00C379C8" w:rsidP="00AA646C" w14:paraId="5E2F0FEE" w14:textId="77777777">
            <w:r w:rsidRPr="00C379C8">
              <w:t>Fax: 82-44-201-6786</w:t>
            </w:r>
          </w:p>
          <w:p w:rsidR="00AC6C6E" w:rsidRPr="00C379C8" w:rsidP="00AA646C" w14:paraId="4E82F92C" w14:textId="77777777">
            <w:r w:rsidRPr="00C379C8">
              <w:t xml:space="preserve">E-mail: </w:t>
            </w:r>
            <w:hyperlink r:id="rId6" w:history="1">
              <w:r w:rsidRPr="00C379C8">
                <w:rPr>
                  <w:color w:val="0000FF"/>
                  <w:u w:val="single"/>
                </w:rPr>
                <w:t>lhb0502@korea.kr</w:t>
              </w:r>
            </w:hyperlink>
          </w:p>
          <w:p w:rsidR="00AC6C6E" w:rsidRPr="00C379C8" w:rsidP="00AA646C" w14:paraId="119DF36A" w14:textId="77777777">
            <w:pPr>
              <w:spacing w:after="120"/>
            </w:pPr>
            <w:r w:rsidRPr="00C379C8">
              <w:t>Website: www.me.go.kr</w:t>
            </w:r>
          </w:p>
        </w:tc>
      </w:tr>
      <w:tr w14:paraId="6F8CDBE5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2DB0D2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58336F" w:rsidP="002F6A28" w14:paraId="589537DC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other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5573DF95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9DCCC64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699D6E4" w14:textId="77777777">
            <w:pPr>
              <w:spacing w:before="120" w:after="120"/>
            </w:pPr>
            <w:r w:rsidRPr="002F6A28">
              <w:rPr>
                <w:b/>
              </w:rPr>
              <w:t>Products covered (HS or CCCN where applicable, otherwise national tariff heading. ICS numbers may be provided in addition, where applicable):</w:t>
            </w:r>
            <w:r w:rsidRPr="00C379C8" w:rsidR="00EE3A11">
              <w:t xml:space="preserve"> Daily Use Consumer Chemical Products subject to Safety Verification</w:t>
            </w:r>
          </w:p>
          <w:p w:rsidR="00EE3A11" w:rsidRPr="00C379C8" w:rsidP="002F6A28" w14:paraId="06D5DC5F" w14:textId="77777777">
            <w:pPr>
              <w:spacing w:before="120" w:after="120"/>
            </w:pPr>
            <w:r w:rsidRPr="00C379C8">
              <w:rPr>
                <w:rFonts w:ascii="MS UI Gothic" w:eastAsia="MS UI Gothic" w:hAnsi="MS UI Gothic" w:cs="MS UI Gothic"/>
              </w:rPr>
              <w:t>※</w:t>
            </w:r>
            <w:r w:rsidRPr="00C379C8">
              <w:t xml:space="preserve"> These products are designated and publicly notified by the Minister of Environment as deemed to be risky from a risk assessment conducted in accordance with the Consumer Chemical Products and Biocides Safety Control Act.</w:t>
            </w:r>
          </w:p>
        </w:tc>
      </w:tr>
      <w:tr w14:paraId="51243946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9554460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72CEA45" w14:textId="77777777">
            <w:pPr>
              <w:spacing w:before="120" w:after="120"/>
            </w:pPr>
            <w:r w:rsidRPr="002F6A28">
              <w:rPr>
                <w:b/>
              </w:rPr>
              <w:t>Title, number of pages and language(s) of the notified document:</w:t>
            </w:r>
            <w:r w:rsidRPr="00C379C8" w:rsidR="00EE3A11">
              <w:t xml:space="preserve"> Designation of Daily Use Consumer Chemical Products subject to Safety Verification, and Safety and Labeling Standards Thereof; (203 page(s), in Korean)</w:t>
            </w:r>
          </w:p>
        </w:tc>
      </w:tr>
      <w:tr w14:paraId="7972809D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5B614F5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54EF5BC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Major Contents: </w:t>
            </w:r>
          </w:p>
          <w:p w:rsidR="00FE448B" w:rsidRPr="00C379C8" w:rsidP="002F6A28" w14:paraId="21361B85" w14:textId="77777777">
            <w:pPr>
              <w:spacing w:before="120" w:after="120"/>
            </w:pPr>
            <w:r w:rsidRPr="00C379C8">
              <w:t>- Deletion of a product item (i.e. tattoo ink) from the list of consumer chemical products subject to safety verification</w:t>
            </w:r>
          </w:p>
          <w:p w:rsidR="00FE448B" w:rsidRPr="00C379C8" w:rsidP="002F6A28" w14:paraId="33CA7836" w14:textId="77777777">
            <w:pPr>
              <w:spacing w:before="120" w:after="120"/>
            </w:pPr>
            <w:r w:rsidRPr="00C379C8">
              <w:t>- Improvement of labelling standards</w:t>
            </w:r>
          </w:p>
        </w:tc>
      </w:tr>
      <w:tr w14:paraId="730F5AF5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8BCEE7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3140BA4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Consumer information, labelling</w:t>
            </w:r>
          </w:p>
        </w:tc>
      </w:tr>
      <w:tr w14:paraId="754D43F7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9E75ED" w14:paraId="2F2154A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086AF5" w:rsidRPr="00086AF5" w:rsidP="007F13E8" w14:paraId="2CBA4B70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01ECD252" w14:textId="77777777">
            <w:pPr>
              <w:spacing w:before="120" w:after="120"/>
            </w:pPr>
            <w:r w:rsidRPr="002F6A28">
              <w:t>ME Notice No. 2025-314 (May 2, 2025)</w:t>
            </w:r>
          </w:p>
        </w:tc>
      </w:tr>
      <w:tr w14:paraId="6FAA3B4D" w14:textId="77777777" w:rsidTr="00AE6CC8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2F6A28" w14:paraId="3035531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8953C4" w14:paraId="08C09928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5FC04F2C" w14:textId="77777777">
            <w:pPr>
              <w:spacing w:after="120"/>
            </w:pPr>
            <w:r w:rsidRPr="002F6A28">
              <w:rPr>
                <w:b/>
              </w:rPr>
              <w:t xml:space="preserve">Proposed date of entry into </w:t>
            </w:r>
            <w:r w:rsidRPr="002F6A28">
              <w:rPr>
                <w:b/>
              </w:rPr>
              <w:t>force:</w:t>
            </w:r>
            <w:r w:rsidRPr="00C379C8">
              <w:t xml:space="preserve"> To be determined</w:t>
            </w:r>
          </w:p>
        </w:tc>
      </w:tr>
      <w:tr w14:paraId="0CA1885F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0B1DD8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28C54E3" w14:textId="77777777">
            <w:pPr>
              <w:spacing w:before="120" w:after="120"/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20 days from notification</w:t>
            </w:r>
          </w:p>
        </w:tc>
      </w:tr>
      <w:tr w14:paraId="0682CDC7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E969D2" w14:paraId="2BF95A63" w14:textId="77777777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11.</w:t>
            </w:r>
          </w:p>
        </w:tc>
        <w:tc>
          <w:tcPr>
            <w:tcW w:w="8546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B16145" w14:paraId="180D5272" w14:textId="77777777">
            <w:pPr>
              <w:keepNext/>
              <w:keepLines/>
              <w:spacing w:before="120" w:after="120"/>
            </w:pPr>
            <w:r w:rsidRPr="002F6A28">
              <w:rPr>
                <w:b/>
              </w:rPr>
              <w:t>Text</w:t>
            </w:r>
            <w:r w:rsidRPr="002F6A28" w:rsidR="008E67DC">
              <w:rPr>
                <w:b/>
              </w:rPr>
              <w:t>s</w:t>
            </w:r>
            <w:r w:rsidRPr="002F6A28">
              <w:rPr>
                <w:b/>
              </w:rPr>
              <w:t xml:space="preserve"> available from:</w:t>
            </w:r>
            <w:r w:rsidRPr="002F6A28" w:rsidR="00EE3A11">
              <w:rPr>
                <w:b/>
              </w:rPr>
              <w:t xml:space="preserve"> </w:t>
            </w:r>
            <w:r w:rsidRPr="002F6A28">
              <w:rPr>
                <w:b/>
              </w:rPr>
              <w:t xml:space="preserve">National enquiry point </w:t>
            </w:r>
            <w:r w:rsidRPr="002F6A28" w:rsidR="00533DC1">
              <w:rPr>
                <w:b/>
              </w:rPr>
              <w:t>[X</w:t>
            </w:r>
            <w:r w:rsidRPr="002F6A28">
              <w:rPr>
                <w:b/>
              </w:rPr>
              <w:t xml:space="preserve">] or address, telephone and fax numbers </w:t>
            </w:r>
            <w:r w:rsidRPr="002F6A28" w:rsidR="008B4FB8">
              <w:rPr>
                <w:b/>
              </w:rPr>
              <w:t xml:space="preserve">and </w:t>
            </w:r>
            <w:r w:rsidRPr="002F6A28">
              <w:rPr>
                <w:b/>
              </w:rPr>
              <w:t>email and website addresses, if available</w:t>
            </w:r>
            <w:r w:rsidRPr="002F6A28" w:rsidR="00303D9D">
              <w:rPr>
                <w:b/>
              </w:rPr>
              <w:t>,</w:t>
            </w:r>
            <w:r w:rsidRPr="002F6A28">
              <w:rPr>
                <w:b/>
              </w:rPr>
              <w:t xml:space="preserve"> of other body:</w:t>
            </w:r>
            <w:r w:rsidRPr="00A12DDE" w:rsidR="00EE3A11">
              <w:rPr>
                <w:bCs/>
              </w:rPr>
              <w:t xml:space="preserve"> </w:t>
            </w:r>
          </w:p>
          <w:p w:rsidR="00EE3A11" w:rsidRPr="00A12DDE" w:rsidP="00B16145" w14:paraId="5220A805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Korea WTO TBT </w:t>
            </w:r>
            <w:r w:rsidRPr="00A12DDE">
              <w:rPr>
                <w:bCs/>
              </w:rPr>
              <w:t>Enquiry Point</w:t>
            </w:r>
          </w:p>
          <w:p w:rsidR="00EE3A11" w:rsidRPr="00A12DDE" w:rsidP="00B16145" w14:paraId="49DAA208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Technical Regulatory Policy Division</w:t>
            </w:r>
          </w:p>
          <w:p w:rsidR="00EE3A11" w:rsidRPr="00A12DDE" w:rsidP="00B16145" w14:paraId="6386DB0E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Korean Agency for Technology and Standards (KATS)</w:t>
            </w:r>
          </w:p>
          <w:p w:rsidR="00EE3A11" w:rsidRPr="00A12DDE" w:rsidP="00B16145" w14:paraId="478E933C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93 Isu-ro Maengdong-myeon Eumseong-gun</w:t>
            </w:r>
          </w:p>
          <w:p w:rsidR="00EE3A11" w:rsidRPr="00A12DDE" w:rsidP="00B16145" w14:paraId="43B334E5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Chungchungbuk-do</w:t>
            </w:r>
          </w:p>
          <w:p w:rsidR="00EE3A11" w:rsidRPr="00A12DDE" w:rsidP="00B16145" w14:paraId="4D0115B3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27737</w:t>
            </w:r>
          </w:p>
          <w:p w:rsidR="00EE3A11" w:rsidRPr="00A12DDE" w:rsidP="00B16145" w14:paraId="3DAA4C12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Tel: +(82) 43 870 5315</w:t>
            </w:r>
          </w:p>
          <w:p w:rsidR="00EE3A11" w:rsidRPr="00A12DDE" w:rsidP="00B16145" w14:paraId="4935126D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Fax: +(82) 43 870 5682</w:t>
            </w:r>
          </w:p>
          <w:p w:rsidR="00EE3A11" w:rsidRPr="00A12DDE" w:rsidP="00B16145" w14:paraId="1410A8CE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Email: </w:t>
            </w:r>
            <w:hyperlink r:id="rId7" w:history="1">
              <w:r w:rsidRPr="00A12DDE">
                <w:rPr>
                  <w:bCs/>
                  <w:color w:val="0000FF"/>
                  <w:u w:val="single"/>
                </w:rPr>
                <w:t>tbt@korea.kr</w:t>
              </w:r>
            </w:hyperlink>
          </w:p>
          <w:p w:rsidR="00EE3A11" w:rsidRPr="00A12DDE" w:rsidP="00B16145" w14:paraId="5E28AC11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Website: </w:t>
            </w:r>
            <w:hyperlink r:id="rId8" w:tgtFrame="_blank" w:history="1">
              <w:r w:rsidRPr="00A12DDE">
                <w:rPr>
                  <w:bCs/>
                  <w:color w:val="0000FF"/>
                  <w:u w:val="single"/>
                </w:rPr>
                <w:t>https://www.knowtbt.kr</w:t>
              </w:r>
            </w:hyperlink>
          </w:p>
          <w:p w:rsidR="00EE3A11" w:rsidRPr="00A12DDE" w:rsidP="00B16145" w14:paraId="595E0215" w14:textId="77777777">
            <w:pPr>
              <w:keepNext/>
              <w:keepLines/>
              <w:pBdr>
                <w:top w:val="none" w:sz="0" w:space="4" w:color="auto"/>
              </w:pBdr>
              <w:spacing w:after="120"/>
              <w:rPr>
                <w:bCs/>
              </w:rPr>
            </w:pPr>
            <w:hyperlink r:id="rId9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https://members.wto.org/crnattachments/2025/TBT/KOR/25_03574_00_x.pdf</w:t>
              </w:r>
            </w:hyperlink>
          </w:p>
        </w:tc>
      </w:tr>
    </w:tbl>
    <w:p w:rsidR="00EE3A11" w:rsidRPr="002F6A28" w:rsidP="002F6A28" w14:paraId="631CFF37" w14:textId="77777777"/>
    <w:sectPr w:rsidSect="00760DB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6B0E0CA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6AD9E78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3DB137A4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9D35CB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3C99292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5ACCB86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7ACBFFB7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FBF792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G/TBT/N/KOR/1294</w:t>
    </w:r>
    <w:bookmarkEnd w:id="0"/>
  </w:p>
  <w:p w:rsidR="009239F7" w:rsidRPr="002F6A28" w:rsidP="009239F7" w14:paraId="2F977BD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617713E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3042E66C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9084CFE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E017122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85DFEE5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62DAFF39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0E7E6FCA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23933EC0" w14:textId="77777777">
          <w:pPr>
            <w:jc w:val="right"/>
            <w:rPr>
              <w:b/>
              <w:szCs w:val="16"/>
            </w:rPr>
          </w:pPr>
        </w:p>
      </w:tc>
    </w:tr>
    <w:tr w14:paraId="70A787BB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067E25BF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307AC36A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G/TBT/N/KOR/1294</w:t>
          </w:r>
          <w:bookmarkEnd w:id="2"/>
        </w:p>
      </w:tc>
    </w:tr>
    <w:tr w14:paraId="13B9F4C9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60F030C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8F4D5C6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28 May 2025</w:t>
          </w:r>
          <w:bookmarkEnd w:id="3"/>
          <w:bookmarkEnd w:id="4"/>
        </w:p>
      </w:tc>
    </w:tr>
    <w:tr w14:paraId="4E363B5D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5FF06D0D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(25-3515)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2594881B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6CFBFE5D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11904A89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678824E3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1A5A3730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34791292">
    <w:abstractNumId w:val="9"/>
  </w:num>
  <w:num w:numId="2" w16cid:durableId="1869444250">
    <w:abstractNumId w:val="7"/>
  </w:num>
  <w:num w:numId="3" w16cid:durableId="1057436660">
    <w:abstractNumId w:val="6"/>
  </w:num>
  <w:num w:numId="4" w16cid:durableId="386876122">
    <w:abstractNumId w:val="5"/>
  </w:num>
  <w:num w:numId="5" w16cid:durableId="391781576">
    <w:abstractNumId w:val="4"/>
  </w:num>
  <w:num w:numId="6" w16cid:durableId="330983312">
    <w:abstractNumId w:val="12"/>
  </w:num>
  <w:num w:numId="7" w16cid:durableId="36050548">
    <w:abstractNumId w:val="11"/>
  </w:num>
  <w:num w:numId="8" w16cid:durableId="710770248">
    <w:abstractNumId w:val="10"/>
  </w:num>
  <w:num w:numId="9" w16cid:durableId="102809490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05745117">
    <w:abstractNumId w:val="13"/>
  </w:num>
  <w:num w:numId="11" w16cid:durableId="1897007187">
    <w:abstractNumId w:val="8"/>
  </w:num>
  <w:num w:numId="12" w16cid:durableId="221524439">
    <w:abstractNumId w:val="3"/>
  </w:num>
  <w:num w:numId="13" w16cid:durableId="1170801832">
    <w:abstractNumId w:val="2"/>
  </w:num>
  <w:num w:numId="14" w16cid:durableId="205721606">
    <w:abstractNumId w:val="1"/>
  </w:num>
  <w:num w:numId="15" w16cid:durableId="609625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removeDateAndTime/>
  <w:proofState w:spelling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0474"/>
    <w:rsid w:val="000272F6"/>
    <w:rsid w:val="00036EFF"/>
    <w:rsid w:val="00037AC4"/>
    <w:rsid w:val="000423BF"/>
    <w:rsid w:val="00071825"/>
    <w:rsid w:val="00072B36"/>
    <w:rsid w:val="00072B57"/>
    <w:rsid w:val="00074E62"/>
    <w:rsid w:val="00077F76"/>
    <w:rsid w:val="00086AF5"/>
    <w:rsid w:val="0009487E"/>
    <w:rsid w:val="000A4945"/>
    <w:rsid w:val="000A50C1"/>
    <w:rsid w:val="000A6875"/>
    <w:rsid w:val="000A7D1F"/>
    <w:rsid w:val="000B2FF7"/>
    <w:rsid w:val="000B31E1"/>
    <w:rsid w:val="000E1CF4"/>
    <w:rsid w:val="0011356B"/>
    <w:rsid w:val="001157E9"/>
    <w:rsid w:val="001206E6"/>
    <w:rsid w:val="00125032"/>
    <w:rsid w:val="0013337F"/>
    <w:rsid w:val="00155128"/>
    <w:rsid w:val="001621F4"/>
    <w:rsid w:val="00182B84"/>
    <w:rsid w:val="0018646B"/>
    <w:rsid w:val="00186B9C"/>
    <w:rsid w:val="00191D12"/>
    <w:rsid w:val="001A464A"/>
    <w:rsid w:val="001E291F"/>
    <w:rsid w:val="00204CC3"/>
    <w:rsid w:val="00212A78"/>
    <w:rsid w:val="00214E54"/>
    <w:rsid w:val="00233408"/>
    <w:rsid w:val="00267723"/>
    <w:rsid w:val="00270637"/>
    <w:rsid w:val="0027067B"/>
    <w:rsid w:val="002D21E3"/>
    <w:rsid w:val="002E174F"/>
    <w:rsid w:val="002F6A28"/>
    <w:rsid w:val="00303D9D"/>
    <w:rsid w:val="00304AAE"/>
    <w:rsid w:val="00305616"/>
    <w:rsid w:val="003124EC"/>
    <w:rsid w:val="00320A1B"/>
    <w:rsid w:val="003531C5"/>
    <w:rsid w:val="003572B4"/>
    <w:rsid w:val="003723A9"/>
    <w:rsid w:val="00381B96"/>
    <w:rsid w:val="00383F7A"/>
    <w:rsid w:val="00396AF4"/>
    <w:rsid w:val="003B2BBF"/>
    <w:rsid w:val="003B40C7"/>
    <w:rsid w:val="0041584A"/>
    <w:rsid w:val="004423A4"/>
    <w:rsid w:val="00467032"/>
    <w:rsid w:val="0046754A"/>
    <w:rsid w:val="00473B57"/>
    <w:rsid w:val="0048173D"/>
    <w:rsid w:val="004A23F8"/>
    <w:rsid w:val="004C27A4"/>
    <w:rsid w:val="004E51B2"/>
    <w:rsid w:val="004F203A"/>
    <w:rsid w:val="004F425E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41CF"/>
    <w:rsid w:val="00723708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32EE1"/>
    <w:rsid w:val="008378EF"/>
    <w:rsid w:val="00840C2B"/>
    <w:rsid w:val="00860955"/>
    <w:rsid w:val="008612A9"/>
    <w:rsid w:val="00863177"/>
    <w:rsid w:val="008739FD"/>
    <w:rsid w:val="008848E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E75ED"/>
    <w:rsid w:val="009F1F2F"/>
    <w:rsid w:val="009F21A8"/>
    <w:rsid w:val="00A12DDE"/>
    <w:rsid w:val="00A6057A"/>
    <w:rsid w:val="00A611FF"/>
    <w:rsid w:val="00A71BE1"/>
    <w:rsid w:val="00A74017"/>
    <w:rsid w:val="00A769BF"/>
    <w:rsid w:val="00A9543B"/>
    <w:rsid w:val="00AA332C"/>
    <w:rsid w:val="00AA4D5C"/>
    <w:rsid w:val="00AA646C"/>
    <w:rsid w:val="00AB0E5D"/>
    <w:rsid w:val="00AB4439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16145"/>
    <w:rsid w:val="00B230EC"/>
    <w:rsid w:val="00B23F74"/>
    <w:rsid w:val="00B24459"/>
    <w:rsid w:val="00B4237E"/>
    <w:rsid w:val="00B52738"/>
    <w:rsid w:val="00B55105"/>
    <w:rsid w:val="00B56EDC"/>
    <w:rsid w:val="00B57342"/>
    <w:rsid w:val="00B6007A"/>
    <w:rsid w:val="00B7102C"/>
    <w:rsid w:val="00B801E9"/>
    <w:rsid w:val="00B97638"/>
    <w:rsid w:val="00BB0455"/>
    <w:rsid w:val="00BB1F84"/>
    <w:rsid w:val="00BE5468"/>
    <w:rsid w:val="00BF59EC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3456"/>
    <w:rsid w:val="00C43F2C"/>
    <w:rsid w:val="00C46583"/>
    <w:rsid w:val="00C47FCA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4942"/>
    <w:rsid w:val="00CC0FAD"/>
    <w:rsid w:val="00CC3256"/>
    <w:rsid w:val="00CD7D97"/>
    <w:rsid w:val="00CE3EE6"/>
    <w:rsid w:val="00CE4BA1"/>
    <w:rsid w:val="00D000C7"/>
    <w:rsid w:val="00D0195E"/>
    <w:rsid w:val="00D32587"/>
    <w:rsid w:val="00D428FA"/>
    <w:rsid w:val="00D52A9D"/>
    <w:rsid w:val="00D55AAD"/>
    <w:rsid w:val="00D70F5B"/>
    <w:rsid w:val="00D747AE"/>
    <w:rsid w:val="00D9226C"/>
    <w:rsid w:val="00DA20BD"/>
    <w:rsid w:val="00DE50DB"/>
    <w:rsid w:val="00DF6AE1"/>
    <w:rsid w:val="00E147CB"/>
    <w:rsid w:val="00E20B42"/>
    <w:rsid w:val="00E25473"/>
    <w:rsid w:val="00E30FFD"/>
    <w:rsid w:val="00E40A6B"/>
    <w:rsid w:val="00E4660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3C49396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mailto:lhb0502@korea.kr" TargetMode="External" /><Relationship Id="rId7" Type="http://schemas.openxmlformats.org/officeDocument/2006/relationships/hyperlink" Target="mailto:tbt@korea.kr" TargetMode="External" /><Relationship Id="rId8" Type="http://schemas.openxmlformats.org/officeDocument/2006/relationships/hyperlink" Target="https://www.knowtbt.kr" TargetMode="External" /><Relationship Id="rId9" Type="http://schemas.openxmlformats.org/officeDocument/2006/relationships/hyperlink" Target="https://members.wto.org/crnattachments/2025/TBT/KOR/25_03574_00_x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5D27CD8-1AE2-451B-B1F7-6A47D52D8750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2</TotalTime>
  <Pages>2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Rivera, Marcela</cp:lastModifiedBy>
  <cp:revision>3</cp:revision>
  <dcterms:created xsi:type="dcterms:W3CDTF">2025-05-28T07:17:00Z</dcterms:created>
  <dcterms:modified xsi:type="dcterms:W3CDTF">2025-05-28T07:24:00Z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