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05E01A8" w14:textId="77777777">
      <w:pPr>
        <w:pStyle w:val="Title"/>
        <w:rPr>
          <w:caps w:val="0"/>
          <w:kern w:val="0"/>
        </w:rPr>
      </w:pPr>
      <w:r w:rsidRPr="002F6A28">
        <w:rPr>
          <w:caps w:val="0"/>
          <w:kern w:val="0"/>
        </w:rPr>
        <w:t>NOTIFICATION</w:t>
      </w:r>
    </w:p>
    <w:p w:rsidR="009239F7" w:rsidRPr="002F6A28" w:rsidP="002F6A28" w14:paraId="51724AC5" w14:textId="77777777">
      <w:pPr>
        <w:jc w:val="center"/>
      </w:pPr>
      <w:r w:rsidRPr="002F6A28">
        <w:t>The following notification is being circulated in accordance with Article 10.6</w:t>
      </w:r>
    </w:p>
    <w:p w:rsidR="009239F7" w:rsidRPr="002F6A28" w:rsidP="002F6A28" w14:paraId="28AB3F0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85AA0CD"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4C9D0897"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3F5F7307" w14:textId="77777777">
            <w:pPr>
              <w:spacing w:before="120" w:after="120"/>
            </w:pPr>
            <w:r w:rsidRPr="002F6A28">
              <w:rPr>
                <w:b/>
              </w:rPr>
              <w:t>Notifying Member:</w:t>
            </w:r>
            <w:r w:rsidRPr="00C92678" w:rsidR="00EE3A11">
              <w:t xml:space="preserve"> </w:t>
            </w:r>
            <w:r w:rsidRPr="00C92678" w:rsidR="00EE3A11">
              <w:rPr>
                <w:u w:val="single"/>
              </w:rPr>
              <w:t>THAILAND</w:t>
            </w:r>
          </w:p>
          <w:p w:rsidR="00F85C99" w:rsidRPr="002F6A28" w:rsidP="002F6A28" w14:paraId="4BCCBC24" w14:textId="77777777">
            <w:pPr>
              <w:spacing w:after="120"/>
            </w:pPr>
            <w:r w:rsidRPr="002F6A28">
              <w:rPr>
                <w:b/>
              </w:rPr>
              <w:t>If applicable, name of local government involved (Article 3.2 and 7.2):</w:t>
            </w:r>
            <w:r w:rsidRPr="00C379C8" w:rsidR="00EE3A11">
              <w:t xml:space="preserve"> </w:t>
            </w:r>
          </w:p>
        </w:tc>
      </w:tr>
      <w:tr w14:paraId="3CF3A53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7D78548"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4220E676" w14:textId="77777777">
            <w:pPr>
              <w:spacing w:before="120" w:after="120"/>
            </w:pPr>
            <w:r w:rsidRPr="002F6A28">
              <w:rPr>
                <w:b/>
              </w:rPr>
              <w:t>Agency responsible:</w:t>
            </w:r>
            <w:r w:rsidRPr="00C379C8" w:rsidR="00EE3A11">
              <w:t xml:space="preserve"> </w:t>
            </w:r>
          </w:p>
          <w:p w:rsidR="00EE3A11" w:rsidRPr="00C379C8" w:rsidP="00155128" w14:paraId="03360567" w14:textId="77777777">
            <w:pPr>
              <w:spacing w:after="120"/>
            </w:pPr>
            <w:r w:rsidRPr="00C379C8">
              <w:t xml:space="preserve">Office of the Consumer </w:t>
            </w:r>
            <w:r w:rsidRPr="00C379C8">
              <w:t>Protection Board (OCPB)</w:t>
            </w:r>
          </w:p>
          <w:p w:rsidR="00F85C99" w:rsidRPr="002F6A28" w:rsidP="00AA646C" w14:paraId="4A79ED4D"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4291753F" w14:textId="77777777">
            <w:r w:rsidRPr="00C379C8">
              <w:t>WTO/TBT Enquiry Point and Notification Authority</w:t>
            </w:r>
          </w:p>
          <w:p w:rsidR="00AC6C6E" w:rsidRPr="00C379C8" w:rsidP="00AA646C" w14:paraId="614BCD4C" w14:textId="77777777">
            <w:r w:rsidRPr="00C379C8">
              <w:t>Thai Industrial Standards Institute (TISI), Ministry of Industry</w:t>
            </w:r>
          </w:p>
          <w:p w:rsidR="00AC6C6E" w:rsidRPr="00C379C8" w:rsidP="00AA646C" w14:paraId="340FCD87" w14:textId="77777777">
            <w:r w:rsidRPr="00C379C8">
              <w:t>Tel: (662) 430 6831 ext. 2130</w:t>
            </w:r>
          </w:p>
          <w:p w:rsidR="00AC6C6E" w:rsidRPr="00C379C8" w:rsidP="00AA646C" w14:paraId="5D4C839E" w14:textId="77777777">
            <w:r w:rsidRPr="00C379C8">
              <w:t>Fax: (662) 354 3041</w:t>
            </w:r>
          </w:p>
          <w:p w:rsidR="00AC6C6E" w:rsidRPr="00C379C8" w:rsidP="00AA646C" w14:paraId="5B621A7D" w14:textId="77777777">
            <w:r w:rsidRPr="00C379C8">
              <w:t xml:space="preserve">E-mail: </w:t>
            </w:r>
            <w:hyperlink r:id="rId5" w:history="1">
              <w:r w:rsidRPr="00C379C8">
                <w:rPr>
                  <w:color w:val="0000FF"/>
                  <w:u w:val="single"/>
                </w:rPr>
                <w:t>thaitbt@tisi.mail.go.th</w:t>
              </w:r>
            </w:hyperlink>
          </w:p>
          <w:p w:rsidR="00AC6C6E" w:rsidRPr="00C379C8" w:rsidP="00AA646C" w14:paraId="5D9F224C" w14:textId="77777777">
            <w:pPr>
              <w:spacing w:after="120"/>
            </w:pPr>
            <w:r w:rsidRPr="00C379C8">
              <w:t xml:space="preserve">Website: </w:t>
            </w:r>
            <w:hyperlink r:id="rId6" w:tgtFrame="_blank" w:history="1">
              <w:r w:rsidRPr="00C379C8">
                <w:rPr>
                  <w:color w:val="0000FF"/>
                  <w:u w:val="single"/>
                </w:rPr>
                <w:t>https://www.tisi.go.th</w:t>
              </w:r>
            </w:hyperlink>
          </w:p>
        </w:tc>
      </w:tr>
      <w:tr w14:paraId="6BE3AE2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A16D0A7"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84F790D"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54563EC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89D047C"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5AC1B554" w14:textId="77777777">
            <w:pPr>
              <w:spacing w:before="120" w:after="120"/>
            </w:pPr>
            <w:r w:rsidRPr="002F6A28">
              <w:rPr>
                <w:b/>
              </w:rPr>
              <w:t xml:space="preserve">Products covered (HS or </w:t>
            </w:r>
            <w:r w:rsidRPr="002F6A28">
              <w:rPr>
                <w:b/>
              </w:rPr>
              <w:t>CCCN where applicable, otherwise national tariff heading. ICS numbers may be provided in addition, where applicable):</w:t>
            </w:r>
            <w:r w:rsidRPr="00C379C8" w:rsidR="00EE3A11">
              <w:t xml:space="preserve"> Metallic-Coated Flat Steel </w:t>
            </w:r>
          </w:p>
        </w:tc>
      </w:tr>
      <w:tr w14:paraId="12C85EA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BB2CA96"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51286C0" w14:textId="77777777">
            <w:pPr>
              <w:spacing w:before="120" w:after="120"/>
            </w:pPr>
            <w:r w:rsidRPr="002F6A28">
              <w:rPr>
                <w:b/>
              </w:rPr>
              <w:t>Title, number of pages and language(s) of the notified document:</w:t>
            </w:r>
            <w:r w:rsidRPr="00C379C8" w:rsidR="00EE3A11">
              <w:t xml:space="preserve"> Draft Notification of the Committee on Labels, RE: Determination of Prepainted and Non-Prepainted Metallic-Coated Flat Steel as Label-Controlled Products; (3 page(s), in Thai)</w:t>
            </w:r>
          </w:p>
        </w:tc>
      </w:tr>
      <w:tr w14:paraId="687C447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BE4CE0B"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03C14282" w14:textId="77777777">
            <w:pPr>
              <w:spacing w:before="120" w:after="120"/>
              <w:rPr>
                <w:b/>
              </w:rPr>
            </w:pPr>
            <w:r w:rsidRPr="002F6A28">
              <w:rPr>
                <w:b/>
              </w:rPr>
              <w:t>Description of content:</w:t>
            </w:r>
            <w:r w:rsidRPr="00C379C8" w:rsidR="00FE448B">
              <w:t xml:space="preserve"> The draft notification prescribes prepainted and non-prepainted metallic-coated flat steel as label</w:t>
            </w:r>
            <w:r w:rsidRPr="00C379C8" w:rsidR="00FE448B">
              <w:rPr>
                <w:b/>
                <w:bCs/>
              </w:rPr>
              <w:t>-</w:t>
            </w:r>
            <w:r w:rsidRPr="00C379C8" w:rsidR="00FE448B">
              <w:t>controlled products.</w:t>
            </w:r>
            <w:r w:rsidRPr="00C379C8" w:rsidR="00FE448B">
              <w:rPr>
                <w:b/>
                <w:bCs/>
              </w:rPr>
              <w:t xml:space="preserve"> </w:t>
            </w:r>
          </w:p>
          <w:p w:rsidR="00FE448B" w:rsidRPr="00C379C8" w:rsidP="002F6A28" w14:paraId="282125C8" w14:textId="77777777">
            <w:pPr>
              <w:spacing w:before="120" w:after="120"/>
            </w:pPr>
            <w:r w:rsidRPr="00C379C8">
              <w:t>The label of label-controlled products shall specify the text, pictures, artificial designs, or image as appropriate which shall not cause misunderstandings about the essence of the products and shall be displayed clearly visible and legible in Thai language or a foreign language accompanied by Thai language</w:t>
            </w:r>
            <w:r w:rsidRPr="00C379C8">
              <w:rPr>
                <w:b/>
                <w:bCs/>
              </w:rPr>
              <w:t>.</w:t>
            </w:r>
          </w:p>
          <w:p w:rsidR="00FE448B" w:rsidRPr="00C379C8" w:rsidP="002F6A28" w14:paraId="1AB3381C" w14:textId="77777777">
            <w:pPr>
              <w:spacing w:before="120" w:after="120"/>
            </w:pPr>
            <w:r w:rsidRPr="00C379C8">
              <w:t>The label of these label-controlled products does not apply to the label of label-controlled products manufactured for export and not for sale in Thailand.</w:t>
            </w:r>
          </w:p>
        </w:tc>
      </w:tr>
      <w:tr w14:paraId="34B6A24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25B6F36"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8C62644"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w:t>
            </w:r>
          </w:p>
        </w:tc>
      </w:tr>
      <w:tr w14:paraId="0C9ECF6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D7D12CB"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246D47F" w14:textId="77777777">
            <w:pPr>
              <w:spacing w:before="120" w:after="120"/>
              <w:rPr>
                <w:bCs/>
              </w:rPr>
            </w:pPr>
            <w:r w:rsidRPr="002F6A28">
              <w:rPr>
                <w:b/>
              </w:rPr>
              <w:t>Relevant documents:</w:t>
            </w:r>
            <w:r w:rsidRPr="002F6A28" w:rsidR="00EE3A11">
              <w:t xml:space="preserve"> </w:t>
            </w:r>
          </w:p>
          <w:p w:rsidR="00EE3A11" w:rsidRPr="002F6A28" w:rsidP="007F13E8" w14:paraId="1252C6BC" w14:textId="77777777">
            <w:pPr>
              <w:spacing w:before="120" w:after="120"/>
            </w:pPr>
            <w:r w:rsidRPr="002F6A28">
              <w:t xml:space="preserve">Consumer Protection Act, </w:t>
            </w:r>
            <w:r w:rsidRPr="002F6A28">
              <w:t>B.E.2522 (1979) and its amendment</w:t>
            </w:r>
          </w:p>
        </w:tc>
      </w:tr>
      <w:tr w14:paraId="10577978"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38833C2"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B3664EE" w14:textId="77777777">
            <w:pPr>
              <w:spacing w:before="120" w:after="120"/>
            </w:pPr>
            <w:r w:rsidRPr="002F6A28">
              <w:rPr>
                <w:b/>
              </w:rPr>
              <w:t>Proposed date of adoption:</w:t>
            </w:r>
            <w:r w:rsidRPr="00C379C8">
              <w:t xml:space="preserve"> To be determined</w:t>
            </w:r>
          </w:p>
          <w:p w:rsidR="00EE3A11" w:rsidRPr="002F6A28" w:rsidP="008953C4" w14:paraId="50CAD4ED" w14:textId="77777777">
            <w:pPr>
              <w:spacing w:after="120"/>
            </w:pPr>
            <w:r w:rsidRPr="002F6A28">
              <w:rPr>
                <w:b/>
              </w:rPr>
              <w:t>Proposed date of entry into force:</w:t>
            </w:r>
            <w:r w:rsidRPr="00C379C8">
              <w:t xml:space="preserve"> After 60 days following the date of its publication in the Government Gazette</w:t>
            </w:r>
          </w:p>
        </w:tc>
      </w:tr>
      <w:tr w14:paraId="70D004F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6DB9D41"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322C83FB" w14:textId="77777777">
            <w:pPr>
              <w:spacing w:before="120" w:after="120"/>
            </w:pPr>
            <w:r w:rsidRPr="002F6A28">
              <w:rPr>
                <w:b/>
              </w:rPr>
              <w:t>Final date for comments:</w:t>
            </w:r>
            <w:r w:rsidRPr="00C379C8" w:rsidR="00EE3A11">
              <w:t xml:space="preserve"> 7 days from notification</w:t>
            </w:r>
          </w:p>
        </w:tc>
      </w:tr>
      <w:tr w14:paraId="1414FE6F"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775AFD7F"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78BBF0E3"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5D152920" w14:textId="77777777">
            <w:pPr>
              <w:keepNext/>
              <w:keepLines/>
              <w:rPr>
                <w:bCs/>
              </w:rPr>
            </w:pPr>
            <w:r w:rsidRPr="00A12DDE">
              <w:rPr>
                <w:bCs/>
              </w:rPr>
              <w:t>WTO/TBT Enquiry Point and Notification Authority</w:t>
            </w:r>
          </w:p>
          <w:p w:rsidR="00EE3A11" w:rsidRPr="00A12DDE" w:rsidP="00B16145" w14:paraId="0FD7A9CA" w14:textId="77777777">
            <w:pPr>
              <w:keepNext/>
              <w:keepLines/>
              <w:rPr>
                <w:bCs/>
              </w:rPr>
            </w:pPr>
            <w:r w:rsidRPr="00A12DDE">
              <w:rPr>
                <w:bCs/>
              </w:rPr>
              <w:t xml:space="preserve">Thai Industrial Standards </w:t>
            </w:r>
            <w:r w:rsidRPr="00A12DDE">
              <w:rPr>
                <w:bCs/>
              </w:rPr>
              <w:t>Institute (TISI), Ministry of Industry</w:t>
            </w:r>
          </w:p>
          <w:p w:rsidR="00EE3A11" w:rsidRPr="00A12DDE" w:rsidP="00B16145" w14:paraId="5F9952D8" w14:textId="77777777">
            <w:pPr>
              <w:keepNext/>
              <w:keepLines/>
              <w:rPr>
                <w:bCs/>
              </w:rPr>
            </w:pPr>
            <w:r w:rsidRPr="00A12DDE">
              <w:rPr>
                <w:bCs/>
              </w:rPr>
              <w:t>Tel: (662) 430 6831 ext. 2130</w:t>
            </w:r>
          </w:p>
          <w:p w:rsidR="00EE3A11" w:rsidRPr="00A12DDE" w:rsidP="00B16145" w14:paraId="180C059B" w14:textId="77777777">
            <w:pPr>
              <w:keepNext/>
              <w:keepLines/>
              <w:rPr>
                <w:bCs/>
              </w:rPr>
            </w:pPr>
            <w:r w:rsidRPr="00A12DDE">
              <w:rPr>
                <w:bCs/>
              </w:rPr>
              <w:t>Fax: (662) 354 3041</w:t>
            </w:r>
          </w:p>
          <w:p w:rsidR="00EE3A11" w:rsidRPr="00A12DDE" w:rsidP="00B16145" w14:paraId="203FDCAF" w14:textId="77777777">
            <w:pPr>
              <w:keepNext/>
              <w:keepLines/>
              <w:rPr>
                <w:bCs/>
              </w:rPr>
            </w:pPr>
            <w:r w:rsidRPr="00A12DDE">
              <w:rPr>
                <w:bCs/>
              </w:rPr>
              <w:t xml:space="preserve">E-mail: </w:t>
            </w:r>
            <w:hyperlink r:id="rId5" w:history="1">
              <w:r w:rsidRPr="00A12DDE">
                <w:rPr>
                  <w:bCs/>
                  <w:color w:val="0000FF"/>
                  <w:u w:val="single"/>
                </w:rPr>
                <w:t>thaitbt@tisi.mail.go.th</w:t>
              </w:r>
            </w:hyperlink>
          </w:p>
          <w:p w:rsidR="00EE3A11" w:rsidRPr="00A12DDE" w:rsidP="00B16145" w14:paraId="4D01E317" w14:textId="77777777">
            <w:pPr>
              <w:keepNext/>
              <w:keepLines/>
              <w:rPr>
                <w:bCs/>
              </w:rPr>
            </w:pPr>
            <w:r w:rsidRPr="00A12DDE">
              <w:rPr>
                <w:bCs/>
              </w:rPr>
              <w:t xml:space="preserve">Website: </w:t>
            </w:r>
            <w:hyperlink r:id="rId6" w:tgtFrame="_blank" w:history="1">
              <w:r w:rsidRPr="00A12DDE">
                <w:rPr>
                  <w:bCs/>
                  <w:color w:val="0000FF"/>
                  <w:u w:val="single"/>
                </w:rPr>
                <w:t>https://www.tisi.go.th</w:t>
              </w:r>
            </w:hyperlink>
          </w:p>
          <w:p w:rsidR="00EE3A11" w:rsidRPr="00A12DDE" w:rsidP="00B16145" w14:paraId="5C71C810" w14:textId="77777777">
            <w:pPr>
              <w:keepNext/>
              <w:keepLines/>
              <w:pBdr>
                <w:top w:val="none" w:sz="0" w:space="4" w:color="auto"/>
              </w:pBdr>
              <w:spacing w:after="120"/>
              <w:rPr>
                <w:bCs/>
              </w:rPr>
            </w:pPr>
            <w:hyperlink r:id="rId7" w:tgtFrame="_blank" w:history="1">
              <w:r w:rsidRPr="00A12DDE">
                <w:rPr>
                  <w:bCs/>
                  <w:color w:val="0000FF"/>
                  <w:u w:val="single"/>
                </w:rPr>
                <w:t>https://members.wto.org/crnattachments/2025/TBT/THA/25_03496_00_x.pdf</w:t>
              </w:r>
            </w:hyperlink>
          </w:p>
        </w:tc>
      </w:tr>
    </w:tbl>
    <w:p w:rsidR="00EE3A11" w:rsidRPr="002F6A28" w:rsidP="002F6A28" w14:paraId="04719C07" w14:textId="77777777"/>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27A31A7"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4647F4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433B243"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871D3F1" w14:textId="77777777">
    <w:pPr>
      <w:pStyle w:val="Header"/>
      <w:pBdr>
        <w:bottom w:val="single" w:sz="4" w:space="1" w:color="auto"/>
      </w:pBdr>
      <w:tabs>
        <w:tab w:val="clear" w:pos="4513"/>
        <w:tab w:val="clear" w:pos="9027"/>
      </w:tabs>
      <w:jc w:val="center"/>
    </w:pPr>
    <w:r w:rsidRPr="002F6A28">
      <w:t>tbtSymbol</w:t>
    </w:r>
  </w:p>
  <w:p w:rsidR="009239F7" w:rsidRPr="002F6A28" w:rsidP="009239F7" w14:paraId="11DC72EF" w14:textId="77777777">
    <w:pPr>
      <w:pStyle w:val="Header"/>
      <w:pBdr>
        <w:bottom w:val="single" w:sz="4" w:space="1" w:color="auto"/>
      </w:pBdr>
      <w:tabs>
        <w:tab w:val="clear" w:pos="4513"/>
        <w:tab w:val="clear" w:pos="9027"/>
      </w:tabs>
      <w:jc w:val="center"/>
    </w:pPr>
  </w:p>
  <w:p w:rsidR="009239F7" w:rsidRPr="002F6A28" w:rsidP="009239F7" w14:paraId="5131FF02"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610D4C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343E852" w14:textId="77777777">
    <w:pPr>
      <w:pStyle w:val="Header"/>
      <w:pBdr>
        <w:bottom w:val="single" w:sz="4" w:space="1" w:color="auto"/>
      </w:pBdr>
      <w:tabs>
        <w:tab w:val="clear" w:pos="4513"/>
        <w:tab w:val="clear" w:pos="9027"/>
      </w:tabs>
      <w:jc w:val="center"/>
    </w:pPr>
    <w:bookmarkStart w:id="0" w:name="spsSymbolHeader"/>
    <w:r w:rsidRPr="002F6A28">
      <w:t>G/TBT/N/THA/780</w:t>
    </w:r>
    <w:bookmarkEnd w:id="0"/>
  </w:p>
  <w:p w:rsidR="009239F7" w:rsidRPr="002F6A28" w:rsidP="009239F7" w14:paraId="6F3471D8" w14:textId="77777777">
    <w:pPr>
      <w:pStyle w:val="Header"/>
      <w:pBdr>
        <w:bottom w:val="single" w:sz="4" w:space="1" w:color="auto"/>
      </w:pBdr>
      <w:tabs>
        <w:tab w:val="clear" w:pos="4513"/>
        <w:tab w:val="clear" w:pos="9027"/>
      </w:tabs>
      <w:jc w:val="center"/>
    </w:pPr>
  </w:p>
  <w:p w:rsidR="009239F7" w:rsidRPr="002F6A28" w:rsidP="009239F7" w14:paraId="4A00666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C66404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29B2E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08B61D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E351314" w14:textId="77777777">
          <w:pPr>
            <w:jc w:val="right"/>
            <w:rPr>
              <w:b/>
              <w:color w:val="FF0000"/>
              <w:szCs w:val="16"/>
            </w:rPr>
          </w:pPr>
        </w:p>
      </w:tc>
    </w:tr>
    <w:bookmarkEnd w:id="1"/>
    <w:tr w14:paraId="33DCF08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BC1B43D"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12C8451" w14:textId="77777777">
          <w:pPr>
            <w:jc w:val="right"/>
            <w:rPr>
              <w:b/>
              <w:szCs w:val="16"/>
            </w:rPr>
          </w:pPr>
        </w:p>
      </w:tc>
    </w:tr>
    <w:tr w14:paraId="600BEFE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E03D0AB"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3690C5C" w14:textId="77777777">
          <w:pPr>
            <w:jc w:val="right"/>
            <w:rPr>
              <w:b/>
              <w:szCs w:val="16"/>
            </w:rPr>
          </w:pPr>
          <w:bookmarkStart w:id="2" w:name="bmkSymbols"/>
          <w:r w:rsidRPr="002F6A28">
            <w:rPr>
              <w:b/>
              <w:szCs w:val="16"/>
            </w:rPr>
            <w:t>G/TBT/N/THA/780</w:t>
          </w:r>
          <w:bookmarkEnd w:id="2"/>
        </w:p>
      </w:tc>
    </w:tr>
    <w:tr w14:paraId="79F25657"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4FF3986" w14:textId="77777777"/>
      </w:tc>
      <w:tc>
        <w:tcPr>
          <w:tcW w:w="5448" w:type="dxa"/>
          <w:gridSpan w:val="2"/>
          <w:shd w:val="clear" w:color="auto" w:fill="FFFFFF"/>
          <w:tcMar>
            <w:left w:w="108" w:type="dxa"/>
            <w:right w:w="108" w:type="dxa"/>
          </w:tcMar>
          <w:vAlign w:val="center"/>
        </w:tcPr>
        <w:p w:rsidR="00ED54E0" w:rsidRPr="009239F7" w:rsidP="00B801E9" w14:paraId="0E4EA3E6" w14:textId="77777777">
          <w:pPr>
            <w:jc w:val="right"/>
            <w:rPr>
              <w:szCs w:val="16"/>
            </w:rPr>
          </w:pPr>
          <w:bookmarkStart w:id="3" w:name="spsDateDistribution"/>
          <w:bookmarkStart w:id="4" w:name="bmkDate"/>
          <w:r w:rsidRPr="009239F7">
            <w:rPr>
              <w:szCs w:val="16"/>
            </w:rPr>
            <w:t>21 May 2025</w:t>
          </w:r>
          <w:bookmarkEnd w:id="3"/>
          <w:bookmarkEnd w:id="4"/>
        </w:p>
      </w:tc>
    </w:tr>
    <w:tr w14:paraId="3E9C45D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0E732C0" w14:textId="77777777">
          <w:pPr>
            <w:jc w:val="left"/>
            <w:rPr>
              <w:b/>
            </w:rPr>
          </w:pPr>
          <w:bookmarkStart w:id="5" w:name="bmkSerial"/>
          <w:r>
            <w:rPr>
              <w:b w:val="0"/>
              <w:color w:val="FF0000"/>
            </w:rPr>
            <w:t>(25-3419)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092E65D"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EE9B1A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C31257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476716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651D5D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26604894">
    <w:abstractNumId w:val="9"/>
  </w:num>
  <w:num w:numId="2" w16cid:durableId="2098742912">
    <w:abstractNumId w:val="7"/>
  </w:num>
  <w:num w:numId="3" w16cid:durableId="15663219">
    <w:abstractNumId w:val="6"/>
  </w:num>
  <w:num w:numId="4" w16cid:durableId="1085225130">
    <w:abstractNumId w:val="5"/>
  </w:num>
  <w:num w:numId="5" w16cid:durableId="1899824796">
    <w:abstractNumId w:val="4"/>
  </w:num>
  <w:num w:numId="6" w16cid:durableId="19599185">
    <w:abstractNumId w:val="12"/>
  </w:num>
  <w:num w:numId="7" w16cid:durableId="224070161">
    <w:abstractNumId w:val="11"/>
  </w:num>
  <w:num w:numId="8" w16cid:durableId="903301453">
    <w:abstractNumId w:val="10"/>
  </w:num>
  <w:num w:numId="9" w16cid:durableId="7942583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9527268">
    <w:abstractNumId w:val="13"/>
  </w:num>
  <w:num w:numId="11" w16cid:durableId="751662878">
    <w:abstractNumId w:val="8"/>
  </w:num>
  <w:num w:numId="12" w16cid:durableId="1169827031">
    <w:abstractNumId w:val="3"/>
  </w:num>
  <w:num w:numId="13" w16cid:durableId="1110248609">
    <w:abstractNumId w:val="2"/>
  </w:num>
  <w:num w:numId="14" w16cid:durableId="1320427901">
    <w:abstractNumId w:val="1"/>
  </w:num>
  <w:num w:numId="15" w16cid:durableId="7451527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101B"/>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953D2"/>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65CB4"/>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CFC2F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thaitbt@tisi.mail.go.th" TargetMode="External" /><Relationship Id="rId6" Type="http://schemas.openxmlformats.org/officeDocument/2006/relationships/hyperlink" Target="https://www.tisi.go.th" TargetMode="External" /><Relationship Id="rId7" Type="http://schemas.openxmlformats.org/officeDocument/2006/relationships/hyperlink" Target="https://members.wto.org/crnattachments/2025/TBT/THA/25_03496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2025-05-21T14:50:00Z</dcterms:created>
  <dcterms:modified xsi:type="dcterms:W3CDTF">2025-05-21T14:50:00Z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