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52A0FCA5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0509337E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4D090B51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98"/>
        <w:gridCol w:w="8282"/>
      </w:tblGrid>
      <w:tr w14:paraId="7D26DD6C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2F6A28" w14:paraId="6F03F226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546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C805B6" w14:paraId="056D7FD6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BRAZIL</w:t>
            </w:r>
          </w:p>
          <w:p w:rsidR="00F85C99" w:rsidRPr="002F6A28" w:rsidP="002F6A28" w14:paraId="54CDFB19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(Article 3.2 and 7.2):</w:t>
            </w:r>
            <w:r w:rsidRPr="00C379C8" w:rsidR="00EE3A11">
              <w:t xml:space="preserve"> </w:t>
            </w:r>
          </w:p>
        </w:tc>
      </w:tr>
      <w:tr w14:paraId="635FFC46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709754A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155128" w14:paraId="20E577DE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155128" w14:paraId="1E344D47" w14:textId="77777777">
            <w:pPr>
              <w:spacing w:after="120"/>
            </w:pPr>
            <w:r w:rsidRPr="00C379C8">
              <w:t>Ministry Agriculture and Livestock (MAPA)</w:t>
            </w:r>
          </w:p>
          <w:p w:rsidR="00F85C99" w:rsidRPr="002F6A28" w:rsidP="00AA646C" w14:paraId="57855729" w14:textId="77777777">
            <w:pPr>
              <w:spacing w:after="120"/>
            </w:pPr>
            <w:r w:rsidRPr="002F6A28">
              <w:rPr>
                <w:b/>
              </w:rPr>
              <w:t>Name and address (including telephone and fax numbers</w:t>
            </w:r>
            <w:r w:rsidRPr="002F6A28" w:rsidR="0009487E">
              <w:rPr>
                <w:b/>
              </w:rPr>
              <w:t>,</w:t>
            </w:r>
            <w:r w:rsidRPr="002F6A28">
              <w:rPr>
                <w:b/>
              </w:rPr>
              <w:t xml:space="preserve"> email and website addresses, if available) of agency or authority designated to handle comments regarding the notification shall be indicated if different from above:</w:t>
            </w:r>
            <w:r w:rsidRPr="00C379C8" w:rsidR="00AC6C6E">
              <w:t xml:space="preserve"> </w:t>
            </w:r>
          </w:p>
          <w:p w:rsidR="00AC6C6E" w:rsidRPr="00C379C8" w:rsidP="00AA646C" w14:paraId="316DACD7" w14:textId="77777777">
            <w:r w:rsidRPr="00C379C8">
              <w:t>National Institute of Metrology, Quality and Technology – INMETRO</w:t>
            </w:r>
          </w:p>
          <w:p w:rsidR="00AC6C6E" w:rsidRPr="00C379C8" w:rsidP="00AA646C" w14:paraId="578C91FD" w14:textId="77777777">
            <w:r w:rsidRPr="00C379C8">
              <w:t>Telephone: +(55) 21 2145.3817</w:t>
            </w:r>
          </w:p>
          <w:p w:rsidR="00AC6C6E" w:rsidRPr="00C379C8" w:rsidP="00AA646C" w14:paraId="46C9879A" w14:textId="77777777">
            <w:r w:rsidRPr="00C379C8">
              <w:t xml:space="preserve">Email: </w:t>
            </w:r>
            <w:hyperlink r:id="rId6" w:history="1">
              <w:r w:rsidRPr="00C379C8">
                <w:rPr>
                  <w:color w:val="0000FF"/>
                  <w:u w:val="single"/>
                </w:rPr>
                <w:t>barreirastecnicas@inmetro.gov.br</w:t>
              </w:r>
            </w:hyperlink>
          </w:p>
          <w:p w:rsidR="00AC6C6E" w:rsidRPr="00C379C8" w:rsidP="00AA646C" w14:paraId="3C63FFFA" w14:textId="77777777">
            <w:pPr>
              <w:spacing w:after="120"/>
            </w:pPr>
            <w:r w:rsidRPr="00C379C8">
              <w:t>Web-site: www.inmetro.gov.br/barreirastecnicas</w:t>
            </w:r>
          </w:p>
        </w:tc>
      </w:tr>
      <w:tr w14:paraId="78FC0D37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45DFD3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58336F" w:rsidP="002F6A28" w14:paraId="54C732FE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other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63503554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893FA1A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FEEB2DA" w14:textId="77777777">
            <w:pPr>
              <w:spacing w:before="120" w:after="120"/>
            </w:pPr>
            <w:r w:rsidRPr="002F6A28">
              <w:rPr>
                <w:b/>
              </w:rPr>
              <w:t xml:space="preserve">Products covered (HS or CCCN where applicable, otherwise national tariff heading. ICS numbers may be provided in </w:t>
            </w:r>
            <w:r w:rsidRPr="002F6A28">
              <w:rPr>
                <w:b/>
              </w:rPr>
              <w:t>addition, where applicable):</w:t>
            </w:r>
            <w:r w:rsidRPr="00C379C8" w:rsidR="00EE3A11">
              <w:t xml:space="preserve"> Corn distiller by-products / Distillers grains</w:t>
            </w:r>
          </w:p>
        </w:tc>
      </w:tr>
      <w:tr w14:paraId="30F27FCF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71AB315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654DEC1" w14:textId="77777777">
            <w:pPr>
              <w:spacing w:before="120" w:after="120"/>
            </w:pPr>
            <w:r w:rsidRPr="002F6A28">
              <w:rPr>
                <w:b/>
              </w:rPr>
              <w:t>Title, number of pages and language(s) of the notified document:</w:t>
            </w:r>
            <w:r w:rsidRPr="00C379C8" w:rsidR="00EE3A11">
              <w:t xml:space="preserve"> SDA/MAPA</w:t>
            </w:r>
            <w:r w:rsidRPr="00C379C8" w:rsidR="00EE3A11">
              <w:rPr>
                <w:b/>
                <w:bCs/>
              </w:rPr>
              <w:t xml:space="preserve"> </w:t>
            </w:r>
            <w:r w:rsidRPr="00C379C8" w:rsidR="00EE3A11">
              <w:t>Ordinance No.</w:t>
            </w:r>
            <w:r w:rsidRPr="00C379C8" w:rsidR="00EE3A11">
              <w:rPr>
                <w:b/>
                <w:bCs/>
              </w:rPr>
              <w:t xml:space="preserve"> </w:t>
            </w:r>
            <w:r w:rsidRPr="00C379C8" w:rsidR="00EE3A11">
              <w:t>1277, 7 May 2025; (7 page(s), in Portuguese)</w:t>
            </w:r>
          </w:p>
        </w:tc>
      </w:tr>
      <w:tr w14:paraId="6E5D5531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21DFF0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3CE107B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SDA/MAPA Ordinance No. 1277 opens a 75-day period for public consultation on the draft ordinance to approve technical regulation of identity and quality for the products of the corn distillery.</w:t>
            </w:r>
          </w:p>
          <w:p w:rsidR="00FE448B" w:rsidRPr="00C379C8" w:rsidP="002F6A28" w14:paraId="035AFD1A" w14:textId="77777777">
            <w:pPr>
              <w:spacing w:before="120" w:after="120"/>
            </w:pPr>
            <w:r w:rsidRPr="00C379C8">
              <w:t>The Ordinance and the project are available on Ministry of Agriculture website:</w:t>
            </w:r>
          </w:p>
          <w:p w:rsidR="00FE448B" w:rsidRPr="00C379C8" w:rsidP="002F6A28" w14:paraId="54AC8DAF" w14:textId="77777777">
            <w:pPr>
              <w:spacing w:before="120" w:after="120"/>
            </w:pPr>
            <w:hyperlink r:id="rId7" w:history="1">
              <w:r w:rsidRPr="00C379C8">
                <w:rPr>
                  <w:color w:val="0000FF"/>
                  <w:u w:val="single"/>
                </w:rPr>
                <w:t>https://www.gov.br/agricultura/pt-br/acesso-a-informacao/participacao-social/consultas-publicas/2025/consulta-publica-submete-a-consulta-publica-a-proposta-de-portaria-que-aprova-o-regulamento-tecnico-de-identidade-e-qualidade-para-os-coprodutos-da-destilaria-de-milho/consulta-publica-submete-a-consulta-publica-a-proposta-de-portaria-que-aprova-o-regulamento-tecnico-de-identidade-e-qualidade-para-os-coprodutos-da-destilaria-de-milho</w:t>
              </w:r>
            </w:hyperlink>
          </w:p>
          <w:p w:rsidR="00FE448B" w:rsidRPr="00C379C8" w:rsidP="002F6A28" w14:paraId="7AC45819" w14:textId="77777777">
            <w:pPr>
              <w:spacing w:before="120" w:after="120"/>
            </w:pPr>
            <w:r w:rsidRPr="00C379C8">
              <w:t>Technically substantiated suggestions should be forwarded through the Normative Act Monitoring System - SISMAN, of the Department of Agricultural Defense - SDA/MAPA, through the link:</w:t>
            </w:r>
          </w:p>
          <w:p w:rsidR="00FE448B" w:rsidRPr="00C379C8" w:rsidP="002F6A28" w14:paraId="5974BC01" w14:textId="77777777">
            <w:pPr>
              <w:spacing w:before="120" w:after="120"/>
            </w:pPr>
            <w:hyperlink r:id="rId8" w:history="1">
              <w:r w:rsidRPr="00C379C8">
                <w:rPr>
                  <w:color w:val="0000FF"/>
                  <w:u w:val="single"/>
                </w:rPr>
                <w:t>https://sistemasweb.agricultura.gov.br/solicita/</w:t>
              </w:r>
            </w:hyperlink>
          </w:p>
        </w:tc>
      </w:tr>
      <w:tr w14:paraId="2C2FB0B1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D9A290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E2568BB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Quality requirements</w:t>
            </w:r>
          </w:p>
        </w:tc>
      </w:tr>
      <w:tr w14:paraId="480E77EA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9E75ED" w14:paraId="3C9A395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086AF5" w:rsidRPr="00086AF5" w:rsidP="007F13E8" w14:paraId="03976E12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63664E60" w14:textId="77777777">
            <w:pPr>
              <w:spacing w:before="120" w:after="120"/>
            </w:pPr>
            <w:r w:rsidRPr="002F6A28">
              <w:t>Brazilian Official Gazette 85 on 8 May 2025, section 1, page 4</w:t>
            </w:r>
          </w:p>
          <w:p w:rsidR="00EE3A11" w:rsidRPr="002F6A28" w:rsidP="007F13E8" w14:paraId="66D9AEA9" w14:textId="77777777">
            <w:pPr>
              <w:spacing w:before="120" w:after="120"/>
            </w:pPr>
            <w:hyperlink r:id="rId9" w:history="1">
              <w:r w:rsidRPr="002F6A28">
                <w:rPr>
                  <w:color w:val="0000FF"/>
                  <w:u w:val="single"/>
                </w:rPr>
                <w:t>https://www.in.gov.br/web/dou/-/portaria-sda/mapa-n-1.277-de-7-de-maio-de-2025-627973629</w:t>
              </w:r>
            </w:hyperlink>
          </w:p>
        </w:tc>
      </w:tr>
      <w:tr w14:paraId="08EB8866" w14:textId="77777777" w:rsidTr="00AE6CC8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2F6A28" w14:paraId="6E1B22C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8953C4" w14:paraId="2211ECCF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24B683D0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61451B79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EDC6F9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9B2F3EF" w14:textId="77777777">
            <w:pPr>
              <w:spacing w:before="120" w:after="120"/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20 July 2025</w:t>
            </w:r>
          </w:p>
        </w:tc>
      </w:tr>
      <w:tr w14:paraId="4C069577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E969D2" w14:paraId="333BD058" w14:textId="77777777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11.</w:t>
            </w:r>
          </w:p>
        </w:tc>
        <w:tc>
          <w:tcPr>
            <w:tcW w:w="8546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B16145" w14:paraId="18B47C37" w14:textId="77777777">
            <w:pPr>
              <w:keepNext/>
              <w:keepLines/>
              <w:spacing w:before="120" w:after="120"/>
            </w:pPr>
            <w:r w:rsidRPr="002F6A28">
              <w:rPr>
                <w:b/>
              </w:rPr>
              <w:t>Text</w:t>
            </w:r>
            <w:r w:rsidRPr="002F6A28" w:rsidR="008E67DC">
              <w:rPr>
                <w:b/>
              </w:rPr>
              <w:t>s</w:t>
            </w:r>
            <w:r w:rsidRPr="002F6A28">
              <w:rPr>
                <w:b/>
              </w:rPr>
              <w:t xml:space="preserve"> available from:</w:t>
            </w:r>
            <w:r w:rsidRPr="002F6A28" w:rsidR="00EE3A11">
              <w:rPr>
                <w:b/>
              </w:rPr>
              <w:t xml:space="preserve"> </w:t>
            </w:r>
            <w:r w:rsidRPr="002F6A28">
              <w:rPr>
                <w:b/>
              </w:rPr>
              <w:t xml:space="preserve">National enquiry point </w:t>
            </w:r>
            <w:r w:rsidRPr="002F6A28" w:rsidR="00533DC1">
              <w:rPr>
                <w:b/>
              </w:rPr>
              <w:t xml:space="preserve">[ </w:t>
            </w:r>
            <w:r w:rsidRPr="002F6A28">
              <w:rPr>
                <w:b/>
              </w:rPr>
              <w:t xml:space="preserve">] or address, telephone and fax numbers </w:t>
            </w:r>
            <w:r w:rsidRPr="002F6A28" w:rsidR="008B4FB8">
              <w:rPr>
                <w:b/>
              </w:rPr>
              <w:t xml:space="preserve">and </w:t>
            </w:r>
            <w:r w:rsidRPr="002F6A28">
              <w:rPr>
                <w:b/>
              </w:rPr>
              <w:t>email and website addresses, if available</w:t>
            </w:r>
            <w:r w:rsidRPr="002F6A28" w:rsidR="00303D9D">
              <w:rPr>
                <w:b/>
              </w:rPr>
              <w:t>,</w:t>
            </w:r>
            <w:r w:rsidRPr="002F6A28">
              <w:rPr>
                <w:b/>
              </w:rPr>
              <w:t xml:space="preserve"> of other body:</w:t>
            </w:r>
            <w:r w:rsidRPr="00A12DDE" w:rsidR="00EE3A11">
              <w:rPr>
                <w:bCs/>
              </w:rPr>
              <w:t xml:space="preserve"> </w:t>
            </w:r>
          </w:p>
          <w:p w:rsidR="00EE3A11" w:rsidRPr="00A12DDE" w:rsidP="00B16145" w14:paraId="5F0DFEF4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Ministry Agriculture and </w:t>
            </w:r>
            <w:r w:rsidRPr="00A12DDE">
              <w:rPr>
                <w:bCs/>
              </w:rPr>
              <w:t>Livestock (MAPA)</w:t>
            </w:r>
          </w:p>
          <w:p w:rsidR="00EE3A11" w:rsidRPr="00A12DDE" w:rsidP="00B16145" w14:paraId="36FAC097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Esplanada dos Ministérios – Edifício Sede - Bloco D</w:t>
            </w:r>
          </w:p>
          <w:p w:rsidR="00EE3A11" w:rsidRPr="00A12DDE" w:rsidP="00B16145" w14:paraId="4CBB348D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Brasília – DF / Brazil</w:t>
            </w:r>
          </w:p>
          <w:p w:rsidR="00EE3A11" w:rsidRPr="00A12DDE" w:rsidP="00B16145" w14:paraId="44DBDAF1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CEP: 71.632-100</w:t>
            </w:r>
          </w:p>
          <w:p w:rsidR="00EE3A11" w:rsidRPr="00A12DDE" w:rsidP="00B16145" w14:paraId="416B2199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Phone.: +(55) 61 3218-2828</w:t>
            </w:r>
          </w:p>
          <w:p w:rsidR="00EE3A11" w:rsidRPr="00A12DDE" w:rsidP="00B16145" w14:paraId="45F4C073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Website: www.gov.br/agricultura/pt-br</w:t>
            </w:r>
          </w:p>
          <w:p w:rsidR="00EE3A11" w:rsidRPr="00A12DDE" w:rsidP="00B16145" w14:paraId="5987DBC2" w14:textId="77777777">
            <w:pPr>
              <w:keepNext/>
              <w:keepLines/>
              <w:pBdr>
                <w:top w:val="none" w:sz="0" w:space="4" w:color="auto"/>
              </w:pBdr>
              <w:spacing w:after="120"/>
              <w:rPr>
                <w:bCs/>
              </w:rPr>
            </w:pPr>
            <w:hyperlink r:id="rId9" w:tgtFrame="_blank" w:history="1">
              <w:r w:rsidRPr="00A12DDE">
                <w:rPr>
                  <w:bCs/>
                  <w:color w:val="0000FF"/>
                  <w:u w:val="single"/>
                </w:rPr>
                <w:t>https://www.in.gov.br/web/dou/-/portaria-sda/mapa-n-1.277-de-7-de-maio-de-2025-627973629</w:t>
              </w:r>
            </w:hyperlink>
          </w:p>
        </w:tc>
      </w:tr>
    </w:tbl>
    <w:p w:rsidR="00EE3A11" w:rsidRPr="002F6A28" w:rsidP="002F6A28" w14:paraId="33A0D6F7" w14:textId="77777777"/>
    <w:sectPr w:rsidSect="00760D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0BB6BDB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94690B2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0872BBFA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CF49EB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4F794FD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7BF9771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2C5BD60D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A3D268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G/TBT/N/BRA/1592</w:t>
    </w:r>
    <w:bookmarkEnd w:id="0"/>
  </w:p>
  <w:p w:rsidR="009239F7" w:rsidRPr="002F6A28" w:rsidP="009239F7" w14:paraId="46FB09B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27B1809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5F9DD32D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33A4BBD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CD3C274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2D7934A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34A259C6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3E783A92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56BD3A0" w14:textId="77777777">
          <w:pPr>
            <w:jc w:val="right"/>
            <w:rPr>
              <w:b/>
              <w:szCs w:val="16"/>
            </w:rPr>
          </w:pPr>
        </w:p>
      </w:tc>
    </w:tr>
    <w:tr w14:paraId="05F0D09A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535AC0B1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5B9F363E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G/TBT/N/BRA/1592</w:t>
          </w:r>
          <w:bookmarkEnd w:id="2"/>
        </w:p>
      </w:tc>
    </w:tr>
    <w:tr w14:paraId="0D0435F3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27F62E4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C01681E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19 May 2025</w:t>
          </w:r>
          <w:bookmarkEnd w:id="3"/>
          <w:bookmarkEnd w:id="4"/>
        </w:p>
      </w:tc>
    </w:tr>
    <w:tr w14:paraId="7AB096FF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759656CF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(25-3331)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238D317F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15037558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639DA7E0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323E244D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40B95C8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5317025">
    <w:abstractNumId w:val="9"/>
  </w:num>
  <w:num w:numId="2" w16cid:durableId="1407606687">
    <w:abstractNumId w:val="7"/>
  </w:num>
  <w:num w:numId="3" w16cid:durableId="1203664826">
    <w:abstractNumId w:val="6"/>
  </w:num>
  <w:num w:numId="4" w16cid:durableId="705377157">
    <w:abstractNumId w:val="5"/>
  </w:num>
  <w:num w:numId="5" w16cid:durableId="255289254">
    <w:abstractNumId w:val="4"/>
  </w:num>
  <w:num w:numId="6" w16cid:durableId="917400094">
    <w:abstractNumId w:val="12"/>
  </w:num>
  <w:num w:numId="7" w16cid:durableId="471869105">
    <w:abstractNumId w:val="11"/>
  </w:num>
  <w:num w:numId="8" w16cid:durableId="776995289">
    <w:abstractNumId w:val="10"/>
  </w:num>
  <w:num w:numId="9" w16cid:durableId="108163694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54589814">
    <w:abstractNumId w:val="13"/>
  </w:num>
  <w:num w:numId="11" w16cid:durableId="855268965">
    <w:abstractNumId w:val="8"/>
  </w:num>
  <w:num w:numId="12" w16cid:durableId="1022785698">
    <w:abstractNumId w:val="3"/>
  </w:num>
  <w:num w:numId="13" w16cid:durableId="1739132707">
    <w:abstractNumId w:val="2"/>
  </w:num>
  <w:num w:numId="14" w16cid:durableId="713427340">
    <w:abstractNumId w:val="1"/>
  </w:num>
  <w:num w:numId="15" w16cid:durableId="934872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71825"/>
    <w:rsid w:val="00072B36"/>
    <w:rsid w:val="00072B57"/>
    <w:rsid w:val="00074E62"/>
    <w:rsid w:val="00077F76"/>
    <w:rsid w:val="00086AF5"/>
    <w:rsid w:val="0009487E"/>
    <w:rsid w:val="000A4945"/>
    <w:rsid w:val="000A50C1"/>
    <w:rsid w:val="000A6875"/>
    <w:rsid w:val="000A7D1F"/>
    <w:rsid w:val="000B2FF7"/>
    <w:rsid w:val="000B31E1"/>
    <w:rsid w:val="000E1CF4"/>
    <w:rsid w:val="0011356B"/>
    <w:rsid w:val="001157E9"/>
    <w:rsid w:val="001206E6"/>
    <w:rsid w:val="00125032"/>
    <w:rsid w:val="0013337F"/>
    <w:rsid w:val="00155128"/>
    <w:rsid w:val="001621F4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61717"/>
    <w:rsid w:val="00267723"/>
    <w:rsid w:val="00270637"/>
    <w:rsid w:val="0027067B"/>
    <w:rsid w:val="002D21E3"/>
    <w:rsid w:val="002E174F"/>
    <w:rsid w:val="002F6A28"/>
    <w:rsid w:val="00303D9D"/>
    <w:rsid w:val="00304AAE"/>
    <w:rsid w:val="00305616"/>
    <w:rsid w:val="003124EC"/>
    <w:rsid w:val="00320A1B"/>
    <w:rsid w:val="003531C5"/>
    <w:rsid w:val="003572B4"/>
    <w:rsid w:val="003723A9"/>
    <w:rsid w:val="00381B96"/>
    <w:rsid w:val="00383F7A"/>
    <w:rsid w:val="003934B0"/>
    <w:rsid w:val="00394599"/>
    <w:rsid w:val="00396AF4"/>
    <w:rsid w:val="003B2BBF"/>
    <w:rsid w:val="003B40C7"/>
    <w:rsid w:val="0041584A"/>
    <w:rsid w:val="004423A4"/>
    <w:rsid w:val="00467032"/>
    <w:rsid w:val="0046754A"/>
    <w:rsid w:val="00473B57"/>
    <w:rsid w:val="0048173D"/>
    <w:rsid w:val="004A23F8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72C8"/>
    <w:rsid w:val="006C1294"/>
    <w:rsid w:val="006D6F16"/>
    <w:rsid w:val="006E4336"/>
    <w:rsid w:val="006F35A6"/>
    <w:rsid w:val="006F3CB4"/>
    <w:rsid w:val="006F5826"/>
    <w:rsid w:val="006F731C"/>
    <w:rsid w:val="00700181"/>
    <w:rsid w:val="00711064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32EE1"/>
    <w:rsid w:val="008378EF"/>
    <w:rsid w:val="00840C2B"/>
    <w:rsid w:val="00860955"/>
    <w:rsid w:val="008612A9"/>
    <w:rsid w:val="00863177"/>
    <w:rsid w:val="008739FD"/>
    <w:rsid w:val="008848E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E75ED"/>
    <w:rsid w:val="009F1F2F"/>
    <w:rsid w:val="009F21A8"/>
    <w:rsid w:val="00A12DDE"/>
    <w:rsid w:val="00A6057A"/>
    <w:rsid w:val="00A611FF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AF4F18"/>
    <w:rsid w:val="00B00276"/>
    <w:rsid w:val="00B16145"/>
    <w:rsid w:val="00B230EC"/>
    <w:rsid w:val="00B23F74"/>
    <w:rsid w:val="00B24459"/>
    <w:rsid w:val="00B4237E"/>
    <w:rsid w:val="00B52738"/>
    <w:rsid w:val="00B55105"/>
    <w:rsid w:val="00B56EDC"/>
    <w:rsid w:val="00B57342"/>
    <w:rsid w:val="00B6007A"/>
    <w:rsid w:val="00B7102C"/>
    <w:rsid w:val="00B801E9"/>
    <w:rsid w:val="00B97638"/>
    <w:rsid w:val="00BB0455"/>
    <w:rsid w:val="00BB1F84"/>
    <w:rsid w:val="00BE5468"/>
    <w:rsid w:val="00BF59EC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3456"/>
    <w:rsid w:val="00C43F2C"/>
    <w:rsid w:val="00C46583"/>
    <w:rsid w:val="00C47FCA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4942"/>
    <w:rsid w:val="00CC0FAD"/>
    <w:rsid w:val="00CC3256"/>
    <w:rsid w:val="00CD7D97"/>
    <w:rsid w:val="00CE3EE6"/>
    <w:rsid w:val="00CE4BA1"/>
    <w:rsid w:val="00D000C7"/>
    <w:rsid w:val="00D0195E"/>
    <w:rsid w:val="00D32587"/>
    <w:rsid w:val="00D428FA"/>
    <w:rsid w:val="00D52A9D"/>
    <w:rsid w:val="00D55AAD"/>
    <w:rsid w:val="00D70F5B"/>
    <w:rsid w:val="00D747AE"/>
    <w:rsid w:val="00D9226C"/>
    <w:rsid w:val="00DA20BD"/>
    <w:rsid w:val="00DB2A93"/>
    <w:rsid w:val="00DE50DB"/>
    <w:rsid w:val="00DF6AE1"/>
    <w:rsid w:val="00E147CB"/>
    <w:rsid w:val="00E20B42"/>
    <w:rsid w:val="00E25473"/>
    <w:rsid w:val="00E30FF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972D8F1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mailto:barreirastecnicas@inmetro.gov.br" TargetMode="External" /><Relationship Id="rId7" Type="http://schemas.openxmlformats.org/officeDocument/2006/relationships/hyperlink" Target="https://www.gov.br/agricultura/pt-br/acesso-a-informacao/participacao-social/consultas-publicas/2025/consulta-publica-submete-a-consulta-publica-a-proposta-de-portaria-que-aprova-o-regulamento-tecnico-de-identidade-e-qualidade-para-os-coprodutos-da-destilaria-de-milho/consulta-publica-submete-a-consulta-publica-a-proposta-de-portaria-que-aprova-o-regulamento-tecnico-de-identidade-e-qualidade-para-os-coprodutos-da-destilaria-de-milho" TargetMode="External" /><Relationship Id="rId8" Type="http://schemas.openxmlformats.org/officeDocument/2006/relationships/hyperlink" Target="https://sistemasweb.agricultura.gov.br/solicita/" TargetMode="External" /><Relationship Id="rId9" Type="http://schemas.openxmlformats.org/officeDocument/2006/relationships/hyperlink" Target="https://www.in.gov.br/web/dou/-/portaria-sda/mapa-n-1.277-de-7-de-maio-de-2025-627973629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3019D7E-83F2-4E3D-994A-4B10DB821975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556</Words>
  <Characters>3174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Rivera, Marcela</cp:lastModifiedBy>
  <cp:revision>3</cp:revision>
  <dcterms:created xsi:type="dcterms:W3CDTF">2025-05-19T09:29:00Z</dcterms:created>
  <dcterms:modified xsi:type="dcterms:W3CDTF">2025-05-19T11:17:00Z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