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0408FF3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7DF4FC4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D040106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434BFFF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0DA80F7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0365D1E6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THE SEPARATE CUSTOMS TERRITORY OF TAIWAN, PENGHU, KINMEN AND MATSU</w:t>
            </w:r>
          </w:p>
          <w:p w:rsidR="00F85C99" w:rsidRPr="002F6A28" w:rsidP="002F6A28" w14:paraId="74322896" w14:textId="77777777">
            <w:pPr>
              <w:spacing w:after="120"/>
            </w:pPr>
            <w:r w:rsidRPr="002F6A28">
              <w:rPr>
                <w:b/>
              </w:rPr>
              <w:t xml:space="preserve">If applicable, name of local government involved (Article 3.2 and </w:t>
            </w:r>
            <w:r w:rsidRPr="002F6A28">
              <w:rPr>
                <w:b/>
              </w:rPr>
              <w:t>7.2):</w:t>
            </w:r>
            <w:r w:rsidRPr="00C379C8" w:rsidR="00EE3A11">
              <w:t xml:space="preserve"> </w:t>
            </w:r>
          </w:p>
        </w:tc>
      </w:tr>
      <w:tr w14:paraId="1BE1C2E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5A8BD1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456A1070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11057BAC" w14:textId="77777777">
            <w:r w:rsidRPr="00C379C8">
              <w:t>Food and Drug Administration</w:t>
            </w:r>
          </w:p>
          <w:p w:rsidR="00EE3A11" w:rsidRPr="00C379C8" w:rsidP="00155128" w14:paraId="1A6626F1" w14:textId="77777777">
            <w:pPr>
              <w:spacing w:after="120"/>
            </w:pPr>
            <w:r w:rsidRPr="00C379C8">
              <w:t>Ministry of Health and Welfare</w:t>
            </w:r>
          </w:p>
          <w:p w:rsidR="00F85C99" w:rsidRPr="002F6A28" w:rsidP="00AA646C" w14:paraId="5BF09A88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</w:t>
            </w:r>
            <w:r w:rsidRPr="002F6A28">
              <w:rPr>
                <w:b/>
              </w:rPr>
              <w:t xml:space="preserve">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386528FA" w14:textId="77777777">
            <w:pPr>
              <w:spacing w:after="120"/>
            </w:pPr>
            <w:r w:rsidRPr="00C379C8">
              <w:t xml:space="preserve">Please submit comments to: WTO TBT Enquiry Point, Email: </w:t>
            </w:r>
            <w:hyperlink r:id="rId5" w:history="1">
              <w:r w:rsidRPr="00C379C8">
                <w:rPr>
                  <w:color w:val="0000FF"/>
                  <w:u w:val="single"/>
                </w:rPr>
                <w:t>tbtenq@bsmi.gov.tw</w:t>
              </w:r>
            </w:hyperlink>
          </w:p>
        </w:tc>
      </w:tr>
      <w:tr w14:paraId="15B2A41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F00029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7E6F7A45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FC2A7B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14E36D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0999A56" w14:textId="77777777">
            <w:pPr>
              <w:spacing w:before="120" w:after="120"/>
            </w:pPr>
            <w:r w:rsidRPr="002F6A28">
              <w:rPr>
                <w:b/>
              </w:rPr>
              <w:t xml:space="preserve">Products covered (HS or CCCN where applicable, otherwise national tariff heading. ICS </w:t>
            </w:r>
            <w:r w:rsidRPr="002F6A28">
              <w:rPr>
                <w:b/>
              </w:rPr>
              <w:t>numbers may be provided in addition, where applicable):</w:t>
            </w:r>
            <w:r w:rsidRPr="00C379C8" w:rsidR="00EE3A11">
              <w:t xml:space="preserve"> Cosmetics. Toiletries (ICS code(s): 71.100.70)</w:t>
            </w:r>
          </w:p>
        </w:tc>
      </w:tr>
      <w:tr w14:paraId="6413D96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9A9E27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562383A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Amendment to the List of Ingredients Restricted in Cosmetic Products (Draft); (43 page(s), in English), (51 page(s), in Chinese)</w:t>
            </w:r>
          </w:p>
        </w:tc>
      </w:tr>
      <w:tr w14:paraId="2305E86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887C6B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BE032B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In order to ensure the safety of cosmetic ingredients for human health, the Food and Drug Administration (FDA) proposes to revise the regulatory requirements for the ingredients for cosmetics.</w:t>
            </w:r>
          </w:p>
        </w:tc>
      </w:tr>
      <w:tr w14:paraId="19E32D6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4B1760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70AF19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</w:t>
            </w:r>
          </w:p>
        </w:tc>
      </w:tr>
      <w:tr w14:paraId="200D5FA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3B50E84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29EC10A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0470811" w14:textId="77777777">
            <w:pPr>
              <w:spacing w:before="120" w:after="120"/>
            </w:pPr>
            <w:r w:rsidRPr="002F6A28">
              <w:t>Article 6 of Cosmetic Hygiene and Safety Act</w:t>
            </w:r>
          </w:p>
        </w:tc>
      </w:tr>
      <w:tr w14:paraId="5DBA4FAD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3C1A42B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567EF652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</w:t>
            </w:r>
            <w:r w:rsidRPr="00C379C8">
              <w:t>determined</w:t>
            </w:r>
          </w:p>
          <w:p w:rsidR="00EE3A11" w:rsidRPr="002F6A28" w:rsidP="008953C4" w14:paraId="5FBC8154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</w:t>
            </w:r>
            <w:r w:rsidRPr="00C379C8">
              <w:t>1 July 2026</w:t>
            </w:r>
          </w:p>
        </w:tc>
      </w:tr>
      <w:tr w14:paraId="237E8CA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F8F89B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0A34AEF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6B05E06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48E7276E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66E08059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 xml:space="preserve">email and website addresses, if </w:t>
            </w:r>
            <w:r w:rsidRPr="002F6A28">
              <w:rPr>
                <w:b/>
              </w:rPr>
              <w:t>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4DA8CAEC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WTO TBT Enquiry Point</w:t>
            </w:r>
          </w:p>
          <w:p w:rsidR="00EE3A11" w:rsidRPr="00A12DDE" w:rsidP="00B16145" w14:paraId="5F7D8B7C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Bureau of Standards, Metrology and Inspection</w:t>
            </w:r>
          </w:p>
          <w:p w:rsidR="00EE3A11" w:rsidRPr="00A12DDE" w:rsidP="00B16145" w14:paraId="6E5D0663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Ministry of Economic Affairs</w:t>
            </w:r>
          </w:p>
          <w:p w:rsidR="00EE3A11" w:rsidRPr="00A12DDE" w:rsidP="00B16145" w14:paraId="01CAE4DA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No. 4, Sec. 1, Jinan Rd., Zhongzheng Dist.</w:t>
            </w:r>
          </w:p>
          <w:p w:rsidR="00EE3A11" w:rsidRPr="00A12DDE" w:rsidP="00B16145" w14:paraId="5FBA2D6D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Taipei City 100, Taiwan</w:t>
            </w:r>
          </w:p>
          <w:p w:rsidR="00EE3A11" w:rsidRPr="00A12DDE" w:rsidP="00B16145" w14:paraId="046D8B37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+(886-2) 23431916</w:t>
            </w:r>
          </w:p>
          <w:p w:rsidR="00EE3A11" w:rsidRPr="00A12DDE" w:rsidP="00B16145" w14:paraId="79827493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+(886-2) 23431804</w:t>
            </w:r>
          </w:p>
          <w:p w:rsidR="00EE3A11" w:rsidRPr="00A12DDE" w:rsidP="00B16145" w14:paraId="1CBF2311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5" w:history="1">
              <w:r w:rsidRPr="00A12DDE">
                <w:rPr>
                  <w:bCs/>
                  <w:color w:val="0000FF"/>
                  <w:u w:val="single"/>
                </w:rPr>
                <w:t>tbtenq@bsmi.gov.tw</w:t>
              </w:r>
            </w:hyperlink>
          </w:p>
          <w:p w:rsidR="00EE3A11" w:rsidRPr="00A12DDE" w:rsidP="00B16145" w14:paraId="6BB0F9CC" w14:textId="77777777">
            <w:pPr>
              <w:keepNext/>
              <w:keepLines/>
              <w:pBdr>
                <w:top w:val="none" w:sz="0" w:space="4" w:color="auto"/>
              </w:pBdr>
              <w:rPr>
                <w:bCs/>
              </w:rPr>
            </w:pPr>
            <w:hyperlink r:id="rId6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https://members.wto.org/crnattachments/2025/TBT/TPKM/25_02663_00_e.pdf</w:t>
              </w:r>
            </w:hyperlink>
          </w:p>
          <w:p w:rsidR="00EE3A11" w:rsidRPr="00A12DDE" w:rsidP="00B16145" w14:paraId="7F6BF0E8" w14:textId="77777777">
            <w:pPr>
              <w:keepNext/>
              <w:keepLines/>
              <w:spacing w:after="120"/>
              <w:rPr>
                <w:bCs/>
              </w:rPr>
            </w:pP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https://members.wto.org/crnattachments/2025/TBT/TPKM/25_02663_00_x.pdf</w:t>
              </w:r>
            </w:hyperlink>
          </w:p>
        </w:tc>
      </w:tr>
    </w:tbl>
    <w:p w:rsidR="00EE3A11" w:rsidRPr="002F6A28" w:rsidP="002F6A28" w14:paraId="5B7EAD74" w14:textId="77777777"/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AD494BC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1D7E6B2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6BB19F7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287A1B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85432A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128724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7B532C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B9FE56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G/TBT/N/TPKM/559</w:t>
    </w:r>
    <w:bookmarkEnd w:id="0"/>
  </w:p>
  <w:p w:rsidR="009239F7" w:rsidRPr="002F6A28" w:rsidP="009239F7" w14:paraId="00308D2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1A3670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4B5812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C9D63A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7556EAD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383A6A8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114D3E7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D040735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E954F6D" w14:textId="77777777">
          <w:pPr>
            <w:jc w:val="right"/>
            <w:rPr>
              <w:b/>
              <w:szCs w:val="16"/>
            </w:rPr>
          </w:pPr>
        </w:p>
      </w:tc>
    </w:tr>
    <w:tr w14:paraId="5EF86073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7120D7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A9AC806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G/TBT/N/TPKM/559</w:t>
          </w:r>
          <w:bookmarkEnd w:id="2"/>
        </w:p>
      </w:tc>
    </w:tr>
    <w:tr w14:paraId="6D4E873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999068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E9D22D7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7 April 2025</w:t>
          </w:r>
          <w:bookmarkEnd w:id="3"/>
          <w:bookmarkEnd w:id="4"/>
        </w:p>
      </w:tc>
    </w:tr>
    <w:tr w14:paraId="2C4BBAF9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8A64595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(25-2389)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DC86808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0BED5A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050A18B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0524F73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417509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31510409">
    <w:abstractNumId w:val="9"/>
  </w:num>
  <w:num w:numId="2" w16cid:durableId="300502724">
    <w:abstractNumId w:val="7"/>
  </w:num>
  <w:num w:numId="3" w16cid:durableId="587082547">
    <w:abstractNumId w:val="6"/>
  </w:num>
  <w:num w:numId="4" w16cid:durableId="934363501">
    <w:abstractNumId w:val="5"/>
  </w:num>
  <w:num w:numId="5" w16cid:durableId="1833720050">
    <w:abstractNumId w:val="4"/>
  </w:num>
  <w:num w:numId="6" w16cid:durableId="843666980">
    <w:abstractNumId w:val="12"/>
  </w:num>
  <w:num w:numId="7" w16cid:durableId="28342854">
    <w:abstractNumId w:val="11"/>
  </w:num>
  <w:num w:numId="8" w16cid:durableId="2146970946">
    <w:abstractNumId w:val="10"/>
  </w:num>
  <w:num w:numId="9" w16cid:durableId="3425568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68740072">
    <w:abstractNumId w:val="13"/>
  </w:num>
  <w:num w:numId="11" w16cid:durableId="442265784">
    <w:abstractNumId w:val="8"/>
  </w:num>
  <w:num w:numId="12" w16cid:durableId="561914733">
    <w:abstractNumId w:val="3"/>
  </w:num>
  <w:num w:numId="13" w16cid:durableId="1940023927">
    <w:abstractNumId w:val="2"/>
  </w:num>
  <w:num w:numId="14" w16cid:durableId="201334876">
    <w:abstractNumId w:val="1"/>
  </w:num>
  <w:num w:numId="15" w16cid:durableId="199130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B407E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3C78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352A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A24E859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tbtenq@bsmi.gov.tw" TargetMode="External" /><Relationship Id="rId6" Type="http://schemas.openxmlformats.org/officeDocument/2006/relationships/hyperlink" Target="https://members.wto.org/crnattachments/2025/TBT/TPKM/25_02663_00_e.pdf" TargetMode="External" /><Relationship Id="rId7" Type="http://schemas.openxmlformats.org/officeDocument/2006/relationships/hyperlink" Target="https://members.wto.org/crnattachments/2025/TBT/TPKM/25_02663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2025-04-07T12:49:00Z</dcterms:created>
  <dcterms:modified xsi:type="dcterms:W3CDTF">2025-04-07T12:49:00Z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