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670761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36F202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931632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8B7B7D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6B62AC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594236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3F1F241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7111C3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1432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0DF8DD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B5034F6" w14:textId="77777777">
            <w:pPr>
              <w:spacing w:after="120"/>
            </w:pPr>
            <w:r w:rsidRPr="00C379C8">
              <w:t xml:space="preserve">Korean Agency for </w:t>
            </w:r>
            <w:r w:rsidRPr="00C379C8">
              <w:t>Technology and Standards</w:t>
            </w:r>
          </w:p>
          <w:p w:rsidR="00F85C99" w:rsidRPr="002F6A28" w:rsidP="00AA646C" w14:paraId="2F0C9763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11187886" w14:textId="77777777">
            <w:r w:rsidRPr="00C379C8">
              <w:t>Electrical &amp; Telecommunications Product Safety Division</w:t>
            </w:r>
          </w:p>
          <w:p w:rsidR="00AC6C6E" w:rsidRPr="00C379C8" w:rsidP="00AA646C" w14:paraId="72D4720F" w14:textId="77777777">
            <w:r w:rsidRPr="00C379C8">
              <w:t>Korean Agency for Technology and Standards</w:t>
            </w:r>
          </w:p>
          <w:p w:rsidR="00AC6C6E" w:rsidRPr="00C379C8" w:rsidP="00AA646C" w14:paraId="5B28B14B" w14:textId="77777777">
            <w:r w:rsidRPr="00C379C8">
              <w:t>Ministry of Trade, Industry and Energy</w:t>
            </w:r>
          </w:p>
          <w:p w:rsidR="00AC6C6E" w:rsidRPr="00C379C8" w:rsidP="00AA646C" w14:paraId="43267039" w14:textId="77777777">
            <w:r w:rsidRPr="00C379C8">
              <w:t>93 Isu-ro, Maengdong-myeon, Eumseong-gun, Chungcheongbuk-do, 27737</w:t>
            </w:r>
          </w:p>
          <w:p w:rsidR="00AC6C6E" w:rsidRPr="00C379C8" w:rsidP="00AA646C" w14:paraId="34AC1CB7" w14:textId="77777777">
            <w:r w:rsidRPr="00C379C8">
              <w:t>Republic of Korea</w:t>
            </w:r>
          </w:p>
          <w:p w:rsidR="00AC6C6E" w:rsidRPr="00C379C8" w:rsidP="00AA646C" w14:paraId="49D6626F" w14:textId="77777777">
            <w:r w:rsidRPr="00C379C8">
              <w:t>Tel: (+82) 43-870-5446</w:t>
            </w:r>
          </w:p>
          <w:p w:rsidR="00AC6C6E" w:rsidRPr="00C379C8" w:rsidP="00AA646C" w14:paraId="408B20E1" w14:textId="77777777">
            <w:r w:rsidRPr="00C379C8">
              <w:t>Fax: (+82) 43-870-5676</w:t>
            </w:r>
          </w:p>
          <w:p w:rsidR="00AC6C6E" w:rsidRPr="00C379C8" w:rsidP="00AA646C" w14:paraId="34792870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psd0@korea.kr</w:t>
              </w:r>
            </w:hyperlink>
          </w:p>
        </w:tc>
      </w:tr>
      <w:tr w14:paraId="6E11B18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7447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5E49AC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6B581E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D3A8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F18CDB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</w:t>
            </w:r>
            <w:r w:rsidRPr="002F6A28">
              <w:rPr>
                <w:b/>
              </w:rPr>
              <w:t>otherwise national tariff heading. ICS numbers may be provided in addition, where applicable):</w:t>
            </w:r>
            <w:r w:rsidRPr="00C379C8" w:rsidR="00EE3A11">
              <w:t xml:space="preserve"> (ICS code(s): 97.040.40) Dishwashers</w:t>
            </w:r>
          </w:p>
        </w:tc>
      </w:tr>
      <w:tr w14:paraId="79CFB1C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464F2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57F7F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Amendment of Technical Regulations for Household and Similar Electrical Appliances – Safety, Part 2-5: Particular Requirements for Dishwashers (KC 60335-2-5); (11 page(s), in Korean), (28 page(s), in Korean)</w:t>
            </w:r>
          </w:p>
        </w:tc>
      </w:tr>
      <w:tr w14:paraId="3EB72DA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FE479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07023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Particular requirements for dishwashers (KC 60335-2-5) will be harmonized with relevant international standards (IEC 60335-2-5). The main modification is as below.</w:t>
            </w:r>
          </w:p>
          <w:p w:rsidR="00FE448B" w:rsidRPr="00C379C8" w:rsidP="002F6A28" w14:paraId="06EC9FB2" w14:textId="77777777">
            <w:pPr>
              <w:spacing w:before="120" w:after="120"/>
            </w:pPr>
            <w:r w:rsidRPr="00C379C8">
              <w:t>- To add test methods and clarify the condition of test (Clause 7, 15, 22 and etc.)</w:t>
            </w:r>
          </w:p>
        </w:tc>
      </w:tr>
      <w:tr w14:paraId="179CE7B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5E5B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EEA0D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Harmonization</w:t>
            </w:r>
          </w:p>
        </w:tc>
      </w:tr>
      <w:tr w14:paraId="2DFA81E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97142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91A9B3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CC244C1" w14:textId="77777777">
            <w:pPr>
              <w:spacing w:before="120" w:after="120"/>
            </w:pPr>
            <w:r w:rsidRPr="002F6A28">
              <w:t>KATS Public Notification No.2025-005(9 Jan 2025),</w:t>
            </w:r>
          </w:p>
          <w:p w:rsidR="00EE3A11" w:rsidRPr="002F6A28" w:rsidP="007F13E8" w14:paraId="23D498E6" w14:textId="77777777">
            <w:pPr>
              <w:spacing w:before="120" w:after="120"/>
            </w:pPr>
            <w:r w:rsidRPr="002F6A28">
              <w:t>IEC 60335-2-5(Ed 6.1 2018-02): Household and similar electrical appliances – Safety – Part 2-5: Particular requirements for dishwashers</w:t>
            </w:r>
          </w:p>
        </w:tc>
      </w:tr>
      <w:tr w14:paraId="3774DC20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E5646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ED3A11C" w14:textId="77777777">
            <w:pPr>
              <w:spacing w:before="120" w:after="120"/>
            </w:pPr>
            <w:r w:rsidRPr="002F6A28">
              <w:rPr>
                <w:b/>
              </w:rPr>
              <w:t xml:space="preserve">Proposed date of </w:t>
            </w:r>
            <w:r w:rsidRPr="002F6A28">
              <w:rPr>
                <w:b/>
              </w:rPr>
              <w:t>adoption:</w:t>
            </w:r>
            <w:r w:rsidRPr="00C379C8">
              <w:t xml:space="preserve"> To be determined</w:t>
            </w:r>
          </w:p>
          <w:p w:rsidR="00EE3A11" w:rsidRPr="002F6A28" w:rsidP="008953C4" w14:paraId="27D87E5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3E4E8C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2D9A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596C3DF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6ECADE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FC1E41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C57439B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AC96CA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 WTO TBT Enquiry Point</w:t>
            </w:r>
          </w:p>
          <w:p w:rsidR="00EE3A11" w:rsidRPr="00A12DDE" w:rsidP="00B16145" w14:paraId="2C59DFE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Regulatory Policy Division</w:t>
            </w:r>
          </w:p>
          <w:p w:rsidR="00EE3A11" w:rsidRPr="00A12DDE" w:rsidP="00B16145" w14:paraId="0EEF018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Korean Agency for Technology and Standards (KATS)</w:t>
            </w:r>
          </w:p>
          <w:p w:rsidR="00EE3A11" w:rsidRPr="00A12DDE" w:rsidP="00B16145" w14:paraId="021A476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93 Isu-ro Maengdong-myeon Eumseong-gun</w:t>
            </w:r>
          </w:p>
          <w:p w:rsidR="00EE3A11" w:rsidRPr="00A12DDE" w:rsidP="00B16145" w14:paraId="4531E61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Chungchungbuk-do</w:t>
            </w:r>
          </w:p>
          <w:p w:rsidR="00EE3A11" w:rsidRPr="00A12DDE" w:rsidP="00B16145" w14:paraId="2655495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27737</w:t>
            </w:r>
          </w:p>
          <w:p w:rsidR="00EE3A11" w:rsidRPr="00A12DDE" w:rsidP="00B16145" w14:paraId="30EA790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+(82) 43 870 5315</w:t>
            </w:r>
          </w:p>
          <w:p w:rsidR="00EE3A11" w:rsidRPr="00A12DDE" w:rsidP="00B16145" w14:paraId="2E32AC4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+(82) 43 870 5682</w:t>
            </w:r>
          </w:p>
          <w:p w:rsidR="00EE3A11" w:rsidRPr="00A12DDE" w:rsidP="00B16145" w14:paraId="690827B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tbt@korea.kr</w:t>
              </w:r>
            </w:hyperlink>
          </w:p>
          <w:p w:rsidR="00EE3A11" w:rsidRPr="00A12DDE" w:rsidP="00B16145" w14:paraId="78E85DF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https://www.knowtbt.kr</w:t>
              </w:r>
            </w:hyperlink>
          </w:p>
          <w:p w:rsidR="00EE3A11" w:rsidRPr="00A12DDE" w:rsidP="00B16145" w14:paraId="056A89D5" w14:textId="77777777">
            <w:pPr>
              <w:keepNext/>
              <w:keepLines/>
              <w:pBdr>
                <w:top w:val="none" w:sz="0" w:space="4" w:color="auto"/>
              </w:pBdr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https://members.wto.org/crnattachments/2025/TBT/KOR/25_02566_00_x.pdf</w:t>
              </w:r>
            </w:hyperlink>
          </w:p>
          <w:p w:rsidR="00EE3A11" w:rsidRPr="00A12DDE" w:rsidP="00B16145" w14:paraId="63365877" w14:textId="77777777">
            <w:pPr>
              <w:keepNext/>
              <w:keepLines/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https://members.wto.org/crnattachments/2025/TBT/KOR/25_02566_01_x.pdf</w:t>
              </w:r>
            </w:hyperlink>
          </w:p>
        </w:tc>
      </w:tr>
    </w:tbl>
    <w:p w:rsidR="00EE3A11" w:rsidRPr="002F6A28" w:rsidP="002F6A28" w14:paraId="30D7C372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87164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1C905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DC76CD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D37C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F6EF0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E1591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C7C6A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6128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G/TBT/N/KOR/1268</w:t>
    </w:r>
    <w:bookmarkEnd w:id="0"/>
  </w:p>
  <w:p w:rsidR="009239F7" w:rsidRPr="002F6A28" w:rsidP="009239F7" w14:paraId="2264A8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AAA18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A79D48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B82EAC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1544D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FE795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91C7C4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874E59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99FA1A" w14:textId="77777777">
          <w:pPr>
            <w:jc w:val="right"/>
            <w:rPr>
              <w:b/>
              <w:szCs w:val="16"/>
            </w:rPr>
          </w:pPr>
        </w:p>
      </w:tc>
    </w:tr>
    <w:tr w14:paraId="04F0614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4D9936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9F8B2C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G/TBT/N/KOR/1268</w:t>
          </w:r>
          <w:bookmarkEnd w:id="2"/>
        </w:p>
      </w:tc>
    </w:tr>
    <w:tr w14:paraId="6DE35D2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CFBAF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44E3C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31 March 2025</w:t>
          </w:r>
          <w:bookmarkEnd w:id="3"/>
          <w:bookmarkEnd w:id="4"/>
        </w:p>
      </w:tc>
    </w:tr>
    <w:tr w14:paraId="76F7DF5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6787CE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(25-2257)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75D725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59874D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E413E1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7F6E41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4C6F79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1425739">
    <w:abstractNumId w:val="9"/>
  </w:num>
  <w:num w:numId="2" w16cid:durableId="1227760965">
    <w:abstractNumId w:val="7"/>
  </w:num>
  <w:num w:numId="3" w16cid:durableId="1841433383">
    <w:abstractNumId w:val="6"/>
  </w:num>
  <w:num w:numId="4" w16cid:durableId="1632781458">
    <w:abstractNumId w:val="5"/>
  </w:num>
  <w:num w:numId="5" w16cid:durableId="2027899202">
    <w:abstractNumId w:val="4"/>
  </w:num>
  <w:num w:numId="6" w16cid:durableId="878326100">
    <w:abstractNumId w:val="12"/>
  </w:num>
  <w:num w:numId="7" w16cid:durableId="863330056">
    <w:abstractNumId w:val="11"/>
  </w:num>
  <w:num w:numId="8" w16cid:durableId="336926531">
    <w:abstractNumId w:val="10"/>
  </w:num>
  <w:num w:numId="9" w16cid:durableId="7091891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6982342">
    <w:abstractNumId w:val="13"/>
  </w:num>
  <w:num w:numId="11" w16cid:durableId="842628995">
    <w:abstractNumId w:val="8"/>
  </w:num>
  <w:num w:numId="12" w16cid:durableId="1246183009">
    <w:abstractNumId w:val="3"/>
  </w:num>
  <w:num w:numId="13" w16cid:durableId="1341200553">
    <w:abstractNumId w:val="2"/>
  </w:num>
  <w:num w:numId="14" w16cid:durableId="654259403">
    <w:abstractNumId w:val="1"/>
  </w:num>
  <w:num w:numId="15" w16cid:durableId="1738698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350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2E57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79B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6826F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psd0@korea.kr" TargetMode="External" /><Relationship Id="rId6" Type="http://schemas.openxmlformats.org/officeDocument/2006/relationships/hyperlink" Target="mailto:tbt@korea.kr" TargetMode="External" /><Relationship Id="rId7" Type="http://schemas.openxmlformats.org/officeDocument/2006/relationships/hyperlink" Target="https://www.knowtbt.kr" TargetMode="External" /><Relationship Id="rId8" Type="http://schemas.openxmlformats.org/officeDocument/2006/relationships/hyperlink" Target="https://members.wto.org/crnattachments/2025/TBT/KOR/25_02566_00_x.pdf" TargetMode="External" /><Relationship Id="rId9" Type="http://schemas.openxmlformats.org/officeDocument/2006/relationships/hyperlink" Target="https://members.wto.org/crnattachments/2025/TBT/KOR/25_02566_01_x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2025-03-31T11:30:00Z</dcterms:created>
  <dcterms:modified xsi:type="dcterms:W3CDTF">2025-03-31T11:30:00Z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