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AF98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88347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51C5C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0B32B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11DF3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51957F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851443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F0469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8D44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A832D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57818D3" w14:textId="77777777">
            <w:pPr>
              <w:spacing w:after="120"/>
            </w:pPr>
            <w:r w:rsidRPr="00C379C8">
              <w:t>National Fire Agency</w:t>
            </w:r>
          </w:p>
          <w:p w:rsidR="00F85C99" w:rsidRPr="002F6A28" w:rsidP="00AA646C" w14:paraId="7B5D27D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FCF9251" w14:textId="77777777">
            <w:r w:rsidRPr="00C379C8">
              <w:t>Fire Industry Division</w:t>
            </w:r>
          </w:p>
          <w:p w:rsidR="00AC6C6E" w:rsidRPr="00C379C8" w:rsidP="00AA646C" w14:paraId="192D1474" w14:textId="77777777">
            <w:r w:rsidRPr="00C379C8">
              <w:t>Bureau of Equipment Technology</w:t>
            </w:r>
          </w:p>
          <w:p w:rsidR="00AC6C6E" w:rsidRPr="00C379C8" w:rsidP="00AA646C" w14:paraId="7176769C" w14:textId="77777777">
            <w:r w:rsidRPr="00C379C8">
              <w:t>National Fire Agency</w:t>
            </w:r>
          </w:p>
          <w:p w:rsidR="00AC6C6E" w:rsidRPr="00C379C8" w:rsidP="00AA646C" w14:paraId="68B14205" w14:textId="77777777">
            <w:r w:rsidRPr="00C379C8">
              <w:t>13, Jeongbu2cheongsa-ro, Sejong-</w:t>
            </w:r>
            <w:r w:rsidRPr="00C379C8">
              <w:t>si</w:t>
            </w:r>
            <w:r w:rsidRPr="00C379C8">
              <w:t>, Republic of Korea, 30128</w:t>
            </w:r>
          </w:p>
          <w:p w:rsidR="00AC6C6E" w:rsidRPr="00C379C8" w:rsidP="00AA646C" w14:paraId="733EA3B0" w14:textId="77777777">
            <w:r w:rsidRPr="00C379C8">
              <w:t>Tel : (+82) 44 205 7511</w:t>
            </w:r>
          </w:p>
          <w:p w:rsidR="00AC6C6E" w:rsidRPr="00C379C8" w:rsidP="00AA646C" w14:paraId="451A8A07" w14:textId="77777777">
            <w:r w:rsidRPr="00C379C8">
              <w:t xml:space="preserve">E-mail : </w:t>
            </w:r>
            <w:hyperlink r:id="rId6" w:history="1">
              <w:r w:rsidRPr="00C379C8">
                <w:rPr>
                  <w:color w:val="0000FF"/>
                  <w:u w:val="single"/>
                </w:rPr>
                <w:t>kwonjunghee@korea.kr</w:t>
              </w:r>
            </w:hyperlink>
          </w:p>
          <w:p w:rsidR="00AC6C6E" w:rsidRPr="00C379C8" w:rsidP="00AA646C" w14:paraId="262E0862" w14:textId="77777777">
            <w:pPr>
              <w:spacing w:after="120"/>
            </w:pPr>
            <w:r w:rsidRPr="00C379C8">
              <w:t xml:space="preserve">Website 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http://www.nfa.go.kr</w:t>
              </w:r>
            </w:hyperlink>
          </w:p>
        </w:tc>
      </w:tr>
      <w:tr w14:paraId="3E8894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477B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C65F58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4D1B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BDAF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0B79D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(HS code(s): 8424) Fire extinguisher</w:t>
            </w:r>
          </w:p>
        </w:tc>
      </w:tr>
      <w:tr w14:paraId="3FA9C1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22BA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489C8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Technical Standards for Type Approval and Product Inspection of Fire Extinguishers; (60 page(s), in Korean), (6 page(s), in Korean)</w:t>
            </w:r>
          </w:p>
        </w:tc>
      </w:tr>
      <w:tr w14:paraId="71D86D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5F2F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AEAC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- Improvement of the marking so that the fire extinguisher containers contain pictures and characters for each adaptive fire (in compliance with UL 299, ISO 7165)</w:t>
            </w:r>
          </w:p>
          <w:p w:rsidR="00FE448B" w:rsidRPr="00C379C8" w:rsidP="002F6A28" w14:paraId="4C0D307F" w14:textId="77777777">
            <w:pPr>
              <w:spacing w:before="120" w:after="120"/>
            </w:pPr>
            <w:r w:rsidRPr="00C379C8">
              <w:t>- Currently, fire extinguisher containers are written only with text for each adaptive fire</w:t>
            </w:r>
          </w:p>
          <w:p w:rsidR="00FE448B" w:rsidRPr="00C379C8" w:rsidP="002F6A28" w14:paraId="310A43D1" w14:textId="77777777">
            <w:pPr>
              <w:spacing w:before="120" w:after="120"/>
            </w:pPr>
            <w:r w:rsidRPr="00C379C8">
              <w:t>- Improvement by displaying text with pictures</w:t>
            </w:r>
          </w:p>
        </w:tc>
      </w:tr>
      <w:tr w14:paraId="183DD1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FE4E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22EF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Harmonization</w:t>
            </w:r>
          </w:p>
        </w:tc>
      </w:tr>
      <w:tr w14:paraId="44079A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68A0C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9004C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826273" w14:textId="77777777">
            <w:pPr>
              <w:spacing w:before="120" w:after="120"/>
            </w:pPr>
            <w:r w:rsidRPr="002F6A28">
              <w:t>NFA</w:t>
            </w:r>
            <w:r w:rsidRPr="002F6A28">
              <w:t xml:space="preserve"> Public Notice No.2024-233 (1 November 2024), ISO 7165 - Fire Extinguishers—Performance and Construction, UL 299 - Dry Chemical Fire </w:t>
            </w:r>
            <w:r w:rsidRPr="002F6A28">
              <w:t>Extinguishers.</w:t>
            </w:r>
          </w:p>
        </w:tc>
      </w:tr>
      <w:tr w14:paraId="28FA377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2CCD5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3682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2025</w:t>
            </w:r>
          </w:p>
          <w:p w:rsidR="00EE3A11" w:rsidRPr="002F6A28" w:rsidP="008953C4" w14:paraId="412E518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October 2025</w:t>
            </w:r>
          </w:p>
        </w:tc>
      </w:tr>
      <w:tr w14:paraId="32CD3B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2F2D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E5A3E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33AB9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676E0C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9AA52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BDFD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:rsidR="00EE3A11" w:rsidRPr="00A12DDE" w:rsidP="00B16145" w14:paraId="7FC3D2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:rsidR="00EE3A11" w:rsidRPr="00A12DDE" w:rsidP="00B16145" w14:paraId="1667C65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:rsidR="00EE3A11" w:rsidRPr="00A12DDE" w:rsidP="00B16145" w14:paraId="262FCC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93 </w:t>
            </w:r>
            <w:r w:rsidRPr="00A12DDE">
              <w:rPr>
                <w:bCs/>
              </w:rPr>
              <w:t>Isu-ro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Maengdong-myeon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Eumseong</w:t>
            </w:r>
            <w:r w:rsidRPr="00A12DDE">
              <w:rPr>
                <w:bCs/>
              </w:rPr>
              <w:t>-gun</w:t>
            </w:r>
          </w:p>
          <w:p w:rsidR="00EE3A11" w:rsidRPr="00A12DDE" w:rsidP="00B16145" w14:paraId="12B597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</w:t>
            </w:r>
            <w:r w:rsidRPr="00A12DDE">
              <w:rPr>
                <w:bCs/>
              </w:rPr>
              <w:t>-do</w:t>
            </w:r>
          </w:p>
          <w:p w:rsidR="00EE3A11" w:rsidRPr="00A12DDE" w:rsidP="00B16145" w14:paraId="5B7566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:rsidR="00EE3A11" w:rsidRPr="00A12DDE" w:rsidP="00B16145" w14:paraId="41F39F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:rsidR="00EE3A11" w:rsidRPr="00A12DDE" w:rsidP="00B16145" w14:paraId="3A3DC3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:rsidR="00EE3A11" w:rsidRPr="00A12DDE" w:rsidP="00B16145" w14:paraId="6E89F9E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:rsidR="00EE3A11" w:rsidRPr="00A12DDE" w:rsidP="00B16145" w14:paraId="3E4401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:rsidR="00EE3A11" w:rsidRPr="00A12DDE" w:rsidP="00B16145" w14:paraId="51FF760C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https://members.wto.org/crnattachments/2025/TBT/KOR/25_02099_00_x.pdf</w:t>
              </w:r>
            </w:hyperlink>
          </w:p>
          <w:p w:rsidR="00EE3A11" w:rsidRPr="00A12DDE" w:rsidP="00B16145" w14:paraId="50608E2A" w14:textId="77777777">
            <w:pPr>
              <w:keepNext/>
              <w:keepLines/>
              <w:spacing w:after="120"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https://members.wto.org/crnattachments/2025/TBT/KOR/25_02099_01_x.pdf</w:t>
              </w:r>
            </w:hyperlink>
          </w:p>
        </w:tc>
      </w:tr>
    </w:tbl>
    <w:p w:rsidR="00EE3A11" w:rsidRPr="002F6A28" w:rsidP="002F6A28" w14:paraId="1ED80361" w14:textId="77777777"/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84753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980A2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BD98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A428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ABD7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7B6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E7F9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F70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G/TBT/N/KOR/1265</w:t>
    </w:r>
    <w:bookmarkEnd w:id="0"/>
  </w:p>
  <w:p w:rsidR="009239F7" w:rsidRPr="002F6A28" w:rsidP="009239F7" w14:paraId="5E3D7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433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6D72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C523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AB31E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A72F0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A331E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F933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31CD71" w14:textId="77777777">
          <w:pPr>
            <w:jc w:val="right"/>
            <w:rPr>
              <w:b/>
              <w:szCs w:val="16"/>
            </w:rPr>
          </w:pPr>
        </w:p>
      </w:tc>
    </w:tr>
    <w:tr w14:paraId="7847C9B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BF55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2E82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G/TBT/N/KOR/1265</w:t>
          </w:r>
          <w:bookmarkEnd w:id="2"/>
        </w:p>
      </w:tc>
    </w:tr>
    <w:tr w14:paraId="0A218D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130E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120A4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7922FE2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4E9D3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F2BC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A3E5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E7BFF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FEC3A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A1D2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5608510">
    <w:abstractNumId w:val="9"/>
  </w:num>
  <w:num w:numId="2" w16cid:durableId="1271429511">
    <w:abstractNumId w:val="7"/>
  </w:num>
  <w:num w:numId="3" w16cid:durableId="876282241">
    <w:abstractNumId w:val="6"/>
  </w:num>
  <w:num w:numId="4" w16cid:durableId="1453868367">
    <w:abstractNumId w:val="5"/>
  </w:num>
  <w:num w:numId="5" w16cid:durableId="1170833056">
    <w:abstractNumId w:val="4"/>
  </w:num>
  <w:num w:numId="6" w16cid:durableId="1061756182">
    <w:abstractNumId w:val="12"/>
  </w:num>
  <w:num w:numId="7" w16cid:durableId="758211241">
    <w:abstractNumId w:val="11"/>
  </w:num>
  <w:num w:numId="8" w16cid:durableId="1731267158">
    <w:abstractNumId w:val="10"/>
  </w:num>
  <w:num w:numId="9" w16cid:durableId="1901943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310334">
    <w:abstractNumId w:val="13"/>
  </w:num>
  <w:num w:numId="11" w16cid:durableId="1668746768">
    <w:abstractNumId w:val="8"/>
  </w:num>
  <w:num w:numId="12" w16cid:durableId="716121561">
    <w:abstractNumId w:val="3"/>
  </w:num>
  <w:num w:numId="13" w16cid:durableId="163710033">
    <w:abstractNumId w:val="2"/>
  </w:num>
  <w:num w:numId="14" w16cid:durableId="191119297">
    <w:abstractNumId w:val="1"/>
  </w:num>
  <w:num w:numId="15" w16cid:durableId="199637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47AD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3BB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25A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470CB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3183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4FE4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1AA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KOR/25_02099_00_x.pdf" TargetMode="External" /><Relationship Id="rId11" Type="http://schemas.openxmlformats.org/officeDocument/2006/relationships/hyperlink" Target="https://members.wto.org/crnattachments/2025/TBT/KOR/25_02099_01_x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kwonjunghee@korea.kr" TargetMode="External" /><Relationship Id="rId7" Type="http://schemas.openxmlformats.org/officeDocument/2006/relationships/hyperlink" Target="http://www.nfa.go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58891-5624-441A-A116-709711CBFED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354</Words>
  <Characters>2169</Characters>
  <Application>Microsoft Office Word</Application>
  <DocSecurity>0</DocSecurity>
  <Lines>63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2025-03-13T10:34:00Z</dcterms:created>
  <dcterms:modified xsi:type="dcterms:W3CDTF">2025-03-13T13:19:00Z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