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96A7B8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510EFC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5CAD4E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D66611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15632D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2E9B0F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ISRAEL</w:t>
            </w:r>
          </w:p>
          <w:p w:rsidR="00F85C99" w:rsidRPr="002F6A28" w:rsidP="002F6A28" w14:paraId="6A377A9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73056D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A7D40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07EB3C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7C427A5" w14:textId="77777777">
            <w:pPr>
              <w:spacing w:after="120"/>
            </w:pPr>
            <w:r w:rsidRPr="00C379C8">
              <w:t>Israel WTO-TBT Enquiry Point</w:t>
            </w:r>
          </w:p>
          <w:p w:rsidR="00F85C99" w:rsidRPr="002F6A28" w:rsidP="00AA646C" w14:paraId="1B31C7ED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FCF808C" w14:textId="77777777">
            <w:r w:rsidRPr="00C379C8">
              <w:t>Israel WTO-TBT Enquiry Point</w:t>
            </w:r>
          </w:p>
          <w:p w:rsidR="00AC6C6E" w:rsidRPr="00C379C8" w:rsidP="00AA646C" w14:paraId="36837691" w14:textId="77777777">
            <w:r w:rsidRPr="00C379C8">
              <w:t>Ministry of Economy and Industry</w:t>
            </w:r>
          </w:p>
          <w:p w:rsidR="00AC6C6E" w:rsidRPr="00C379C8" w:rsidP="00AA646C" w14:paraId="6C686E3E" w14:textId="77777777">
            <w:r w:rsidRPr="00C379C8">
              <w:t>Tel: + (972) 74 7502236</w:t>
            </w:r>
          </w:p>
          <w:p w:rsidR="00AC6C6E" w:rsidRPr="00C379C8" w:rsidP="00AA646C" w14:paraId="7D5A2AFE" w14:textId="77777777">
            <w:pPr>
              <w:spacing w:after="120"/>
            </w:pPr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Yael.Friedgut@service.economy.gov.il</w:t>
              </w:r>
            </w:hyperlink>
          </w:p>
        </w:tc>
      </w:tr>
      <w:tr w14:paraId="1AACBDA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7F9C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EA63E3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F0A021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F3D5E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61E7E4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Elastic bandages (HS code(s): 300590); (ICS code(s): 11.120.20)</w:t>
            </w:r>
          </w:p>
        </w:tc>
      </w:tr>
      <w:tr w14:paraId="1C28FDB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FF65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D49A1B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SI 1147 Part 3 - Elastic bandage: Bandage made of warp covered elastomeric yarns and weft cotton or rayon yarn; (4 page(s), in Hebrew)</w:t>
            </w:r>
          </w:p>
        </w:tc>
      </w:tr>
      <w:tr w14:paraId="3F90B00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9A0B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AF8CA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existing Mandatory Standard, SI 1147 part 3, dealing with elastic bandages, shall be declared voluntary. This declaration aims to remove unnecessary trade obstacles and lower trade barriers.</w:t>
            </w:r>
          </w:p>
          <w:p w:rsidR="00FE448B" w:rsidRPr="00C379C8" w:rsidP="002F6A28" w14:paraId="5CB448EC" w14:textId="77777777">
            <w:pPr>
              <w:spacing w:before="120" w:after="120"/>
            </w:pPr>
            <w:r w:rsidRPr="00C379C8">
              <w:t>These types of bandages are listed in the Israel Medical Devices Law 5772-2012, which requires pre-registering in a Recognized Country and presenting a CE or FDA certification proving compliance with European and/or US medical devices regulations or other recognized regulatory bodies. The registration process in the Medical Devices Register is sufficient, and there is no need for regulatory duplication or overlap.</w:t>
            </w:r>
          </w:p>
          <w:p w:rsidR="00FE448B" w:rsidRPr="00C379C8" w:rsidP="002F6A28" w14:paraId="0B5E668C" w14:textId="77777777">
            <w:pPr>
              <w:spacing w:before="120" w:after="120"/>
            </w:pPr>
            <w:r w:rsidRPr="00C379C8">
              <w:t>This standard is also being revised, as notified in G/TBT/N/ISR/1359. Should the revision process be completed before this declaration, it will apply to the newly revised standard, SI 1147.</w:t>
            </w:r>
          </w:p>
        </w:tc>
      </w:tr>
      <w:tr w14:paraId="4D22B80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BE96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92145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Reducing trade barriers and facilitating trade</w:t>
            </w:r>
          </w:p>
        </w:tc>
      </w:tr>
      <w:tr w14:paraId="1B46D21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7FAB26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79A9BF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15E3351" w14:textId="77777777">
            <w:pPr>
              <w:spacing w:before="120" w:after="120"/>
            </w:pPr>
            <w:r w:rsidRPr="002F6A28">
              <w:t>Israel Mandatory Standard SI 1147 part 3 (April 1984)</w:t>
            </w:r>
          </w:p>
          <w:p w:rsidR="00EE3A11" w:rsidRPr="002F6A28" w:rsidP="007F13E8" w14:paraId="15E36326" w14:textId="77777777">
            <w:pPr>
              <w:spacing w:before="120" w:after="120"/>
            </w:pPr>
            <w:r w:rsidRPr="002F6A28">
              <w:t xml:space="preserve">Referenced </w:t>
            </w:r>
            <w:r w:rsidRPr="002F6A28">
              <w:t>Notification(s):</w:t>
            </w:r>
          </w:p>
          <w:p w:rsidR="00EE3A11" w:rsidRPr="002F6A28" w:rsidP="007F13E8" w14:paraId="4F5F6F8A" w14:textId="77777777">
            <w:pPr>
              <w:numPr>
                <w:ilvl w:val="0"/>
                <w:numId w:val="16"/>
              </w:numPr>
              <w:spacing w:before="120" w:after="120"/>
            </w:pPr>
            <w:hyperlink r:id="rId6" w:history="1">
              <w:r w:rsidRPr="002F6A28">
                <w:rPr>
                  <w:color w:val="0000FF"/>
                  <w:u w:val="single"/>
                </w:rPr>
                <w:t>G/TBT/N/ISR/1359</w:t>
              </w:r>
            </w:hyperlink>
          </w:p>
        </w:tc>
      </w:tr>
      <w:tr w14:paraId="4B19B9DC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6F6B3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150BB4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12D1F6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</w:t>
            </w:r>
            <w:r w:rsidRPr="00C379C8">
              <w:t>determined</w:t>
            </w:r>
          </w:p>
        </w:tc>
      </w:tr>
      <w:tr w14:paraId="109BCF8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FBFC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1DE9B6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4C729F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4750A71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91E64D2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E0EA8F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WTO-TBT Enquiry Point</w:t>
            </w:r>
          </w:p>
          <w:p w:rsidR="00EE3A11" w:rsidRPr="00A12DDE" w:rsidP="00B16145" w14:paraId="13754CC0" w14:textId="77777777">
            <w:pPr>
              <w:keepNext/>
              <w:keepLines/>
              <w:rPr>
                <w:bCs/>
              </w:rPr>
            </w:pPr>
            <w:hyperlink r:id="rId5" w:history="1">
              <w:r w:rsidRPr="00A12DDE">
                <w:rPr>
                  <w:bCs/>
                  <w:color w:val="0000FF"/>
                  <w:u w:val="single"/>
                </w:rPr>
                <w:t>Yael.Friedgut@service.economy.gov.il</w:t>
              </w:r>
            </w:hyperlink>
          </w:p>
          <w:p w:rsidR="00EE3A11" w:rsidRPr="00A12DDE" w:rsidP="00B16145" w14:paraId="160E11A2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https://members.wto.org/crnattachments/2025/TBT/ISR/25_01943_00_x.pdf</w:t>
              </w:r>
            </w:hyperlink>
          </w:p>
        </w:tc>
      </w:tr>
    </w:tbl>
    <w:p w:rsidR="00EE3A11" w:rsidRPr="002F6A28" w:rsidP="002F6A28" w14:paraId="57A12EA9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A162C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9E57E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BED56D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6C5C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02920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4C3C9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60E1A9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9172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G/TBT/N/ISR/1383</w:t>
    </w:r>
    <w:bookmarkEnd w:id="0"/>
  </w:p>
  <w:p w:rsidR="009239F7" w:rsidRPr="002F6A28" w:rsidP="009239F7" w14:paraId="24D71D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BA193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0A3BA9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6FBEB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6F661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ACA62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8A91FD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6F3B54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E7DBC2E" w14:textId="77777777">
          <w:pPr>
            <w:jc w:val="right"/>
            <w:rPr>
              <w:b/>
              <w:szCs w:val="16"/>
            </w:rPr>
          </w:pPr>
        </w:p>
      </w:tc>
    </w:tr>
    <w:tr w14:paraId="66DEFBD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B36F03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5AB476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G/TBT/N/ISR/1383</w:t>
          </w:r>
          <w:bookmarkEnd w:id="2"/>
        </w:p>
      </w:tc>
    </w:tr>
    <w:tr w14:paraId="37940EC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6FE3D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83565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March 2025</w:t>
          </w:r>
          <w:bookmarkEnd w:id="3"/>
          <w:bookmarkEnd w:id="4"/>
        </w:p>
      </w:tc>
    </w:tr>
    <w:tr w14:paraId="59EEF05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608244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(25-1713)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164FA9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58205E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E86FFE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C138FD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829E7E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84942190">
    <w:abstractNumId w:val="9"/>
  </w:num>
  <w:num w:numId="2" w16cid:durableId="1433092493">
    <w:abstractNumId w:val="7"/>
  </w:num>
  <w:num w:numId="3" w16cid:durableId="966086637">
    <w:abstractNumId w:val="6"/>
  </w:num>
  <w:num w:numId="4" w16cid:durableId="2109346881">
    <w:abstractNumId w:val="5"/>
  </w:num>
  <w:num w:numId="5" w16cid:durableId="1178429134">
    <w:abstractNumId w:val="4"/>
  </w:num>
  <w:num w:numId="6" w16cid:durableId="1887066531">
    <w:abstractNumId w:val="12"/>
  </w:num>
  <w:num w:numId="7" w16cid:durableId="144586027">
    <w:abstractNumId w:val="11"/>
  </w:num>
  <w:num w:numId="8" w16cid:durableId="1337809924">
    <w:abstractNumId w:val="10"/>
  </w:num>
  <w:num w:numId="9" w16cid:durableId="8960179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0833932">
    <w:abstractNumId w:val="13"/>
  </w:num>
  <w:num w:numId="11" w16cid:durableId="227426907">
    <w:abstractNumId w:val="8"/>
  </w:num>
  <w:num w:numId="12" w16cid:durableId="1620919439">
    <w:abstractNumId w:val="3"/>
  </w:num>
  <w:num w:numId="13" w16cid:durableId="1214535649">
    <w:abstractNumId w:val="2"/>
  </w:num>
  <w:num w:numId="14" w16cid:durableId="1933077683">
    <w:abstractNumId w:val="1"/>
  </w:num>
  <w:num w:numId="15" w16cid:durableId="1084642507">
    <w:abstractNumId w:val="0"/>
  </w:num>
  <w:num w:numId="16" w16cid:durableId="10073209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088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011F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A7A8B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AF3DC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Yael.Friedgut@service.economy.gov.il" TargetMode="External" /><Relationship Id="rId6" Type="http://schemas.openxmlformats.org/officeDocument/2006/relationships/hyperlink" Target="https://eping.wto.org/en/Search/Index?viewData=G/TBT/N/ISR/1359" TargetMode="External" /><Relationship Id="rId7" Type="http://schemas.openxmlformats.org/officeDocument/2006/relationships/hyperlink" Target="https://members.wto.org/crnattachments/2025/TBT/ISR/25_01943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2025-03-11T16:16:00Z</dcterms:created>
  <dcterms:modified xsi:type="dcterms:W3CDTF">2025-03-11T16:16:00Z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