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1DB04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FFFC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74F59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ACC35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FE28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C70FC5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158E9A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AAEF3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3C52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0408C2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74DE200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61E4036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36435E2" w14:textId="77777777">
            <w:r w:rsidRPr="00C379C8">
              <w:t>Israel WTO-TBT Enquiry Point</w:t>
            </w:r>
          </w:p>
          <w:p w:rsidR="00AC6C6E" w:rsidRPr="00C379C8" w:rsidP="00AA646C" w14:paraId="3673C4F1" w14:textId="77777777">
            <w:r w:rsidRPr="00C379C8">
              <w:t>Ministry of Economy and Industry</w:t>
            </w:r>
          </w:p>
          <w:p w:rsidR="00AC6C6E" w:rsidRPr="00C379C8" w:rsidP="00AA646C" w14:paraId="125720FA" w14:textId="77777777">
            <w:r w:rsidRPr="00C379C8">
              <w:t>Tel: + (972) 74 7502236</w:t>
            </w:r>
          </w:p>
          <w:p w:rsidR="00AC6C6E" w:rsidRPr="00C379C8" w:rsidP="00AA646C" w14:paraId="3398DEFA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6E5E3C9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C3A8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11F070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D268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472F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F7B47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Elastic bandages (HS code(s): 300590); (ICS code(s): 11.120.20)</w:t>
            </w:r>
          </w:p>
        </w:tc>
      </w:tr>
      <w:tr w14:paraId="5014EC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F2B2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AB4F7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1147 Part 1 - Elastic bandage: 1:3 bandage made of elastomeric and cotton or elastomeric and cotton-polyester or elastomeric and rayon yarns; (5 page(s), in Hebrew)</w:t>
            </w:r>
          </w:p>
        </w:tc>
      </w:tr>
      <w:tr w14:paraId="43E82C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BD6F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6A69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1147 part 1, dealing with 1:3 bandages, shall be declared voluntary. This declaration aims to remove unnecessary trade obstacles and lower trade barriers. </w:t>
            </w:r>
          </w:p>
          <w:p w:rsidR="00FE448B" w:rsidRPr="00C379C8" w:rsidP="002F6A28" w14:paraId="48518C42" w14:textId="77777777">
            <w:pPr>
              <w:spacing w:before="120" w:after="120"/>
            </w:pPr>
            <w:r w:rsidRPr="00C379C8">
              <w:t>These types of bandages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  <w:p w:rsidR="00FE448B" w:rsidRPr="00C379C8" w:rsidP="002F6A28" w14:paraId="7B7EA0B5" w14:textId="77777777">
            <w:pPr>
              <w:spacing w:before="120" w:after="120"/>
            </w:pPr>
            <w:r w:rsidRPr="00C379C8">
              <w:t>This standard is also being revised, as notified in G/TBT/N/ISR/1359. Should the revision process be completed before this declaration, it will apply to the newly revised standard, SI 1147.</w:t>
            </w:r>
          </w:p>
        </w:tc>
      </w:tr>
      <w:tr w14:paraId="5B8D33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07AD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8717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31DA6C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2EC83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6759A9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B8F549" w14:textId="77777777">
            <w:pPr>
              <w:spacing w:before="120" w:after="120"/>
            </w:pPr>
            <w:r w:rsidRPr="002F6A28">
              <w:t>Israel Mandatory Standard SI 1147 part 1 (April 1983)</w:t>
            </w:r>
          </w:p>
          <w:p w:rsidR="00EE3A11" w:rsidRPr="002F6A28" w:rsidP="007F13E8" w14:paraId="6AA6EE93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211B5D63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G/TBT/N/ISR/1359</w:t>
              </w:r>
            </w:hyperlink>
          </w:p>
        </w:tc>
      </w:tr>
      <w:tr w14:paraId="52A2AFB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384BD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66A10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05769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</w:t>
            </w:r>
            <w:r w:rsidRPr="00C379C8">
              <w:t>determined</w:t>
            </w:r>
          </w:p>
        </w:tc>
      </w:tr>
      <w:tr w14:paraId="76288D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3C79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1FDB3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E922F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CD63CF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1EC6FC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688B5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35A12C69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03318A4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https://members.wto.org/crnattachments/2025/TBT/ISR/25_01941_00_x.pdf</w:t>
              </w:r>
            </w:hyperlink>
          </w:p>
        </w:tc>
      </w:tr>
    </w:tbl>
    <w:p w:rsidR="00EE3A11" w:rsidRPr="002F6A28" w:rsidP="002F6A28" w14:paraId="69369CF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6813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C787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1D0D2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0B7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A11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85DF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E4F0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9C3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G/TBT/N/ISR/1380</w:t>
    </w:r>
    <w:bookmarkEnd w:id="0"/>
  </w:p>
  <w:p w:rsidR="009239F7" w:rsidRPr="002F6A28" w:rsidP="009239F7" w14:paraId="162DD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4415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EE02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215C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5DBD6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383A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F49AB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E02A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BFFA5C" w14:textId="77777777">
          <w:pPr>
            <w:jc w:val="right"/>
            <w:rPr>
              <w:b/>
              <w:szCs w:val="16"/>
            </w:rPr>
          </w:pPr>
        </w:p>
      </w:tc>
    </w:tr>
    <w:tr w14:paraId="0A1C044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E09C6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DDC6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G/TBT/N/ISR/1380</w:t>
          </w:r>
          <w:bookmarkEnd w:id="2"/>
        </w:p>
      </w:tc>
    </w:tr>
    <w:tr w14:paraId="0985FA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DC4C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66A2F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546E8B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E5F43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D6545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63F2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F293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1122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6CCF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87815238">
    <w:abstractNumId w:val="9"/>
  </w:num>
  <w:num w:numId="2" w16cid:durableId="711688121">
    <w:abstractNumId w:val="7"/>
  </w:num>
  <w:num w:numId="3" w16cid:durableId="1959947789">
    <w:abstractNumId w:val="6"/>
  </w:num>
  <w:num w:numId="4" w16cid:durableId="920219807">
    <w:abstractNumId w:val="5"/>
  </w:num>
  <w:num w:numId="5" w16cid:durableId="1132093356">
    <w:abstractNumId w:val="4"/>
  </w:num>
  <w:num w:numId="6" w16cid:durableId="1312978262">
    <w:abstractNumId w:val="12"/>
  </w:num>
  <w:num w:numId="7" w16cid:durableId="717435431">
    <w:abstractNumId w:val="11"/>
  </w:num>
  <w:num w:numId="8" w16cid:durableId="1606309015">
    <w:abstractNumId w:val="10"/>
  </w:num>
  <w:num w:numId="9" w16cid:durableId="1332484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7568770">
    <w:abstractNumId w:val="13"/>
  </w:num>
  <w:num w:numId="11" w16cid:durableId="1424912289">
    <w:abstractNumId w:val="8"/>
  </w:num>
  <w:num w:numId="12" w16cid:durableId="414281907">
    <w:abstractNumId w:val="3"/>
  </w:num>
  <w:num w:numId="13" w16cid:durableId="749348272">
    <w:abstractNumId w:val="2"/>
  </w:num>
  <w:num w:numId="14" w16cid:durableId="1365254206">
    <w:abstractNumId w:val="1"/>
  </w:num>
  <w:num w:numId="15" w16cid:durableId="1382169017">
    <w:abstractNumId w:val="0"/>
  </w:num>
  <w:num w:numId="16" w16cid:durableId="1360281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6DB3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0EA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26C0D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C94A8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eping.wto.org/en/Search/Index?viewData=G/TBT/N/ISR/1359" TargetMode="External" /><Relationship Id="rId7" Type="http://schemas.openxmlformats.org/officeDocument/2006/relationships/hyperlink" Target="https://members.wto.org/crnattachments/2025/TBT/ISR/25_0194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2025-03-11T15:41:00Z</dcterms:created>
  <dcterms:modified xsi:type="dcterms:W3CDTF">2025-03-11T15:41:00Z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