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54E41E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64244F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75D2EC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22A394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CD8107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7FC50F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5BBD6B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2794AC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8E31A6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B78A63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E8CE8FE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4ED3127E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10E6DDA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36C0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98EA89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917F1F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D25B5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806BBE6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rescue helmets</w:t>
            </w:r>
          </w:p>
          <w:p w:rsidR="00EE3A11" w:rsidRPr="00C379C8" w:rsidP="002F6A28" w14:paraId="75632F3B" w14:textId="77777777">
            <w:pPr>
              <w:spacing w:before="120" w:after="120"/>
            </w:pPr>
            <w:r w:rsidRPr="00C379C8">
              <w:t>(HS code(s): 650610); (ICS code(s): 13.340.20)</w:t>
            </w:r>
          </w:p>
        </w:tc>
      </w:tr>
      <w:tr w14:paraId="1CCD266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AAF44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6A8717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Head Protection —Rescue helmets; (14 page(s), in Chinese)</w:t>
            </w:r>
          </w:p>
        </w:tc>
      </w:tr>
      <w:tr w14:paraId="1649EF4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5479F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7ACA65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classification, marking, technical requirements, test methods, marking, and instructions for use of rescue helmets.</w:t>
            </w:r>
          </w:p>
          <w:p w:rsidR="00FE448B" w:rsidRPr="00C379C8" w:rsidP="002F6A28" w14:paraId="25750B94" w14:textId="77777777">
            <w:pPr>
              <w:spacing w:before="120" w:after="120"/>
            </w:pPr>
            <w:r w:rsidRPr="00C379C8">
              <w:t>This document applies to helmets used in rescue operations for safety incidents in industrial, mining, and commercial enterprises (such as cave-ins or falls from heights), Road traffic accidents (including road and railway traffic accidents),natural disasters (such as geological and meteorological disasters), and related activities.</w:t>
            </w:r>
          </w:p>
        </w:tc>
      </w:tr>
      <w:tr w14:paraId="4ED4059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D6E423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EE879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5903973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6E66C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40DF7E78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</w:tc>
      </w:tr>
      <w:tr w14:paraId="5A03A086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9CDCA3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6D4602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C79717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January 2027</w:t>
            </w:r>
          </w:p>
        </w:tc>
      </w:tr>
      <w:tr w14:paraId="5DE6322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3225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6E4ADA4" w14:textId="77777777">
            <w:pPr>
              <w:spacing w:before="120" w:after="120"/>
            </w:pPr>
            <w:r w:rsidRPr="002F6A28">
              <w:rPr>
                <w:b/>
              </w:rPr>
              <w:t xml:space="preserve">Final date </w:t>
            </w:r>
            <w:r w:rsidRPr="002F6A28">
              <w:rPr>
                <w:b/>
              </w:rPr>
              <w:t>for comments:</w:t>
            </w:r>
            <w:r w:rsidRPr="00C379C8" w:rsidR="00EE3A11">
              <w:t xml:space="preserve"> 60 days from notification</w:t>
            </w:r>
          </w:p>
        </w:tc>
      </w:tr>
      <w:tr w14:paraId="4B8697F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3202B76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4302768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6649CF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</w:t>
            </w:r>
            <w:r w:rsidRPr="00A12DDE">
              <w:rPr>
                <w:bCs/>
              </w:rPr>
              <w:t>People's Republic of China</w:t>
            </w:r>
          </w:p>
          <w:p w:rsidR="00EE3A11" w:rsidRPr="00A12DDE" w:rsidP="00B16145" w14:paraId="7CE5B36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1321295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E_mail</w:t>
            </w:r>
            <w:r w:rsidRPr="00A12DDE">
              <w:rPr>
                <w:bCs/>
              </w:rPr>
              <w:t xml:space="preserve">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7A3B2EFD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https://members.wto.org/crnattachments/2025/TBT/CHN/25_02026_00_x.pdf</w:t>
              </w:r>
            </w:hyperlink>
          </w:p>
        </w:tc>
      </w:tr>
    </w:tbl>
    <w:p w:rsidR="00EE3A11" w:rsidRPr="002F6A28" w:rsidP="002F6A28" w14:paraId="057FF875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76711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EA3E9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5A50D2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B485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E642D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430E5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2F3870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A3E7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G/TBT/N/CHN/2011</w:t>
    </w:r>
    <w:bookmarkEnd w:id="0"/>
  </w:p>
  <w:p w:rsidR="009239F7" w:rsidRPr="002F6A28" w:rsidP="009239F7" w14:paraId="79FC5A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12B9B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0EA559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525C7B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61506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56EF4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2D0FC5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56C74C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C9BFD4" w14:textId="77777777">
          <w:pPr>
            <w:jc w:val="right"/>
            <w:rPr>
              <w:b/>
              <w:szCs w:val="16"/>
            </w:rPr>
          </w:pPr>
        </w:p>
      </w:tc>
    </w:tr>
    <w:tr w14:paraId="25272DE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6C49C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35814E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G/TBT/N/CHN/2011</w:t>
          </w:r>
          <w:bookmarkEnd w:id="2"/>
        </w:p>
      </w:tc>
    </w:tr>
    <w:tr w14:paraId="4A859B3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17AE2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8229A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March 2025</w:t>
          </w:r>
          <w:bookmarkEnd w:id="3"/>
          <w:bookmarkEnd w:id="4"/>
        </w:p>
      </w:tc>
    </w:tr>
    <w:tr w14:paraId="2566296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29FED11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(25-1738)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C564A1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96BA6E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B504B3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2621FD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1EE260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5337803">
    <w:abstractNumId w:val="9"/>
  </w:num>
  <w:num w:numId="2" w16cid:durableId="96098569">
    <w:abstractNumId w:val="7"/>
  </w:num>
  <w:num w:numId="3" w16cid:durableId="282733411">
    <w:abstractNumId w:val="6"/>
  </w:num>
  <w:num w:numId="4" w16cid:durableId="79183408">
    <w:abstractNumId w:val="5"/>
  </w:num>
  <w:num w:numId="5" w16cid:durableId="1314405478">
    <w:abstractNumId w:val="4"/>
  </w:num>
  <w:num w:numId="6" w16cid:durableId="737899174">
    <w:abstractNumId w:val="12"/>
  </w:num>
  <w:num w:numId="7" w16cid:durableId="979069015">
    <w:abstractNumId w:val="11"/>
  </w:num>
  <w:num w:numId="8" w16cid:durableId="1949925019">
    <w:abstractNumId w:val="10"/>
  </w:num>
  <w:num w:numId="9" w16cid:durableId="171193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0570010">
    <w:abstractNumId w:val="13"/>
  </w:num>
  <w:num w:numId="11" w16cid:durableId="1688478978">
    <w:abstractNumId w:val="8"/>
  </w:num>
  <w:num w:numId="12" w16cid:durableId="579874500">
    <w:abstractNumId w:val="3"/>
  </w:num>
  <w:num w:numId="13" w16cid:durableId="1192917726">
    <w:abstractNumId w:val="2"/>
  </w:num>
  <w:num w:numId="14" w16cid:durableId="1885942341">
    <w:abstractNumId w:val="1"/>
  </w:num>
  <w:num w:numId="15" w16cid:durableId="1252934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0B36"/>
    <w:rsid w:val="00267723"/>
    <w:rsid w:val="00270637"/>
    <w:rsid w:val="0027067B"/>
    <w:rsid w:val="002D21E3"/>
    <w:rsid w:val="002E174F"/>
    <w:rsid w:val="002F071C"/>
    <w:rsid w:val="002F6A28"/>
    <w:rsid w:val="00303D9D"/>
    <w:rsid w:val="00304AAE"/>
    <w:rsid w:val="00305616"/>
    <w:rsid w:val="003124EC"/>
    <w:rsid w:val="00320A1B"/>
    <w:rsid w:val="003300D0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2780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063CA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D007F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B418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2026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42921E-130D-4780-850F-EB06B1760A5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307</Words>
  <Characters>1872</Characters>
  <Application>Microsoft Office Word</Application>
  <DocSecurity>0</DocSecurity>
  <Lines>47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2025-03-12T10:29:00Z</dcterms:created>
  <dcterms:modified xsi:type="dcterms:W3CDTF">2025-03-12T10:39:00Z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