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DA6CA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286508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5CD18E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EDA667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841FE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6CFA93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EMIRATES, KINGDOM OF BAHRAIN, THE STATE OF KUWAIT, OMAN, QATAR, KINGDOM OF SAUDI ARABIA, YEMEN</w:t>
            </w:r>
          </w:p>
          <w:p w:rsidR="00F85C99" w:rsidRPr="002F6A28" w:rsidP="002F6A28" w14:paraId="179B60B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028E8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997A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A073FA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32238C4" w14:textId="77777777">
            <w:r w:rsidRPr="00C379C8">
              <w:t>Ministry of Commerce &amp; Industry and investment promotion</w:t>
            </w:r>
          </w:p>
          <w:p w:rsidR="00EE3A11" w:rsidRPr="00C379C8" w:rsidP="00155128" w14:paraId="02E8B982" w14:textId="77777777">
            <w:pPr>
              <w:spacing w:after="120"/>
            </w:pPr>
            <w:r w:rsidRPr="00C379C8">
              <w:t>Sultanate of Oman</w:t>
            </w:r>
          </w:p>
          <w:p w:rsidR="00F85C99" w:rsidRPr="002F6A28" w:rsidP="00AA646C" w14:paraId="35215EE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C42CA57" w14:textId="77777777">
            <w:r w:rsidRPr="00C379C8">
              <w:t>Ministry of Commerce &amp; Industry and investment promotion</w:t>
            </w:r>
          </w:p>
          <w:p w:rsidR="00AC6C6E" w:rsidRPr="00C379C8" w:rsidP="00AA646C" w14:paraId="09595735" w14:textId="77777777">
            <w:r w:rsidRPr="00C379C8">
              <w:t>Directorate General for Specifications &amp; Measurements</w:t>
            </w:r>
          </w:p>
          <w:p w:rsidR="00AC6C6E" w:rsidRPr="00C379C8" w:rsidP="00AA646C" w14:paraId="43733970" w14:textId="77777777">
            <w:r w:rsidRPr="00C379C8">
              <w:t>P.O. Box : 550, Postal Code : 113</w:t>
            </w:r>
          </w:p>
          <w:p w:rsidR="00AC6C6E" w:rsidRPr="00C379C8" w:rsidP="00AA646C" w14:paraId="366F4578" w14:textId="77777777">
            <w:r w:rsidRPr="00C379C8">
              <w:t>Tel: +(968) 2481 3832; +(968) 2471 5992</w:t>
            </w:r>
          </w:p>
          <w:p w:rsidR="00AC6C6E" w:rsidRPr="00C379C8" w:rsidP="00AA646C" w14:paraId="65C8E6E1" w14:textId="77777777">
            <w:r w:rsidRPr="00C379C8">
              <w:t>Email: nepic@ tejarah.gov.om</w:t>
            </w:r>
          </w:p>
          <w:p w:rsidR="00AC6C6E" w:rsidRPr="00C379C8" w:rsidP="00AA646C" w14:paraId="674E4138" w14:textId="77777777">
            <w:pPr>
              <w:spacing w:after="120"/>
            </w:pPr>
            <w:r w:rsidRPr="00C379C8">
              <w:t>Website: www.tejarah.gov.om</w:t>
            </w:r>
          </w:p>
        </w:tc>
      </w:tr>
      <w:tr w14:paraId="226A5F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6754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334248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6E20B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D619E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ABCCF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Edible olive oil and olive pomace oil .</w:t>
            </w:r>
          </w:p>
        </w:tc>
      </w:tr>
      <w:tr w14:paraId="2BAB96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D563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47844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Edible olive oil and olive pomace oil. (12 page(s), in Arabic</w:t>
            </w:r>
            <w:r>
              <w:t xml:space="preserve"> and English</w:t>
            </w:r>
            <w:r w:rsidRPr="00C379C8" w:rsidR="00EE3A11">
              <w:t>)</w:t>
            </w:r>
          </w:p>
        </w:tc>
      </w:tr>
      <w:tr w14:paraId="72C65C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B7AC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52DBC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Item No. 3.4 Add " it's not permitted to add any food additives in virgin olive oil</w:t>
            </w:r>
          </w:p>
        </w:tc>
      </w:tr>
      <w:tr w14:paraId="79076C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CDDF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11E8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Food Safety and Protection of human health or safety.; Protection of human health or safety</w:t>
            </w:r>
          </w:p>
        </w:tc>
      </w:tr>
      <w:tr w14:paraId="01621F8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CE91C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5FEEF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47E67D" w14:textId="77777777">
            <w:pPr>
              <w:spacing w:before="120" w:after="120"/>
            </w:pPr>
            <w:r w:rsidRPr="002F6A28">
              <w:t>GSO technical regulation 9: 2022(Labeling of prepackaged food stuffs)</w:t>
            </w:r>
          </w:p>
        </w:tc>
      </w:tr>
      <w:tr w14:paraId="7BF1019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C5F66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2E7CB9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17A4D3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E9BE6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D794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5DD40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51770A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DE32A2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ED4019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64EC4C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National Enquiry Point and Information Centre (NEPIC)</w:t>
            </w:r>
          </w:p>
          <w:p w:rsidR="00EE3A11" w:rsidRPr="00A12DDE" w:rsidP="00B16145" w14:paraId="36DF803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Ministry of Commerce, Industry &amp; Investment Promotion</w:t>
            </w:r>
          </w:p>
          <w:p w:rsidR="00EE3A11" w:rsidRPr="00A12DDE" w:rsidP="00B16145" w14:paraId="3746EF9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Muscat</w:t>
            </w:r>
          </w:p>
          <w:p w:rsidR="00EE3A11" w:rsidRPr="00A12DDE" w:rsidP="00B16145" w14:paraId="37612D8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+(968) 99002282</w:t>
            </w:r>
          </w:p>
          <w:p w:rsidR="00EE3A11" w:rsidRPr="00A12DDE" w:rsidP="00B16145" w14:paraId="261C28B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+(968) 2481 7040</w:t>
            </w:r>
          </w:p>
          <w:p w:rsidR="00EE3A11" w:rsidRPr="00A12DDE" w:rsidP="00B16145" w14:paraId="2153202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nepic@tejarah.gov.om</w:t>
              </w:r>
            </w:hyperlink>
          </w:p>
          <w:p w:rsidR="00EE3A11" w:rsidRPr="00A12DDE" w:rsidP="00B16145" w14:paraId="0D04E43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http://www.tejarah.gov.om</w:t>
              </w:r>
            </w:hyperlink>
          </w:p>
          <w:p w:rsidR="00EE3A11" w:rsidRPr="00A12DDE" w:rsidP="00B16145" w14:paraId="0FB4C5DD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https://dgsm.gso.org.sa/store/</w:t>
              </w:r>
            </w:hyperlink>
          </w:p>
        </w:tc>
      </w:tr>
    </w:tbl>
    <w:p w:rsidR="00EE3A11" w:rsidRPr="002F6A28" w:rsidP="002F6A28" w14:paraId="0F486C97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91158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54513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4C8CA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23D7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81446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E674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007B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3815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G/TBT/N/ARE/658, G/TBT/N/</w:t>
    </w:r>
    <w:r w:rsidRPr="002F6A28">
      <w:t>BHR</w:t>
    </w:r>
    <w:r w:rsidRPr="002F6A28">
      <w:t>/738, G/TBT/N/</w:t>
    </w:r>
    <w:r w:rsidRPr="002F6A28">
      <w:t>KWT</w:t>
    </w:r>
    <w:r w:rsidRPr="002F6A28">
      <w:t>/718, G/TBT/N/</w:t>
    </w:r>
    <w:r w:rsidRPr="002F6A28">
      <w:t>OMN</w:t>
    </w:r>
    <w:r w:rsidRPr="002F6A28">
      <w:t xml:space="preserve">/562, </w:t>
    </w:r>
    <w:r w:rsidRPr="002F6A28">
      <w:t>G/TBT/N/QAT/715, G/TBT/N/SAU/1390, G/TBT/N/YEM/318</w:t>
    </w:r>
    <w:bookmarkEnd w:id="0"/>
  </w:p>
  <w:p w:rsidR="009239F7" w:rsidRPr="002F6A28" w:rsidP="009239F7" w14:paraId="31931B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A417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913B0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391D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E87E0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388AF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06EDF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71C28F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5CF3F0" w14:textId="77777777">
          <w:pPr>
            <w:jc w:val="right"/>
            <w:rPr>
              <w:b/>
              <w:szCs w:val="16"/>
            </w:rPr>
          </w:pPr>
        </w:p>
      </w:tc>
    </w:tr>
    <w:tr w14:paraId="73A249E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E4FEC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70E88C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G/TBT/N/ARE/658, G/TBT/N/</w:t>
          </w:r>
          <w:r w:rsidRPr="002F6A28">
            <w:rPr>
              <w:b/>
              <w:szCs w:val="16"/>
            </w:rPr>
            <w:t>BHR</w:t>
          </w:r>
          <w:r w:rsidRPr="002F6A28">
            <w:rPr>
              <w:b/>
              <w:szCs w:val="16"/>
            </w:rPr>
            <w:t>/738, G/TBT/N/</w:t>
          </w:r>
          <w:r w:rsidRPr="002F6A28">
            <w:rPr>
              <w:b/>
              <w:szCs w:val="16"/>
            </w:rPr>
            <w:t>KWT</w:t>
          </w:r>
          <w:r w:rsidRPr="002F6A28">
            <w:rPr>
              <w:b/>
              <w:szCs w:val="16"/>
            </w:rPr>
            <w:t>/718, G/TBT/N/</w:t>
          </w:r>
          <w:r w:rsidRPr="002F6A28">
            <w:rPr>
              <w:b/>
              <w:szCs w:val="16"/>
            </w:rPr>
            <w:t>OMN</w:t>
          </w:r>
          <w:r w:rsidRPr="002F6A28">
            <w:rPr>
              <w:b/>
              <w:szCs w:val="16"/>
            </w:rPr>
            <w:t>/562, G/TBT/N/QAT/715, G/TBT/N/SAU/1390, G/TBT/N/YEM/318</w:t>
          </w:r>
          <w:bookmarkEnd w:id="2"/>
        </w:p>
      </w:tc>
    </w:tr>
    <w:tr w14:paraId="282121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FB11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6371CC" w14:paraId="41CE7311" w14:textId="77777777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March 2025</w:t>
          </w:r>
          <w:bookmarkEnd w:id="3"/>
          <w:bookmarkEnd w:id="4"/>
        </w:p>
      </w:tc>
    </w:tr>
    <w:tr w14:paraId="68DF8E7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A1C776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(25-1525)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11D374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A3D6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36950F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A54A0A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76D75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6887485">
    <w:abstractNumId w:val="9"/>
  </w:num>
  <w:num w:numId="2" w16cid:durableId="1246232598">
    <w:abstractNumId w:val="7"/>
  </w:num>
  <w:num w:numId="3" w16cid:durableId="1281229231">
    <w:abstractNumId w:val="6"/>
  </w:num>
  <w:num w:numId="4" w16cid:durableId="597175364">
    <w:abstractNumId w:val="5"/>
  </w:num>
  <w:num w:numId="5" w16cid:durableId="1597904477">
    <w:abstractNumId w:val="4"/>
  </w:num>
  <w:num w:numId="6" w16cid:durableId="234704252">
    <w:abstractNumId w:val="12"/>
  </w:num>
  <w:num w:numId="7" w16cid:durableId="808664896">
    <w:abstractNumId w:val="11"/>
  </w:num>
  <w:num w:numId="8" w16cid:durableId="194074872">
    <w:abstractNumId w:val="10"/>
  </w:num>
  <w:num w:numId="9" w16cid:durableId="4228469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6400655">
    <w:abstractNumId w:val="13"/>
  </w:num>
  <w:num w:numId="11" w16cid:durableId="348020918">
    <w:abstractNumId w:val="8"/>
  </w:num>
  <w:num w:numId="12" w16cid:durableId="1675067379">
    <w:abstractNumId w:val="3"/>
  </w:num>
  <w:num w:numId="13" w16cid:durableId="1248005319">
    <w:abstractNumId w:val="2"/>
  </w:num>
  <w:num w:numId="14" w16cid:durableId="915088240">
    <w:abstractNumId w:val="1"/>
  </w:num>
  <w:num w:numId="15" w16cid:durableId="1881891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40E2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0751"/>
    <w:rsid w:val="003B2BBF"/>
    <w:rsid w:val="003B3D8A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71CC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980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78D6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1FD8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9FE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ic@tejarah.gov.om" TargetMode="External" /><Relationship Id="rId7" Type="http://schemas.openxmlformats.org/officeDocument/2006/relationships/hyperlink" Target="http://www.tejarah.gov.om" TargetMode="External" /><Relationship Id="rId8" Type="http://schemas.openxmlformats.org/officeDocument/2006/relationships/hyperlink" Target="https://dgsm.gso.org.sa/store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2D26C0-9D7D-4AC5-B8CA-B131D891C00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336</Words>
  <Characters>1883</Characters>
  <Application>Microsoft Office Word</Application>
  <DocSecurity>0</DocSecurity>
  <Lines>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2025-03-04T15:00:00Z</dcterms:created>
  <dcterms:modified xsi:type="dcterms:W3CDTF">2025-03-04T15:10:00Z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