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452E45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B0E0CE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12086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D04AA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FDA50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544D35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C6C2CE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03EFB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0D32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069C28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4581B0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3124DC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8F2FE3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38A6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75592F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6E93A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1070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E110DB" w14:paraId="7AB618FA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>
              <w:t xml:space="preserve"> point-type combustible gas detectors for industrial and commercial use</w:t>
            </w:r>
            <w:r>
              <w:t xml:space="preserve"> </w:t>
            </w:r>
            <w:r w:rsidRPr="00C379C8">
              <w:t>(HS code(s): 902710); (ICS code(s): 13.220.20)</w:t>
            </w:r>
          </w:p>
        </w:tc>
      </w:tr>
      <w:tr w14:paraId="75CE9E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6737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D3FE4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Combustible gas detectors</w:t>
            </w:r>
            <w:r w:rsidRPr="00C379C8" w:rsidR="00EE3A11">
              <w:rPr>
                <w:rFonts w:ascii="MS Mincho" w:eastAsia="MS Mincho" w:hAnsi="MS Mincho" w:cs="MS Mincho"/>
              </w:rPr>
              <w:t>－</w:t>
            </w:r>
            <w:r w:rsidRPr="00C379C8" w:rsidR="00EE3A11">
              <w:t>Part 1: Point-type combustible gas detectors for industrial and commercial use; (53 page(s), in Chinese)</w:t>
            </w:r>
          </w:p>
        </w:tc>
      </w:tr>
      <w:tr w14:paraId="29B89BA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A7EF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986B1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 of point-type combustible gas detectors for industrial and commercial use, specifies their classification, requirements, inspection rules, marking and packaging, and describes the corresponding test methods.</w:t>
            </w:r>
          </w:p>
          <w:p w:rsidR="00FE448B" w:rsidRPr="00C379C8" w:rsidP="002F6A28" w14:paraId="2550D999" w14:textId="77777777">
            <w:pPr>
              <w:spacing w:before="120" w:after="120"/>
            </w:pPr>
            <w:r w:rsidRPr="00C379C8">
              <w:t>This document applies to the design, manufacture, and inspection of point-type combustible gas detectors used in industrial and commercial settings.</w:t>
            </w:r>
          </w:p>
        </w:tc>
      </w:tr>
      <w:tr w14:paraId="3D0587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38EE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16F6C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33E8D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8330D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98D77E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4540CD5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1BD95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10E2A3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777428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81879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12BD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EA8C6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7AA73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DF7EF3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BA0106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6A224F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4570368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7CE9829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543734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https://members.wto.org/crnattachments/2025/TBT/CHN/25_01421_00_x.pdf</w:t>
              </w:r>
            </w:hyperlink>
          </w:p>
        </w:tc>
      </w:tr>
    </w:tbl>
    <w:p w:rsidR="00EE3A11" w:rsidRPr="002F6A28" w:rsidP="002F6A28" w14:paraId="51197BD3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AA993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F5365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75E591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9ADA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C671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F885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297B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136E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G/TBT/N/CHN/1978</w:t>
    </w:r>
    <w:bookmarkEnd w:id="0"/>
  </w:p>
  <w:p w:rsidR="009239F7" w:rsidRPr="002F6A28" w:rsidP="009239F7" w14:paraId="6D824A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7157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93FA0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4B54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7F336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E4CAF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09AD36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B05D0D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2A2359" w14:textId="77777777">
          <w:pPr>
            <w:jc w:val="right"/>
            <w:rPr>
              <w:b/>
              <w:szCs w:val="16"/>
            </w:rPr>
          </w:pPr>
        </w:p>
      </w:tc>
    </w:tr>
    <w:tr w14:paraId="205F69E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AC76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56574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G/TBT/N/CHN/1978</w:t>
          </w:r>
          <w:bookmarkEnd w:id="2"/>
        </w:p>
      </w:tc>
    </w:tr>
    <w:tr w14:paraId="233D32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6FA4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FB497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February 2025</w:t>
          </w:r>
          <w:bookmarkEnd w:id="3"/>
          <w:bookmarkEnd w:id="4"/>
        </w:p>
      </w:tc>
    </w:tr>
    <w:tr w14:paraId="243C77B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DD1645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(25-1074)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024C7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B817B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EC9F62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F44E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1773E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3675371">
    <w:abstractNumId w:val="9"/>
  </w:num>
  <w:num w:numId="2" w16cid:durableId="192118278">
    <w:abstractNumId w:val="7"/>
  </w:num>
  <w:num w:numId="3" w16cid:durableId="1713842286">
    <w:abstractNumId w:val="6"/>
  </w:num>
  <w:num w:numId="4" w16cid:durableId="1813986965">
    <w:abstractNumId w:val="5"/>
  </w:num>
  <w:num w:numId="5" w16cid:durableId="2005935510">
    <w:abstractNumId w:val="4"/>
  </w:num>
  <w:num w:numId="6" w16cid:durableId="136143282">
    <w:abstractNumId w:val="12"/>
  </w:num>
  <w:num w:numId="7" w16cid:durableId="534932193">
    <w:abstractNumId w:val="11"/>
  </w:num>
  <w:num w:numId="8" w16cid:durableId="1711302806">
    <w:abstractNumId w:val="10"/>
  </w:num>
  <w:num w:numId="9" w16cid:durableId="19935551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6400566">
    <w:abstractNumId w:val="13"/>
  </w:num>
  <w:num w:numId="11" w16cid:durableId="34624879">
    <w:abstractNumId w:val="8"/>
  </w:num>
  <w:num w:numId="12" w16cid:durableId="2090612110">
    <w:abstractNumId w:val="3"/>
  </w:num>
  <w:num w:numId="13" w16cid:durableId="227572399">
    <w:abstractNumId w:val="2"/>
  </w:num>
  <w:num w:numId="14" w16cid:durableId="1120302397">
    <w:abstractNumId w:val="1"/>
  </w:num>
  <w:num w:numId="15" w16cid:durableId="1162161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1D22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840C0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48D9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1A0A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10DB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906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42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EF941D-288D-4B49-9458-37926AB9D64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314</Words>
  <Characters>1912</Characters>
  <Application>Microsoft Office Word</Application>
  <DocSecurity>0</DocSecurity>
  <Lines>48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2025-02-14T15:27:00Z</dcterms:created>
  <dcterms:modified xsi:type="dcterms:W3CDTF">2025-02-14T15:46:00Z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