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D0D36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E4AA02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EF0FE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D0377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141BD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212942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DC9AD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F33D0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FDB9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8C52A0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EE9F80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0DDFCB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CC0BD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CC82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DC013B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63DE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2276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1D0C0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Diammonium hydrogen phosphate</w:t>
            </w:r>
          </w:p>
        </w:tc>
      </w:tr>
      <w:tr w14:paraId="0BB0AD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5A0D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D3A01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6: Non-protein nitrogen—Diammonium hydrogen phosphate; (9 page(s), in Chinese)</w:t>
            </w:r>
          </w:p>
        </w:tc>
      </w:tr>
      <w:tr w14:paraId="4AC56F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0B54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AEDE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requirements, test methods, inspection rules and </w:t>
            </w:r>
            <w:r w:rsidRPr="00C379C8" w:rsidR="00FE448B">
              <w:t>labeling</w:t>
            </w:r>
            <w:r w:rsidRPr="00C379C8" w:rsidR="00FE448B">
              <w:t>, packaging, transportation and storage of feed additives diammonium hydrogen phosphate.</w:t>
            </w:r>
          </w:p>
          <w:p w:rsidR="00FE448B" w:rsidRPr="00C379C8" w:rsidP="002F6A28" w14:paraId="7CA7C1DE" w14:textId="77777777">
            <w:pPr>
              <w:spacing w:before="120" w:after="120"/>
            </w:pPr>
            <w:r w:rsidRPr="00C379C8">
              <w:t>This document applies to diammonium hydrogen phosphate obtained by chemical synthesis as a non-protein nitrogen feed additive.</w:t>
            </w:r>
          </w:p>
        </w:tc>
      </w:tr>
      <w:tr w14:paraId="1B2CF0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5172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A2B6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6C8FB4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61311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49156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AC56EE" w14:textId="77777777">
            <w:pPr>
              <w:spacing w:before="120" w:after="120"/>
            </w:pPr>
            <w:r w:rsidRPr="002F6A28">
              <w:t>-</w:t>
            </w:r>
          </w:p>
        </w:tc>
      </w:tr>
      <w:tr w14:paraId="559F127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FFBAE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575D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9BA8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48E89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93BA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55F46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95808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B37614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69B29F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9A504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AA0F5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4BEB79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396556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https://members.wto.org/crnattachments/2025/TBT/CHN/25_01310_00_x.pdf</w:t>
              </w:r>
            </w:hyperlink>
          </w:p>
        </w:tc>
      </w:tr>
    </w:tbl>
    <w:p w:rsidR="00EE3A11" w:rsidRPr="002F6A28" w:rsidP="002F6A28" w14:paraId="215077D0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B60D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B6E76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711F6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2CFC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CFEB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9406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DBA2B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3B80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G/TBT/N/CHN/1967</w:t>
    </w:r>
    <w:bookmarkEnd w:id="0"/>
  </w:p>
  <w:p w:rsidR="009239F7" w:rsidRPr="002F6A28" w:rsidP="009239F7" w14:paraId="55CA09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E9A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AFA4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94C0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2999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E6F6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84917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9F25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6C5EFC" w14:textId="77777777">
          <w:pPr>
            <w:jc w:val="right"/>
            <w:rPr>
              <w:b/>
              <w:szCs w:val="16"/>
            </w:rPr>
          </w:pPr>
        </w:p>
      </w:tc>
    </w:tr>
    <w:tr w14:paraId="497ABD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CE14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FF916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G/TBT/N/CHN/1967</w:t>
          </w:r>
          <w:bookmarkEnd w:id="2"/>
        </w:p>
      </w:tc>
    </w:tr>
    <w:tr w14:paraId="5FFDA6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C45B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017BF7" w14:textId="7B110AF4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4FE9F94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D7E2D1" w14:textId="57DE1B3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(25-0967)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253835" w14:textId="77777777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14:paraId="2D9BD9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0D298E" w14:textId="77777777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0003BA" w14:textId="77777777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10" w:name="spsOriginalLanguage"/>
          <w:r w:rsidRPr="002F6A28" w:rsidR="00F263FA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:rsidR="00ED54E0" w:rsidRPr="002F6A28" w14:paraId="4F042D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6970698">
    <w:abstractNumId w:val="9"/>
  </w:num>
  <w:num w:numId="2" w16cid:durableId="32383927">
    <w:abstractNumId w:val="7"/>
  </w:num>
  <w:num w:numId="3" w16cid:durableId="1989438262">
    <w:abstractNumId w:val="6"/>
  </w:num>
  <w:num w:numId="4" w16cid:durableId="72093982">
    <w:abstractNumId w:val="5"/>
  </w:num>
  <w:num w:numId="5" w16cid:durableId="840004549">
    <w:abstractNumId w:val="4"/>
  </w:num>
  <w:num w:numId="6" w16cid:durableId="2027634476">
    <w:abstractNumId w:val="12"/>
  </w:num>
  <w:num w:numId="7" w16cid:durableId="1750731934">
    <w:abstractNumId w:val="11"/>
  </w:num>
  <w:num w:numId="8" w16cid:durableId="1909068104">
    <w:abstractNumId w:val="10"/>
  </w:num>
  <w:num w:numId="9" w16cid:durableId="1494024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830255">
    <w:abstractNumId w:val="13"/>
  </w:num>
  <w:num w:numId="11" w16cid:durableId="603727464">
    <w:abstractNumId w:val="8"/>
  </w:num>
  <w:num w:numId="12" w16cid:durableId="938609394">
    <w:abstractNumId w:val="3"/>
  </w:num>
  <w:num w:numId="13" w16cid:durableId="46610823">
    <w:abstractNumId w:val="2"/>
  </w:num>
  <w:num w:numId="14" w16cid:durableId="1198856369">
    <w:abstractNumId w:val="1"/>
  </w:num>
  <w:num w:numId="15" w16cid:durableId="138414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196A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91F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2EEC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A7BA1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291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80E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E1BDE2-F69F-4D1B-AA47-3189403634C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293</Words>
  <Characters>1794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2025-02-11T14:32:00Z</dcterms:created>
  <dcterms:modified xsi:type="dcterms:W3CDTF">2025-02-11T14:39:00Z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