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480F886" w14:textId="77777777">
      <w:pPr>
        <w:pStyle w:val="Title"/>
        <w:rPr>
          <w:caps w:val="0"/>
          <w:kern w:val="0"/>
        </w:rPr>
      </w:pPr>
      <w:r w:rsidRPr="002F6A28">
        <w:rPr>
          <w:caps w:val="0"/>
          <w:kern w:val="0"/>
        </w:rPr>
        <w:t>NOTIFICATION</w:t>
      </w:r>
    </w:p>
    <w:p w:rsidR="009239F7" w:rsidRPr="002F6A28" w:rsidP="002F6A28" w14:paraId="02CAF43E" w14:textId="77777777">
      <w:pPr>
        <w:jc w:val="center"/>
      </w:pPr>
      <w:r w:rsidRPr="002F6A28">
        <w:t>The following notification is being circulated in accordance with Article 10.6</w:t>
      </w:r>
    </w:p>
    <w:p w:rsidR="009239F7" w:rsidRPr="002F6A28" w:rsidP="002F6A28" w14:paraId="3F088D8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C79E18B"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62AEEFB"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781EE9B9"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54F9568A" w14:textId="77777777">
            <w:pPr>
              <w:spacing w:after="120"/>
            </w:pPr>
            <w:r w:rsidRPr="002F6A28">
              <w:rPr>
                <w:b/>
              </w:rPr>
              <w:t>If applicable, name of local government involved (Article 3.2 and 7.2):</w:t>
            </w:r>
            <w:r w:rsidRPr="00C379C8" w:rsidR="00EE3A11">
              <w:t xml:space="preserve"> </w:t>
            </w:r>
          </w:p>
        </w:tc>
      </w:tr>
      <w:tr w14:paraId="7012F08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ACE8389"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F990A4B" w14:textId="77777777">
            <w:pPr>
              <w:spacing w:before="120" w:after="120"/>
            </w:pPr>
            <w:r w:rsidRPr="002F6A28">
              <w:rPr>
                <w:b/>
              </w:rPr>
              <w:t>Agency responsible:</w:t>
            </w:r>
            <w:r w:rsidRPr="00C379C8" w:rsidR="00EE3A11">
              <w:t xml:space="preserve"> </w:t>
            </w:r>
          </w:p>
          <w:p w:rsidR="00EE3A11" w:rsidRPr="00C379C8" w:rsidP="00155128" w14:paraId="7D2CABE5" w14:textId="77777777">
            <w:r w:rsidRPr="00C379C8">
              <w:t xml:space="preserve">Thai Food and Drug </w:t>
            </w:r>
            <w:r w:rsidRPr="00C379C8">
              <w:t>Administration</w:t>
            </w:r>
          </w:p>
          <w:p w:rsidR="00EE3A11" w:rsidRPr="00C379C8" w:rsidP="00155128" w14:paraId="35CB696D" w14:textId="77777777">
            <w:r w:rsidRPr="00C379C8">
              <w:t>Herbal Product Division, Tiwanon Road, Nonthaburi 11000, Thailand</w:t>
            </w:r>
          </w:p>
          <w:p w:rsidR="00EE3A11" w:rsidRPr="00C379C8" w:rsidP="00155128" w14:paraId="5798508A" w14:textId="77777777">
            <w:r w:rsidRPr="00C379C8">
              <w:t>Tel: (+66) 590 7000 ext. 71509</w:t>
            </w:r>
          </w:p>
          <w:p w:rsidR="00EE3A11" w:rsidRPr="00C379C8" w:rsidP="00155128" w14:paraId="0956A517" w14:textId="77777777">
            <w:pPr>
              <w:spacing w:after="120"/>
            </w:pPr>
            <w:r w:rsidRPr="00C379C8">
              <w:t xml:space="preserve">Email: </w:t>
            </w:r>
            <w:hyperlink r:id="rId6" w:history="1">
              <w:r w:rsidRPr="00C379C8">
                <w:rPr>
                  <w:color w:val="0000FF"/>
                  <w:u w:val="single"/>
                </w:rPr>
                <w:t>herbaldivision@fda.moph.go.th</w:t>
              </w:r>
            </w:hyperlink>
          </w:p>
          <w:p w:rsidR="00F85C99" w:rsidRPr="002F6A28" w:rsidP="00AA646C" w14:paraId="5C08067F"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3AEE173F" w14:textId="77777777">
            <w:r w:rsidRPr="00C379C8">
              <w:t>WTO/TBT Enquiry Point and Notification Authority</w:t>
            </w:r>
          </w:p>
          <w:p w:rsidR="00AC6C6E" w:rsidRPr="00C379C8" w:rsidP="00AA646C" w14:paraId="5AFE8EF2" w14:textId="77777777">
            <w:r w:rsidRPr="00C379C8">
              <w:t>Thai Industrial Standards Institute (TISI), Ministry of Industry</w:t>
            </w:r>
          </w:p>
          <w:p w:rsidR="00AC6C6E" w:rsidRPr="00C379C8" w:rsidP="00AA646C" w14:paraId="72BEC98E" w14:textId="77777777">
            <w:r w:rsidRPr="00C379C8">
              <w:t>Tel: (662) 430 6831 ext. 2130</w:t>
            </w:r>
          </w:p>
          <w:p w:rsidR="00AC6C6E" w:rsidRPr="00C379C8" w:rsidP="00AA646C" w14:paraId="1C473F27" w14:textId="77777777">
            <w:r w:rsidRPr="00C379C8">
              <w:t>Fax: (662) 354 3041</w:t>
            </w:r>
          </w:p>
          <w:p w:rsidR="00AC6C6E" w:rsidRPr="00C379C8" w:rsidP="00AA646C" w14:paraId="744E8AAA" w14:textId="77777777">
            <w:r w:rsidRPr="00C379C8">
              <w:t xml:space="preserve">E-mail: </w:t>
            </w:r>
            <w:hyperlink r:id="rId7" w:history="1">
              <w:r w:rsidRPr="00C379C8">
                <w:rPr>
                  <w:color w:val="0000FF"/>
                  <w:u w:val="single"/>
                </w:rPr>
                <w:t>thaitbt@tisi.mail.go.th</w:t>
              </w:r>
            </w:hyperlink>
          </w:p>
          <w:p w:rsidR="00AC6C6E" w:rsidRPr="00C379C8" w:rsidP="00AA646C" w14:paraId="042A9140" w14:textId="77777777">
            <w:pPr>
              <w:spacing w:after="120"/>
            </w:pPr>
            <w:r w:rsidRPr="00C379C8">
              <w:t xml:space="preserve">Website: </w:t>
            </w:r>
            <w:hyperlink r:id="rId8" w:tgtFrame="_blank" w:history="1">
              <w:r w:rsidRPr="00C379C8">
                <w:rPr>
                  <w:color w:val="0000FF"/>
                  <w:u w:val="single"/>
                </w:rPr>
                <w:t>https://www.tisi.go.th</w:t>
              </w:r>
            </w:hyperlink>
          </w:p>
        </w:tc>
      </w:tr>
      <w:tr w14:paraId="01CB0E8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1A278A9"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0FBAA8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49CE41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5F8740E"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07892D56" w14:textId="77777777">
            <w:pPr>
              <w:spacing w:before="120" w:after="120"/>
            </w:pPr>
            <w:r w:rsidRPr="002F6A28">
              <w:rPr>
                <w:b/>
              </w:rPr>
              <w:t xml:space="preserve">Products covered (HS or CCCN where applicable, otherwise national tariff heading. ICS numbers may be provided in </w:t>
            </w:r>
            <w:r w:rsidRPr="002F6A28">
              <w:rPr>
                <w:b/>
              </w:rPr>
              <w:t>addition, where applicable):</w:t>
            </w:r>
            <w:r w:rsidRPr="00C379C8" w:rsidR="00EE3A11">
              <w:t xml:space="preserve"> Herbal products</w:t>
            </w:r>
          </w:p>
        </w:tc>
      </w:tr>
      <w:tr w14:paraId="2DF91AC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1E7AB91"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FAD7F4B" w14:textId="77777777">
            <w:pPr>
              <w:spacing w:before="120" w:after="120"/>
            </w:pPr>
            <w:r w:rsidRPr="002F6A28">
              <w:rPr>
                <w:b/>
              </w:rPr>
              <w:t>Title, number of pages and language(s) of the notified document:</w:t>
            </w:r>
            <w:r w:rsidRPr="00C379C8" w:rsidR="00EE3A11">
              <w:t xml:space="preserve"> Draft Notification of the Ministry of Public Health RE: Names, Quantities and Conditions of Substances with Specified Conditions or Restrictions on Their Use as Ingredients in Herbal Products (No.2) B.E. .…; (2 page(s), in Thai)</w:t>
            </w:r>
          </w:p>
        </w:tc>
      </w:tr>
      <w:tr w14:paraId="409BEAC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884BCBA"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748F826" w14:textId="77777777">
            <w:pPr>
              <w:spacing w:before="120" w:after="120"/>
              <w:rPr>
                <w:b/>
              </w:rPr>
            </w:pPr>
            <w:r w:rsidRPr="002F6A28">
              <w:rPr>
                <w:b/>
              </w:rPr>
              <w:t>Description of content:</w:t>
            </w:r>
            <w:r w:rsidRPr="00C379C8" w:rsidR="00FE448B">
              <w:t xml:space="preserve"> This draft Notification adds Ethanol to the list of chemicals that have specified quantities, conditions or restrictions on their use as ingredients in herbal products. The conditions of use are divided into two categories:</w:t>
            </w:r>
          </w:p>
          <w:p w:rsidR="00FE448B" w:rsidRPr="00C379C8" w:rsidP="002F6A28" w14:paraId="356495B5" w14:textId="77777777">
            <w:pPr>
              <w:numPr>
                <w:ilvl w:val="0"/>
                <w:numId w:val="16"/>
              </w:numPr>
              <w:spacing w:before="120" w:after="120"/>
            </w:pPr>
            <w:r w:rsidRPr="00C379C8">
              <w:t>For ethanol as ethyl alcohol, the amount of methyl alcohol (methanol) must not exceed the limit set in the list of other Pharmacopeia substances related to herbal products, as specified in the Ministry of Public Health's announcement issued under Section 6(5) of the Herbal Products Act B.E. 2562(2019).</w:t>
            </w:r>
          </w:p>
          <w:p w:rsidR="00FE448B" w:rsidRPr="00C379C8" w:rsidP="002F6A28" w14:paraId="6ED01AAA" w14:textId="77777777">
            <w:pPr>
              <w:numPr>
                <w:ilvl w:val="0"/>
                <w:numId w:val="16"/>
              </w:numPr>
              <w:spacing w:before="120" w:after="120"/>
            </w:pPr>
            <w:r w:rsidRPr="00C379C8">
              <w:t xml:space="preserve">For ethanol as distilled spirits, the amount of methyl alcohol (methanol) must not exceed the alcohol standards set by the </w:t>
            </w:r>
            <w:r w:rsidRPr="00C379C8">
              <w:t>Excise Department's announcement.</w:t>
            </w:r>
          </w:p>
        </w:tc>
      </w:tr>
      <w:tr w14:paraId="26D46E0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88A102F"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239BB0A5"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36F90A4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3E8EC6D5"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66EB89E" w14:textId="77777777">
            <w:pPr>
              <w:spacing w:before="120" w:after="120"/>
              <w:rPr>
                <w:bCs/>
              </w:rPr>
            </w:pPr>
            <w:r w:rsidRPr="002F6A28">
              <w:rPr>
                <w:b/>
              </w:rPr>
              <w:t>Relevant documents:</w:t>
            </w:r>
            <w:r w:rsidRPr="002F6A28" w:rsidR="00EE3A11">
              <w:t xml:space="preserve"> </w:t>
            </w:r>
          </w:p>
          <w:p w:rsidR="00EE3A11" w:rsidRPr="002F6A28" w:rsidP="007F13E8" w14:paraId="60AD33B4" w14:textId="77777777">
            <w:pPr>
              <w:spacing w:before="120" w:after="120"/>
            </w:pPr>
            <w:r w:rsidRPr="002F6A28">
              <w:t>Notification of the Ministry of Public Health RE: Names, Quantities, and Conditions of Substances with Specified Conditions or Restrictions on Their Use as Ingredients in Herbal Products B.E. 2566(2023)</w:t>
            </w:r>
          </w:p>
          <w:p w:rsidR="00EE3A11" w:rsidRPr="002F6A28" w:rsidP="007F13E8" w14:paraId="6FA563F8" w14:textId="77777777">
            <w:pPr>
              <w:spacing w:before="120" w:after="120"/>
            </w:pPr>
            <w:r w:rsidRPr="002F6A28">
              <w:t>(</w:t>
            </w:r>
            <w:hyperlink r:id="rId9" w:history="1">
              <w:r w:rsidRPr="002F6A28">
                <w:rPr>
                  <w:color w:val="0000FF"/>
                  <w:u w:val="single"/>
                </w:rPr>
                <w:t>https://herbal.fda.moph.go.th/media.php?id=570431853186654208&amp;name=herbal3-49.pdf</w:t>
              </w:r>
            </w:hyperlink>
            <w:r w:rsidRPr="002F6A28">
              <w:t>)</w:t>
            </w:r>
          </w:p>
        </w:tc>
      </w:tr>
      <w:tr w14:paraId="3ABBCB77"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B0CB9FD"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247D11E" w14:textId="77777777">
            <w:pPr>
              <w:spacing w:before="120" w:after="120"/>
            </w:pPr>
            <w:r w:rsidRPr="002F6A28">
              <w:rPr>
                <w:b/>
              </w:rPr>
              <w:t>Proposed date of adoption:</w:t>
            </w:r>
            <w:r w:rsidRPr="00C379C8">
              <w:t xml:space="preserve"> To be determined</w:t>
            </w:r>
          </w:p>
          <w:p w:rsidR="00EE3A11" w:rsidRPr="002F6A28" w:rsidP="008953C4" w14:paraId="182E13D7" w14:textId="77777777">
            <w:pPr>
              <w:spacing w:after="120"/>
            </w:pPr>
            <w:r w:rsidRPr="002F6A28">
              <w:rPr>
                <w:b/>
              </w:rPr>
              <w:t>Proposed date of entry into force:</w:t>
            </w:r>
            <w:r w:rsidRPr="00C379C8">
              <w:t xml:space="preserve"> 30 days after the date of its publication in the Government Gazette onwards</w:t>
            </w:r>
          </w:p>
        </w:tc>
      </w:tr>
      <w:tr w14:paraId="4A4AF9A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1797317"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B41118C" w14:textId="77777777">
            <w:pPr>
              <w:spacing w:before="120" w:after="120"/>
            </w:pPr>
            <w:r w:rsidRPr="002F6A28">
              <w:rPr>
                <w:b/>
              </w:rPr>
              <w:t>Final date for comments:</w:t>
            </w:r>
            <w:r w:rsidRPr="00C379C8" w:rsidR="00EE3A11">
              <w:t xml:space="preserve"> 60 days from notification</w:t>
            </w:r>
          </w:p>
        </w:tc>
      </w:tr>
      <w:tr w14:paraId="0B1C1C7E"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9596F8A"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718C71E"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C9B9666" w14:textId="77777777">
            <w:pPr>
              <w:keepNext/>
              <w:keepLines/>
              <w:rPr>
                <w:bCs/>
              </w:rPr>
            </w:pPr>
            <w:r w:rsidRPr="00A12DDE">
              <w:rPr>
                <w:bCs/>
              </w:rPr>
              <w:t>WTO/TBT Enquiry Point and Notification Authority</w:t>
            </w:r>
          </w:p>
          <w:p w:rsidR="00EE3A11" w:rsidRPr="00A12DDE" w:rsidP="00B16145" w14:paraId="07E5B25B" w14:textId="77777777">
            <w:pPr>
              <w:keepNext/>
              <w:keepLines/>
              <w:rPr>
                <w:bCs/>
              </w:rPr>
            </w:pPr>
            <w:r w:rsidRPr="00A12DDE">
              <w:rPr>
                <w:bCs/>
              </w:rPr>
              <w:t>Thai Industrial Standards Institute (TISI), Ministry of Industry</w:t>
            </w:r>
          </w:p>
          <w:p w:rsidR="00EE3A11" w:rsidRPr="00A12DDE" w:rsidP="00B16145" w14:paraId="11F804BC" w14:textId="77777777">
            <w:pPr>
              <w:keepNext/>
              <w:keepLines/>
              <w:rPr>
                <w:bCs/>
              </w:rPr>
            </w:pPr>
            <w:r w:rsidRPr="00A12DDE">
              <w:rPr>
                <w:bCs/>
              </w:rPr>
              <w:t>Tel: (662) 430 6831 ext. 2130</w:t>
            </w:r>
          </w:p>
          <w:p w:rsidR="00EE3A11" w:rsidRPr="00A12DDE" w:rsidP="00B16145" w14:paraId="72DA5232" w14:textId="77777777">
            <w:pPr>
              <w:keepNext/>
              <w:keepLines/>
              <w:rPr>
                <w:bCs/>
              </w:rPr>
            </w:pPr>
            <w:r w:rsidRPr="00A12DDE">
              <w:rPr>
                <w:bCs/>
              </w:rPr>
              <w:t>Fax: (662) 354 3041</w:t>
            </w:r>
          </w:p>
          <w:p w:rsidR="00EE3A11" w:rsidRPr="00A12DDE" w:rsidP="00B16145" w14:paraId="3C904751" w14:textId="77777777">
            <w:pPr>
              <w:keepNext/>
              <w:keepLines/>
              <w:rPr>
                <w:bCs/>
              </w:rPr>
            </w:pPr>
            <w:r w:rsidRPr="00A12DDE">
              <w:rPr>
                <w:bCs/>
              </w:rPr>
              <w:t xml:space="preserve">E-mail: </w:t>
            </w:r>
            <w:hyperlink r:id="rId7" w:history="1">
              <w:r w:rsidRPr="00A12DDE">
                <w:rPr>
                  <w:bCs/>
                  <w:color w:val="0000FF"/>
                  <w:u w:val="single"/>
                </w:rPr>
                <w:t>thaitbt@tisi.mail.go.th</w:t>
              </w:r>
            </w:hyperlink>
          </w:p>
          <w:p w:rsidR="00EE3A11" w:rsidRPr="00A12DDE" w:rsidP="00B16145" w14:paraId="060CD1B6" w14:textId="77777777">
            <w:pPr>
              <w:keepNext/>
              <w:keepLines/>
              <w:rPr>
                <w:bCs/>
              </w:rPr>
            </w:pPr>
            <w:r w:rsidRPr="00A12DDE">
              <w:rPr>
                <w:bCs/>
              </w:rPr>
              <w:t xml:space="preserve">Website: </w:t>
            </w:r>
            <w:hyperlink r:id="rId8" w:tgtFrame="_blank" w:history="1">
              <w:r w:rsidRPr="00A12DDE">
                <w:rPr>
                  <w:bCs/>
                  <w:color w:val="0000FF"/>
                  <w:u w:val="single"/>
                </w:rPr>
                <w:t>https://www.tisi.go.th</w:t>
              </w:r>
            </w:hyperlink>
          </w:p>
          <w:p w:rsidR="00EE3A11" w:rsidRPr="00A12DDE" w:rsidP="00B16145" w14:paraId="34D5DA15" w14:textId="77777777">
            <w:pPr>
              <w:keepNext/>
              <w:keepLines/>
              <w:pBdr>
                <w:top w:val="none" w:sz="0" w:space="4" w:color="auto"/>
              </w:pBdr>
              <w:spacing w:after="120"/>
              <w:rPr>
                <w:bCs/>
              </w:rPr>
            </w:pPr>
            <w:hyperlink r:id="rId10" w:tgtFrame="_blank" w:history="1">
              <w:r w:rsidRPr="00A12DDE">
                <w:rPr>
                  <w:bCs/>
                  <w:color w:val="0000FF"/>
                  <w:u w:val="single"/>
                </w:rPr>
                <w:t>https://members.wto.org/crnattachments/2025/TBT/THA/25_01236_00_x.pdf</w:t>
              </w:r>
            </w:hyperlink>
          </w:p>
        </w:tc>
      </w:tr>
    </w:tbl>
    <w:p w:rsidR="00EE3A11" w:rsidRPr="002F6A28" w:rsidP="002F6A28" w14:paraId="507DBE7A" w14:textId="77777777"/>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519E9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DB9FD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DEB71B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84232E" w14:textId="77777777">
    <w:pPr>
      <w:pStyle w:val="Header"/>
      <w:pBdr>
        <w:bottom w:val="single" w:sz="4" w:space="1" w:color="auto"/>
      </w:pBdr>
      <w:tabs>
        <w:tab w:val="clear" w:pos="4513"/>
        <w:tab w:val="clear" w:pos="9027"/>
      </w:tabs>
      <w:jc w:val="center"/>
    </w:pPr>
    <w:r w:rsidRPr="002F6A28">
      <w:t>tbtSymbol</w:t>
    </w:r>
  </w:p>
  <w:p w:rsidR="009239F7" w:rsidRPr="002F6A28" w:rsidP="009239F7" w14:paraId="0C46A06A" w14:textId="77777777">
    <w:pPr>
      <w:pStyle w:val="Header"/>
      <w:pBdr>
        <w:bottom w:val="single" w:sz="4" w:space="1" w:color="auto"/>
      </w:pBdr>
      <w:tabs>
        <w:tab w:val="clear" w:pos="4513"/>
        <w:tab w:val="clear" w:pos="9027"/>
      </w:tabs>
      <w:jc w:val="center"/>
    </w:pPr>
  </w:p>
  <w:p w:rsidR="009239F7" w:rsidRPr="002F6A28" w:rsidP="009239F7" w14:paraId="0C84AA0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87A6AE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F38915" w14:textId="77777777">
    <w:pPr>
      <w:pStyle w:val="Header"/>
      <w:pBdr>
        <w:bottom w:val="single" w:sz="4" w:space="1" w:color="auto"/>
      </w:pBdr>
      <w:tabs>
        <w:tab w:val="clear" w:pos="4513"/>
        <w:tab w:val="clear" w:pos="9027"/>
      </w:tabs>
      <w:jc w:val="center"/>
    </w:pPr>
    <w:bookmarkStart w:id="0" w:name="spsSymbolHeader"/>
    <w:r w:rsidRPr="002F6A28">
      <w:t>G/TBT/N/THA/763</w:t>
    </w:r>
    <w:bookmarkEnd w:id="0"/>
  </w:p>
  <w:p w:rsidR="009239F7" w:rsidRPr="002F6A28" w:rsidP="009239F7" w14:paraId="76DEAA64" w14:textId="77777777">
    <w:pPr>
      <w:pStyle w:val="Header"/>
      <w:pBdr>
        <w:bottom w:val="single" w:sz="4" w:space="1" w:color="auto"/>
      </w:pBdr>
      <w:tabs>
        <w:tab w:val="clear" w:pos="4513"/>
        <w:tab w:val="clear" w:pos="9027"/>
      </w:tabs>
      <w:jc w:val="center"/>
    </w:pPr>
  </w:p>
  <w:p w:rsidR="009239F7" w:rsidRPr="002F6A28" w:rsidP="009239F7" w14:paraId="573BAE4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7998C3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C3B71F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5C2DA1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F369693" w14:textId="77777777">
          <w:pPr>
            <w:jc w:val="right"/>
            <w:rPr>
              <w:b/>
              <w:color w:val="FF0000"/>
              <w:szCs w:val="16"/>
            </w:rPr>
          </w:pPr>
        </w:p>
      </w:tc>
    </w:tr>
    <w:bookmarkEnd w:id="1"/>
    <w:tr w14:paraId="465EDA8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F903ED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BC88339" w14:textId="77777777">
          <w:pPr>
            <w:jc w:val="right"/>
            <w:rPr>
              <w:b/>
              <w:szCs w:val="16"/>
            </w:rPr>
          </w:pPr>
        </w:p>
      </w:tc>
    </w:tr>
    <w:tr w14:paraId="207B5BE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FF1549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8460004" w14:textId="77777777">
          <w:pPr>
            <w:jc w:val="right"/>
            <w:rPr>
              <w:b/>
              <w:szCs w:val="16"/>
            </w:rPr>
          </w:pPr>
          <w:bookmarkStart w:id="2" w:name="bmkSymbols"/>
          <w:r w:rsidRPr="002F6A28">
            <w:rPr>
              <w:b/>
              <w:szCs w:val="16"/>
            </w:rPr>
            <w:t>G/TBT/N/THA/763</w:t>
          </w:r>
          <w:bookmarkEnd w:id="2"/>
        </w:p>
      </w:tc>
    </w:tr>
    <w:tr w14:paraId="707854C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781FE45" w14:textId="77777777"/>
      </w:tc>
      <w:tc>
        <w:tcPr>
          <w:tcW w:w="5448" w:type="dxa"/>
          <w:gridSpan w:val="2"/>
          <w:shd w:val="clear" w:color="auto" w:fill="FFFFFF"/>
          <w:tcMar>
            <w:left w:w="108" w:type="dxa"/>
            <w:right w:w="108" w:type="dxa"/>
          </w:tcMar>
          <w:vAlign w:val="center"/>
        </w:tcPr>
        <w:p w:rsidR="00ED54E0" w:rsidRPr="009239F7" w:rsidP="00B801E9" w14:paraId="110463E0" w14:textId="759F592D">
          <w:pPr>
            <w:jc w:val="right"/>
            <w:rPr>
              <w:szCs w:val="16"/>
            </w:rPr>
          </w:pPr>
          <w:bookmarkStart w:id="3" w:name="spsDateDistribution"/>
          <w:bookmarkStart w:id="4" w:name="bmkDate"/>
          <w:bookmarkEnd w:id="3"/>
          <w:bookmarkEnd w:id="4"/>
          <w:r>
            <w:rPr>
              <w:szCs w:val="16"/>
            </w:rPr>
            <w:t>7 February 2025</w:t>
          </w:r>
        </w:p>
      </w:tc>
    </w:tr>
    <w:tr w14:paraId="4E3DEA4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35A20CD" w14:textId="3D923A93">
          <w:pPr>
            <w:jc w:val="left"/>
            <w:rPr>
              <w:b/>
            </w:rPr>
          </w:pPr>
          <w:bookmarkStart w:id="5" w:name="bmkSerial"/>
          <w:r w:rsidRPr="002F6A28">
            <w:rPr>
              <w:color w:val="FF0000"/>
              <w:szCs w:val="16"/>
            </w:rPr>
            <w:t>(25-0897)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3A93AB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912CB5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850717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11CCDE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10F8E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89064996">
    <w:abstractNumId w:val="9"/>
  </w:num>
  <w:num w:numId="2" w16cid:durableId="329333978">
    <w:abstractNumId w:val="7"/>
  </w:num>
  <w:num w:numId="3" w16cid:durableId="1242714701">
    <w:abstractNumId w:val="6"/>
  </w:num>
  <w:num w:numId="4" w16cid:durableId="93325891">
    <w:abstractNumId w:val="5"/>
  </w:num>
  <w:num w:numId="5" w16cid:durableId="545487805">
    <w:abstractNumId w:val="4"/>
  </w:num>
  <w:num w:numId="6" w16cid:durableId="1617175127">
    <w:abstractNumId w:val="12"/>
  </w:num>
  <w:num w:numId="7" w16cid:durableId="1802579610">
    <w:abstractNumId w:val="11"/>
  </w:num>
  <w:num w:numId="8" w16cid:durableId="1959606361">
    <w:abstractNumId w:val="10"/>
  </w:num>
  <w:num w:numId="9" w16cid:durableId="5842640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9318825">
    <w:abstractNumId w:val="13"/>
  </w:num>
  <w:num w:numId="11" w16cid:durableId="746534039">
    <w:abstractNumId w:val="8"/>
  </w:num>
  <w:num w:numId="12" w16cid:durableId="649599006">
    <w:abstractNumId w:val="3"/>
  </w:num>
  <w:num w:numId="13" w16cid:durableId="372779571">
    <w:abstractNumId w:val="2"/>
  </w:num>
  <w:num w:numId="14" w16cid:durableId="1075281236">
    <w:abstractNumId w:val="1"/>
  </w:num>
  <w:num w:numId="15" w16cid:durableId="938606602">
    <w:abstractNumId w:val="0"/>
  </w:num>
  <w:num w:numId="16" w16cid:durableId="8531503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C3E46"/>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5B98"/>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7C45"/>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434BD"/>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64A4"/>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438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THA/25_01236_00_x.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herbaldivision@fda.moph.go.th" TargetMode="External" /><Relationship Id="rId7" Type="http://schemas.openxmlformats.org/officeDocument/2006/relationships/hyperlink" Target="mailto:thaitbt@tisi.mail.go.th" TargetMode="External" /><Relationship Id="rId8" Type="http://schemas.openxmlformats.org/officeDocument/2006/relationships/hyperlink" Target="https://www.tisi.go.th" TargetMode="External" /><Relationship Id="rId9" Type="http://schemas.openxmlformats.org/officeDocument/2006/relationships/hyperlink" Target="https://herbal.fda.moph.go.th/media.php?id=570431853186654208&amp;name=herbal3-49.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DBE2434-A6FA-40A7-AD38-11141C86667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454</Words>
  <Characters>2750</Characters>
  <Application>Microsoft Office Word</Application>
  <DocSecurity>0</DocSecurity>
  <Lines>69</Lines>
  <Paragraphs>48</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2025-02-07T09:52:00Z</dcterms:created>
  <dcterms:modified xsi:type="dcterms:W3CDTF">2025-02-07T10:05:00Z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