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E1EE2" w14:textId="77777777" w:rsidR="00B531D9" w:rsidRPr="003A3E55" w:rsidRDefault="00A3318A" w:rsidP="003A3E55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14:paraId="69539DF0" w14:textId="77777777" w:rsidR="00B531D9" w:rsidRPr="003A3E55" w:rsidRDefault="00A3318A" w:rsidP="003A3E55">
      <w:pPr>
        <w:jc w:val="center"/>
      </w:pPr>
      <w:r w:rsidRPr="003A3E55">
        <w:t>Se da traslado de la notificación siguiente de conformidad con el artículo 10.6.</w:t>
      </w:r>
    </w:p>
    <w:p w14:paraId="47DEF839" w14:textId="77777777" w:rsidR="00B531D9" w:rsidRPr="003A3E55" w:rsidRDefault="00B531D9" w:rsidP="003A3E55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5"/>
        <w:gridCol w:w="8285"/>
      </w:tblGrid>
      <w:tr w:rsidR="00884C50" w14:paraId="5290291E" w14:textId="77777777" w:rsidTr="0090284E"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</w:tcPr>
          <w:p w14:paraId="4FE57C19" w14:textId="77777777" w:rsidR="00A52F73" w:rsidRPr="003A3E55" w:rsidRDefault="00A3318A" w:rsidP="003A3E55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524" w:type="dxa"/>
            <w:tcBorders>
              <w:bottom w:val="single" w:sz="6" w:space="0" w:color="auto"/>
            </w:tcBorders>
            <w:shd w:val="clear" w:color="auto" w:fill="auto"/>
          </w:tcPr>
          <w:p w14:paraId="31D6994F" w14:textId="77777777" w:rsidR="00A52F73" w:rsidRPr="003A3E55" w:rsidRDefault="00A3318A" w:rsidP="00946686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="00AF251E" w:rsidRPr="006A63E9">
              <w:t xml:space="preserve"> </w:t>
            </w:r>
            <w:r w:rsidR="00AF251E" w:rsidRPr="006A63E9">
              <w:rPr>
                <w:u w:val="single"/>
              </w:rPr>
              <w:t>ARGENTINA</w:t>
            </w:r>
          </w:p>
          <w:p w14:paraId="10C43774" w14:textId="77777777" w:rsidR="00A52F73" w:rsidRPr="003A3E55" w:rsidRDefault="00A3318A" w:rsidP="003A3E55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="00AF251E" w:rsidRPr="006A63E9">
              <w:t xml:space="preserve"> </w:t>
            </w:r>
          </w:p>
        </w:tc>
      </w:tr>
      <w:tr w:rsidR="00884C50" w14:paraId="6E95C361" w14:textId="77777777" w:rsidTr="0090284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8644C7" w14:textId="77777777" w:rsidR="00A52F73" w:rsidRPr="003A3E55" w:rsidRDefault="00A3318A" w:rsidP="003A3E55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09812D" w14:textId="77777777" w:rsidR="00A52F73" w:rsidRPr="003A3E55" w:rsidRDefault="00A3318A" w:rsidP="00873EB4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Organismo responsable:</w:t>
            </w:r>
            <w:r w:rsidR="00AF251E" w:rsidRPr="003A3E55">
              <w:t xml:space="preserve"> </w:t>
            </w:r>
          </w:p>
          <w:p w14:paraId="50AD70FD" w14:textId="77777777" w:rsidR="00AF251E" w:rsidRPr="003A3E55" w:rsidRDefault="00A3318A" w:rsidP="00873EB4">
            <w:pPr>
              <w:spacing w:after="120"/>
            </w:pPr>
            <w:r w:rsidRPr="003A3E55">
              <w:t>Comisión Nacional de Alimentos (CONAL)</w:t>
            </w:r>
          </w:p>
          <w:p w14:paraId="28D48B5A" w14:textId="77777777" w:rsidR="00A52F73" w:rsidRPr="003A3E55" w:rsidRDefault="00A3318A" w:rsidP="008849EF">
            <w:pPr>
              <w:spacing w:after="120"/>
            </w:pPr>
            <w:r w:rsidRPr="003A3E55">
              <w:rPr>
                <w:b/>
              </w:rPr>
              <w:t xml:space="preserve">Nombre y dirección (incluidos los números de teléfono y de fax, así como las direcciones de correo electrónico y sitios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caso) del organismo o autoridad encargado de la tramitación de observaciones sobre la notificación, en caso de que se trate de un organismo o autoridad diferente:</w:t>
            </w:r>
            <w:r w:rsidR="00A22D74" w:rsidRPr="006A63E9">
              <w:t xml:space="preserve"> </w:t>
            </w:r>
          </w:p>
          <w:p w14:paraId="7CF2D5AE" w14:textId="77777777" w:rsidR="00A22D74" w:rsidRPr="006A63E9" w:rsidRDefault="00A3318A" w:rsidP="008849EF">
            <w:r w:rsidRPr="006A63E9">
              <w:t>Dirección Nacional de Reglamentos Técnicos</w:t>
            </w:r>
          </w:p>
          <w:p w14:paraId="0AFC7A30" w14:textId="77777777" w:rsidR="00A22D74" w:rsidRPr="006A63E9" w:rsidRDefault="00A3318A" w:rsidP="008849EF">
            <w:r w:rsidRPr="006A63E9">
              <w:t>Área Obstáculos Técnicos al Comercio</w:t>
            </w:r>
          </w:p>
          <w:p w14:paraId="12E82E3A" w14:textId="77777777" w:rsidR="00A22D74" w:rsidRPr="00A3318A" w:rsidRDefault="00A3318A" w:rsidP="008849EF">
            <w:pPr>
              <w:rPr>
                <w:lang w:val="pt-BR"/>
              </w:rPr>
            </w:pPr>
            <w:r w:rsidRPr="00A3318A">
              <w:rPr>
                <w:lang w:val="pt-BR"/>
              </w:rPr>
              <w:t>Av. Julio A. Roca N° 651 Of. 416</w:t>
            </w:r>
          </w:p>
          <w:p w14:paraId="70420FAE" w14:textId="77777777" w:rsidR="00A22D74" w:rsidRPr="006A63E9" w:rsidRDefault="00A3318A" w:rsidP="008849EF">
            <w:r w:rsidRPr="006A63E9">
              <w:t>(C1067ABB) Ciudad Autónoma de Buenos Aires</w:t>
            </w:r>
          </w:p>
          <w:p w14:paraId="31607149" w14:textId="77777777" w:rsidR="00A22D74" w:rsidRPr="006A63E9" w:rsidRDefault="00A3318A" w:rsidP="008849EF">
            <w:r w:rsidRPr="006A63E9">
              <w:t>República Argentina</w:t>
            </w:r>
          </w:p>
          <w:p w14:paraId="5BE6C6B9" w14:textId="77777777" w:rsidR="00A22D74" w:rsidRPr="006A63E9" w:rsidRDefault="00A3318A" w:rsidP="008849EF">
            <w:r w:rsidRPr="006A63E9">
              <w:t>(+54 11) 4349 4067</w:t>
            </w:r>
          </w:p>
          <w:p w14:paraId="3F6292CE" w14:textId="77777777" w:rsidR="00A22D74" w:rsidRPr="006A63E9" w:rsidRDefault="00A22D74" w:rsidP="008849EF">
            <w:hyperlink r:id="rId8" w:history="1">
              <w:r w:rsidRPr="006A63E9">
                <w:rPr>
                  <w:color w:val="0000FF"/>
                  <w:u w:val="single"/>
                </w:rPr>
                <w:t>focalotc@produccion.gob.ar</w:t>
              </w:r>
            </w:hyperlink>
          </w:p>
          <w:p w14:paraId="43A6BC62" w14:textId="77777777" w:rsidR="00A22D74" w:rsidRPr="006A63E9" w:rsidRDefault="00A3318A" w:rsidP="008849EF">
            <w:pPr>
              <w:spacing w:after="120"/>
            </w:pPr>
            <w:r w:rsidRPr="006A63E9">
              <w:t>www.puntofocal.gob.ar</w:t>
            </w:r>
          </w:p>
        </w:tc>
      </w:tr>
      <w:tr w:rsidR="00884C50" w14:paraId="2B290DD1" w14:textId="77777777" w:rsidTr="0090284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7560E5" w14:textId="77777777" w:rsidR="00A52F73" w:rsidRPr="003A3E55" w:rsidRDefault="00A3318A" w:rsidP="003A3E55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12E005" w14:textId="77777777" w:rsidR="00A52F73" w:rsidRPr="003A3E55" w:rsidRDefault="00A3318A" w:rsidP="003A3E55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:rsidR="00884C50" w14:paraId="7A6508BF" w14:textId="77777777" w:rsidTr="0090284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03C7FE" w14:textId="77777777" w:rsidR="00A52F73" w:rsidRPr="003A3E55" w:rsidRDefault="00A3318A" w:rsidP="003A3E55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1C3689" w14:textId="77777777" w:rsidR="00A52F73" w:rsidRPr="003A3E55" w:rsidRDefault="00A3318A" w:rsidP="003A3E55">
            <w:pPr>
              <w:spacing w:before="120" w:after="120"/>
            </w:pPr>
            <w:r w:rsidRPr="003A3E55">
              <w:rPr>
                <w:b/>
              </w:rPr>
              <w:t>Productos abarcados (partida del SA o de la NCCA cuando corresponda;</w:t>
            </w:r>
            <w:r w:rsidR="00AF251E" w:rsidRPr="003A3E55">
              <w:rPr>
                <w:b/>
              </w:rPr>
              <w:t xml:space="preserve"> </w:t>
            </w:r>
            <w:r w:rsidRPr="003A3E55">
              <w:rPr>
                <w:b/>
              </w:rPr>
              <w:t>en otro caso partida del arancel nacional.</w:t>
            </w:r>
            <w:r w:rsidR="00AF251E" w:rsidRPr="003A3E55">
              <w:rPr>
                <w:b/>
              </w:rPr>
              <w:t xml:space="preserve"> </w:t>
            </w:r>
            <w:r w:rsidRPr="003A3E55">
              <w:rPr>
                <w:b/>
              </w:rPr>
              <w:t>Podrá indicarse además, cuando proceda, el número de partida de la ICS):</w:t>
            </w:r>
            <w:r w:rsidR="00AF251E" w:rsidRPr="003A3E55">
              <w:t xml:space="preserve"> Aceite de palma virgen</w:t>
            </w:r>
          </w:p>
        </w:tc>
      </w:tr>
      <w:tr w:rsidR="00884C50" w14:paraId="31CA5263" w14:textId="77777777" w:rsidTr="0090284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0D8592" w14:textId="77777777" w:rsidR="00A52F73" w:rsidRPr="003A3E55" w:rsidRDefault="00A3318A" w:rsidP="003A3E55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C9E105" w14:textId="77777777" w:rsidR="00A52F73" w:rsidRPr="003A3E55" w:rsidRDefault="00A3318A" w:rsidP="003A3E55">
            <w:pPr>
              <w:spacing w:before="120" w:after="120"/>
            </w:pPr>
            <w:r w:rsidRPr="003A3E55">
              <w:rPr>
                <w:b/>
              </w:rPr>
              <w:t>Título, número de páginas e idioma(s) del documento notificado:</w:t>
            </w:r>
            <w:r w:rsidR="00AF251E" w:rsidRPr="003A3E55">
              <w:t xml:space="preserve"> Proyecto de Resolución Conjunta sobre incorporación del aceite de palma virgen al Código Alimentario Argentino; (2 página(s), en español)</w:t>
            </w:r>
          </w:p>
        </w:tc>
      </w:tr>
      <w:tr w:rsidR="00884C50" w14:paraId="734E5152" w14:textId="77777777" w:rsidTr="0090284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C76413" w14:textId="77777777" w:rsidR="00A52F73" w:rsidRPr="003A3E55" w:rsidRDefault="00A3318A" w:rsidP="003A3E55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570B03" w14:textId="77777777" w:rsidR="00A52F73" w:rsidRPr="003A3E55" w:rsidRDefault="00A3318A" w:rsidP="003A3E55">
            <w:pPr>
              <w:spacing w:before="120" w:after="120"/>
            </w:pPr>
            <w:r w:rsidRPr="003A3E55">
              <w:rPr>
                <w:b/>
              </w:rPr>
              <w:t>Descripción del contenido:</w:t>
            </w:r>
            <w:r w:rsidR="00AF251E" w:rsidRPr="003A3E55">
              <w:t xml:space="preserve"> El proyecto notificado incorpora el aceite de palma virgen al Código Alimentario Argentino, estableciendo sus características y especificaciones fisicoquímicas.</w:t>
            </w:r>
          </w:p>
        </w:tc>
      </w:tr>
      <w:tr w:rsidR="00884C50" w14:paraId="6CACF596" w14:textId="77777777" w:rsidTr="0090284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92B1D3" w14:textId="77777777" w:rsidR="00A52F73" w:rsidRPr="003A3E55" w:rsidRDefault="00A3318A" w:rsidP="003A3E55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BCA904" w14:textId="77777777" w:rsidR="00A52F73" w:rsidRPr="003A3E55" w:rsidRDefault="00A3318A" w:rsidP="00A5462B">
            <w:pPr>
              <w:spacing w:before="120" w:after="120"/>
            </w:pPr>
            <w:r w:rsidRPr="003A3E55">
              <w:rPr>
                <w:b/>
              </w:rPr>
              <w:t xml:space="preserve">Objetivo y razón de ser, incluida, cuando proceda, la </w:t>
            </w:r>
            <w:r w:rsidR="00677F2C" w:rsidRPr="003A3E55">
              <w:rPr>
                <w:b/>
              </w:rPr>
              <w:t xml:space="preserve">naturaleza </w:t>
            </w:r>
            <w:r w:rsidRPr="003A3E55">
              <w:rPr>
                <w:b/>
              </w:rPr>
              <w:t>de los problemas urgentes:</w:t>
            </w:r>
            <w:r w:rsidR="00412DAF" w:rsidRPr="003A3E55">
              <w:t xml:space="preserve"> Prevención de prácticas que puedan inducir a error y protección del consumidor; Prescripciones en materia de calidad</w:t>
            </w:r>
          </w:p>
        </w:tc>
      </w:tr>
      <w:tr w:rsidR="00884C50" w:rsidRPr="00395575" w14:paraId="2FDF0C81" w14:textId="77777777" w:rsidTr="0090284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567480" w14:textId="77777777" w:rsidR="00A52F73" w:rsidRPr="003A3E55" w:rsidRDefault="00A3318A" w:rsidP="00617B12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C039D4" w14:textId="77777777" w:rsidR="008075C7" w:rsidRPr="00A3318A" w:rsidRDefault="00A3318A" w:rsidP="00702623">
            <w:pPr>
              <w:spacing w:before="120" w:after="120"/>
              <w:rPr>
                <w:lang w:val="pt-BR"/>
              </w:rPr>
            </w:pPr>
            <w:r w:rsidRPr="00A3318A">
              <w:rPr>
                <w:b/>
                <w:lang w:val="pt-BR"/>
              </w:rPr>
              <w:t>Documentos pertinentes:</w:t>
            </w:r>
            <w:r w:rsidR="00AF251E" w:rsidRPr="00A3318A">
              <w:rPr>
                <w:lang w:val="pt-BR"/>
              </w:rPr>
              <w:t xml:space="preserve"> </w:t>
            </w:r>
          </w:p>
          <w:p w14:paraId="2E774000" w14:textId="77777777" w:rsidR="00AF251E" w:rsidRPr="00A3318A" w:rsidRDefault="00A3318A" w:rsidP="00702623">
            <w:pPr>
              <w:spacing w:before="120" w:after="120"/>
              <w:rPr>
                <w:lang w:val="pt-BR"/>
              </w:rPr>
            </w:pPr>
            <w:r w:rsidRPr="00A3318A">
              <w:rPr>
                <w:lang w:val="pt-BR"/>
              </w:rPr>
              <w:t>EX-2024-98783392--APN-DLEIAER#ANMAT</w:t>
            </w:r>
          </w:p>
        </w:tc>
      </w:tr>
      <w:tr w:rsidR="00884C50" w14:paraId="2B6828B2" w14:textId="77777777" w:rsidTr="007E3474"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EF75CD" w14:textId="77777777" w:rsidR="00AF251E" w:rsidRPr="003A3E55" w:rsidRDefault="00A3318A" w:rsidP="003A3E55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86F124" w14:textId="77777777" w:rsidR="00AF251E" w:rsidRPr="003A3E55" w:rsidRDefault="00A3318A" w:rsidP="009F7158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propuesta de adopción:</w:t>
            </w:r>
            <w:r>
              <w:rPr>
                <w:b/>
              </w:rPr>
              <w:t xml:space="preserve"> </w:t>
            </w:r>
            <w:r>
              <w:t>-</w:t>
            </w:r>
          </w:p>
          <w:p w14:paraId="26DDF0B5" w14:textId="77777777" w:rsidR="00AF251E" w:rsidRPr="003A3E55" w:rsidRDefault="00A3318A" w:rsidP="009F7158">
            <w:pPr>
              <w:spacing w:after="120"/>
              <w:rPr>
                <w:b/>
              </w:rPr>
            </w:pPr>
            <w:r w:rsidRPr="003A3E55">
              <w:rPr>
                <w:b/>
              </w:rPr>
              <w:t>Fecha propuesta de entrada en vigor:</w:t>
            </w:r>
            <w:r w:rsidRPr="006A63E9">
              <w:t xml:space="preserve"> </w:t>
            </w:r>
            <w:r>
              <w:t>-</w:t>
            </w:r>
          </w:p>
        </w:tc>
      </w:tr>
      <w:tr w:rsidR="00884C50" w14:paraId="50690923" w14:textId="77777777" w:rsidTr="0090284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EDFF71" w14:textId="77777777" w:rsidR="00A52F73" w:rsidRPr="003A3E55" w:rsidRDefault="00A3318A" w:rsidP="003A3E55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lastRenderedPageBreak/>
              <w:t>10.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6D7688" w14:textId="77777777" w:rsidR="00A52F73" w:rsidRPr="003A3E55" w:rsidRDefault="00A3318A" w:rsidP="003A3E55">
            <w:pPr>
              <w:spacing w:before="120" w:after="120"/>
            </w:pPr>
            <w:r w:rsidRPr="003A3E55">
              <w:rPr>
                <w:b/>
              </w:rPr>
              <w:t>Fecha límite para la presentación de observaciones:</w:t>
            </w:r>
            <w:r w:rsidR="00AF251E" w:rsidRPr="003A3E55">
              <w:t xml:space="preserve"> 6 de marzo de 2025</w:t>
            </w:r>
          </w:p>
        </w:tc>
      </w:tr>
      <w:tr w:rsidR="00884C50" w:rsidRPr="00395575" w14:paraId="4B354283" w14:textId="77777777" w:rsidTr="0090284E"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</w:tcPr>
          <w:p w14:paraId="6890535D" w14:textId="77777777" w:rsidR="00A52F73" w:rsidRPr="003A3E55" w:rsidRDefault="00A3318A" w:rsidP="0090284E">
            <w:pPr>
              <w:keepNext/>
              <w:keepLines/>
              <w:spacing w:before="120" w:after="120"/>
              <w:rPr>
                <w:b/>
              </w:rPr>
            </w:pPr>
            <w:r w:rsidRPr="003A3E55">
              <w:rPr>
                <w:b/>
              </w:rPr>
              <w:t>11.</w:t>
            </w:r>
          </w:p>
        </w:tc>
        <w:tc>
          <w:tcPr>
            <w:tcW w:w="8524" w:type="dxa"/>
            <w:tcBorders>
              <w:top w:val="single" w:sz="6" w:space="0" w:color="auto"/>
            </w:tcBorders>
            <w:shd w:val="clear" w:color="auto" w:fill="auto"/>
          </w:tcPr>
          <w:p w14:paraId="03DAF3DA" w14:textId="77777777" w:rsidR="00A52F73" w:rsidRPr="003A3E55" w:rsidRDefault="00A3318A" w:rsidP="00AD2FD7">
            <w:pPr>
              <w:keepNext/>
              <w:keepLines/>
              <w:spacing w:before="120" w:after="120"/>
            </w:pPr>
            <w:r w:rsidRPr="003A3E55">
              <w:rPr>
                <w:b/>
              </w:rPr>
              <w:t>Textos disponibles en:</w:t>
            </w:r>
            <w:r w:rsidR="00AF251E" w:rsidRPr="003A3E55">
              <w:rPr>
                <w:b/>
              </w:rPr>
              <w:t xml:space="preserve"> </w:t>
            </w:r>
            <w:r w:rsidRPr="003A3E55">
              <w:rPr>
                <w:b/>
              </w:rPr>
              <w:t>Servicio nacional de información [X]</w:t>
            </w:r>
            <w:r w:rsidR="00677F2C" w:rsidRPr="003A3E55">
              <w:rPr>
                <w:b/>
              </w:rPr>
              <w:t>,</w:t>
            </w:r>
            <w:r w:rsidRPr="003A3E55">
              <w:rPr>
                <w:b/>
              </w:rPr>
              <w:t xml:space="preserve"> o direcció</w:t>
            </w:r>
            <w:r w:rsidR="00677F2C" w:rsidRPr="003A3E55">
              <w:rPr>
                <w:b/>
              </w:rPr>
              <w:t>n, números de teléfono y de fax y direcciones</w:t>
            </w:r>
            <w:r w:rsidRPr="003A3E55">
              <w:rPr>
                <w:b/>
              </w:rPr>
              <w:t xml:space="preserve"> </w:t>
            </w:r>
            <w:r w:rsidR="00677F2C" w:rsidRPr="003A3E55">
              <w:rPr>
                <w:b/>
              </w:rPr>
              <w:t xml:space="preserve">de </w:t>
            </w:r>
            <w:r w:rsidRPr="003A3E55">
              <w:rPr>
                <w:b/>
              </w:rPr>
              <w:t>correo electrónico y sitio</w:t>
            </w:r>
            <w:r w:rsidR="00677F2C" w:rsidRPr="003A3E55">
              <w:rPr>
                <w:b/>
              </w:rPr>
              <w:t>s</w:t>
            </w:r>
            <w:r w:rsidRPr="003A3E55">
              <w:rPr>
                <w:b/>
              </w:rPr>
              <w:t xml:space="preserve">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caso, de otra institución:</w:t>
            </w:r>
            <w:r w:rsidR="00AF251E" w:rsidRPr="003A3E55">
              <w:t xml:space="preserve"> </w:t>
            </w:r>
          </w:p>
          <w:p w14:paraId="01C9963D" w14:textId="77777777" w:rsidR="00AF251E" w:rsidRPr="003A3E55" w:rsidRDefault="00A3318A" w:rsidP="00AD2FD7">
            <w:pPr>
              <w:keepNext/>
              <w:keepLines/>
            </w:pPr>
            <w:r w:rsidRPr="003A3E55">
              <w:t>Secretaría de Industria y Comercio</w:t>
            </w:r>
          </w:p>
          <w:p w14:paraId="2D9563CC" w14:textId="77777777" w:rsidR="00AF251E" w:rsidRPr="003A3E55" w:rsidRDefault="00A3318A" w:rsidP="00AD2FD7">
            <w:pPr>
              <w:keepNext/>
              <w:keepLines/>
            </w:pPr>
            <w:r w:rsidRPr="003A3E55">
              <w:t>Dirección Nacional de Reglamentos Técnicos</w:t>
            </w:r>
          </w:p>
          <w:p w14:paraId="57226772" w14:textId="77777777" w:rsidR="00AF251E" w:rsidRPr="00A3318A" w:rsidRDefault="00A3318A" w:rsidP="00AD2FD7">
            <w:pPr>
              <w:keepNext/>
              <w:keepLines/>
              <w:rPr>
                <w:lang w:val="pt-BR"/>
              </w:rPr>
            </w:pPr>
            <w:r w:rsidRPr="00A3318A">
              <w:rPr>
                <w:lang w:val="pt-BR"/>
              </w:rPr>
              <w:t>Área de Obstáculos Técnicos al Comercio</w:t>
            </w:r>
          </w:p>
          <w:p w14:paraId="5DE76531" w14:textId="77777777" w:rsidR="00AF251E" w:rsidRPr="00A3318A" w:rsidRDefault="00A3318A" w:rsidP="00AD2FD7">
            <w:pPr>
              <w:keepNext/>
              <w:keepLines/>
              <w:rPr>
                <w:lang w:val="pt-BR"/>
              </w:rPr>
            </w:pPr>
            <w:r w:rsidRPr="00A3318A">
              <w:rPr>
                <w:lang w:val="pt-BR"/>
              </w:rPr>
              <w:t>Avda. Julio A. Roca N° 651 Of. 416</w:t>
            </w:r>
          </w:p>
          <w:p w14:paraId="1121EE68" w14:textId="77777777" w:rsidR="00AF251E" w:rsidRPr="003A3E55" w:rsidRDefault="00A3318A" w:rsidP="00AD2FD7">
            <w:pPr>
              <w:keepNext/>
              <w:keepLines/>
            </w:pPr>
            <w:r w:rsidRPr="003A3E55">
              <w:t>(C1067ABB) Buenos Aires</w:t>
            </w:r>
          </w:p>
          <w:p w14:paraId="5DC3CAF2" w14:textId="77777777" w:rsidR="00AF251E" w:rsidRPr="003A3E55" w:rsidRDefault="00A3318A" w:rsidP="00AD2FD7">
            <w:pPr>
              <w:keepNext/>
              <w:keepLines/>
            </w:pPr>
            <w:r w:rsidRPr="003A3E55">
              <w:t>Argentina</w:t>
            </w:r>
          </w:p>
          <w:p w14:paraId="3B4D8479" w14:textId="77777777" w:rsidR="00AF251E" w:rsidRPr="003A3E55" w:rsidRDefault="00A3318A" w:rsidP="00AD2FD7">
            <w:pPr>
              <w:keepNext/>
              <w:keepLines/>
            </w:pPr>
            <w:r w:rsidRPr="003A3E55">
              <w:t>Tel: +(54 11) 4349 4037 / 4067</w:t>
            </w:r>
          </w:p>
          <w:p w14:paraId="27DFF8A4" w14:textId="77777777" w:rsidR="00AF251E" w:rsidRPr="003A3E55" w:rsidRDefault="00A3318A" w:rsidP="00AD2FD7">
            <w:pPr>
              <w:keepNext/>
              <w:keepLines/>
            </w:pPr>
            <w:r w:rsidRPr="003A3E55">
              <w:t xml:space="preserve">Correo electrónico: </w:t>
            </w:r>
            <w:hyperlink r:id="rId9" w:history="1">
              <w:r w:rsidR="00AF251E" w:rsidRPr="003A3E55">
                <w:rPr>
                  <w:color w:val="0000FF"/>
                  <w:u w:val="single"/>
                </w:rPr>
                <w:t>focalotc@produccion.gob.ar</w:t>
              </w:r>
            </w:hyperlink>
          </w:p>
          <w:p w14:paraId="56526785" w14:textId="77777777" w:rsidR="00AF251E" w:rsidRPr="00553464" w:rsidRDefault="00A3318A" w:rsidP="00AD2FD7">
            <w:pPr>
              <w:keepNext/>
              <w:keepLines/>
              <w:rPr>
                <w:lang w:val="en-GB"/>
              </w:rPr>
            </w:pPr>
            <w:r w:rsidRPr="00553464">
              <w:rPr>
                <w:lang w:val="en-GB"/>
              </w:rPr>
              <w:t xml:space="preserve">Sitio web: </w:t>
            </w:r>
            <w:hyperlink r:id="rId10" w:tgtFrame="_blank" w:history="1">
              <w:r w:rsidR="00AF251E" w:rsidRPr="00553464">
                <w:rPr>
                  <w:color w:val="0000FF"/>
                  <w:u w:val="single"/>
                  <w:lang w:val="en-GB"/>
                </w:rPr>
                <w:t>http://www.puntofocal.gob.ar</w:t>
              </w:r>
            </w:hyperlink>
          </w:p>
          <w:p w14:paraId="325A3F25" w14:textId="77777777" w:rsidR="00AF251E" w:rsidRPr="00553464" w:rsidRDefault="00AF251E" w:rsidP="00AD2FD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lang w:val="en-GB"/>
              </w:rPr>
            </w:pPr>
            <w:hyperlink r:id="rId11" w:tgtFrame="_blank" w:history="1">
              <w:r w:rsidRPr="00553464">
                <w:rPr>
                  <w:color w:val="0000FF"/>
                  <w:u w:val="single"/>
                  <w:lang w:val="en-GB"/>
                </w:rPr>
                <w:t>https://members.wto.org/crnattachments/2025/TBT/ARG/25_00993_00_s.pdf</w:t>
              </w:r>
            </w:hyperlink>
          </w:p>
        </w:tc>
      </w:tr>
    </w:tbl>
    <w:p w14:paraId="55456DC9" w14:textId="77777777" w:rsidR="00AF251E" w:rsidRPr="00553464" w:rsidRDefault="00AF251E" w:rsidP="003A3E55">
      <w:pPr>
        <w:rPr>
          <w:lang w:val="en-GB"/>
        </w:rPr>
      </w:pPr>
    </w:p>
    <w:sectPr w:rsidR="00AF251E" w:rsidRPr="00553464" w:rsidSect="00AE3C0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0DB46" w14:textId="77777777" w:rsidR="00A3318A" w:rsidRDefault="00A3318A">
      <w:r>
        <w:separator/>
      </w:r>
    </w:p>
  </w:endnote>
  <w:endnote w:type="continuationSeparator" w:id="0">
    <w:p w14:paraId="616882E5" w14:textId="77777777" w:rsidR="00A3318A" w:rsidRDefault="00A33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EA205" w14:textId="77777777" w:rsidR="00B531D9" w:rsidRPr="003A3E55" w:rsidRDefault="00A3318A" w:rsidP="00B531D9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CF240" w14:textId="77777777" w:rsidR="00DD65B2" w:rsidRPr="003A3E55" w:rsidRDefault="00A3318A" w:rsidP="00B531D9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8B543" w14:textId="77777777" w:rsidR="00DD65B2" w:rsidRPr="003A3E55" w:rsidRDefault="00A3318A">
    <w:r w:rsidRPr="003A3E5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88210" w14:textId="77777777" w:rsidR="00A3318A" w:rsidRDefault="00A3318A">
      <w:r>
        <w:separator/>
      </w:r>
    </w:p>
  </w:footnote>
  <w:footnote w:type="continuationSeparator" w:id="0">
    <w:p w14:paraId="36EBCB62" w14:textId="77777777" w:rsidR="00A3318A" w:rsidRDefault="00A33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92FE4" w14:textId="77777777" w:rsidR="00B531D9" w:rsidRPr="003A3E55" w:rsidRDefault="00A3318A" w:rsidP="00B531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14:paraId="6A4EFB58" w14:textId="77777777" w:rsidR="00B531D9" w:rsidRPr="003A3E55" w:rsidRDefault="00B531D9" w:rsidP="00B531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30D492D" w14:textId="77777777" w:rsidR="00B531D9" w:rsidRPr="003A3E55" w:rsidRDefault="00A3318A" w:rsidP="00B531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14:paraId="5FBD4293" w14:textId="77777777" w:rsidR="00B531D9" w:rsidRPr="003A3E55" w:rsidRDefault="00B531D9" w:rsidP="00B531D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30EBE" w14:textId="77777777" w:rsidR="00B531D9" w:rsidRPr="003A3E55" w:rsidRDefault="00A3318A" w:rsidP="00B531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G/TBT/N/ARG/462</w:t>
    </w:r>
    <w:bookmarkEnd w:id="0"/>
  </w:p>
  <w:p w14:paraId="0C8976A7" w14:textId="77777777" w:rsidR="00B531D9" w:rsidRPr="003A3E55" w:rsidRDefault="00B531D9" w:rsidP="00B531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099A02A" w14:textId="77777777" w:rsidR="00B531D9" w:rsidRPr="003A3E55" w:rsidRDefault="00A3318A" w:rsidP="00B531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14:paraId="70A22746" w14:textId="77777777" w:rsidR="00DD65B2" w:rsidRPr="003A3E55" w:rsidRDefault="00DD65B2" w:rsidP="00B531D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8"/>
      <w:gridCol w:w="2141"/>
      <w:gridCol w:w="3283"/>
    </w:tblGrid>
    <w:tr w:rsidR="00884C50" w14:paraId="5AA90DC2" w14:textId="77777777" w:rsidTr="004D5D05"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B8A5A36" w14:textId="77777777" w:rsidR="005D4F0E" w:rsidRPr="00674766" w:rsidRDefault="005D4F0E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5B3B811" w14:textId="77777777" w:rsidR="005D4F0E" w:rsidRPr="00674766" w:rsidRDefault="005D4F0E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:rsidR="00884C50" w14:paraId="5540CF19" w14:textId="77777777" w:rsidTr="004D5D05"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14:paraId="2281C46A" w14:textId="77777777" w:rsidR="005D4F0E" w:rsidRPr="00674766" w:rsidRDefault="00A3318A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 wp14:anchorId="4AE0B66A" wp14:editId="29C2D6D4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2648585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14:paraId="6758D06D" w14:textId="77777777" w:rsidR="005D4F0E" w:rsidRPr="00674766" w:rsidRDefault="005D4F0E">
          <w:pPr>
            <w:jc w:val="right"/>
            <w:rPr>
              <w:b/>
              <w:szCs w:val="18"/>
            </w:rPr>
          </w:pPr>
        </w:p>
      </w:tc>
    </w:tr>
    <w:tr w:rsidR="00884C50" w14:paraId="509DF32A" w14:textId="77777777" w:rsidTr="004D5D05"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14:paraId="3255C255" w14:textId="77777777" w:rsidR="005D4F0E" w:rsidRPr="00674766" w:rsidRDefault="005D4F0E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1F0CFEF6" w14:textId="77777777" w:rsidR="00B531D9" w:rsidRPr="003A3E55" w:rsidRDefault="00A3318A" w:rsidP="005D4F0E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G/TBT/N/ARG/462</w:t>
          </w:r>
          <w:bookmarkEnd w:id="2"/>
        </w:p>
      </w:tc>
    </w:tr>
    <w:tr w:rsidR="00884C50" w14:paraId="4BD19A77" w14:textId="77777777" w:rsidTr="004D5D05"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14:paraId="56867D41" w14:textId="77777777" w:rsidR="005D4F0E" w:rsidRPr="00674766" w:rsidRDefault="005D4F0E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00800F24" w14:textId="18766F4B" w:rsidR="005D4F0E" w:rsidRPr="00674766" w:rsidRDefault="00A3318A" w:rsidP="005D4F0E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8"/>
            </w:rPr>
            <w:t>30 de enero de 2025</w:t>
          </w:r>
        </w:p>
      </w:tc>
    </w:tr>
    <w:tr w:rsidR="00884C50" w14:paraId="466009F0" w14:textId="77777777" w:rsidTr="004D5D05"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14:paraId="431F9E86" w14:textId="252EEF97" w:rsidR="005D4F0E" w:rsidRPr="00674766" w:rsidRDefault="00A3318A">
          <w:pPr>
            <w:jc w:val="left"/>
            <w:rPr>
              <w:b/>
              <w:szCs w:val="18"/>
            </w:rPr>
          </w:pPr>
          <w:bookmarkStart w:id="5" w:name="bmkSerial"/>
          <w:r w:rsidRPr="003A3E55">
            <w:rPr>
              <w:color w:val="FF0000"/>
              <w:szCs w:val="18"/>
            </w:rPr>
            <w:t>(</w:t>
          </w:r>
          <w:bookmarkStart w:id="6" w:name="spsSerialNumber"/>
          <w:bookmarkEnd w:id="6"/>
          <w:r>
            <w:rPr>
              <w:color w:val="FF0000"/>
              <w:szCs w:val="18"/>
            </w:rPr>
            <w:t>25-0</w:t>
          </w:r>
          <w:r w:rsidR="00395575">
            <w:rPr>
              <w:color w:val="FF0000"/>
              <w:szCs w:val="18"/>
            </w:rPr>
            <w:t>704</w:t>
          </w:r>
          <w:r w:rsidRPr="003A3E55">
            <w:rPr>
              <w:color w:val="FF0000"/>
              <w:szCs w:val="18"/>
            </w:rPr>
            <w:t>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14:paraId="2F115113" w14:textId="77777777" w:rsidR="005D4F0E" w:rsidRPr="00674766" w:rsidRDefault="00A3318A" w:rsidP="005D4F0E">
          <w:pPr>
            <w:jc w:val="right"/>
            <w:rPr>
              <w:szCs w:val="18"/>
            </w:rPr>
          </w:pPr>
          <w:bookmarkStart w:id="7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bCs/>
              <w:noProof/>
              <w:szCs w:val="18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bCs/>
              <w:noProof/>
              <w:szCs w:val="18"/>
            </w:rPr>
            <w:t>1</w:t>
          </w:r>
          <w:r w:rsidRPr="003A3E55">
            <w:rPr>
              <w:szCs w:val="18"/>
            </w:rPr>
            <w:fldChar w:fldCharType="end"/>
          </w:r>
          <w:bookmarkEnd w:id="7"/>
        </w:p>
      </w:tc>
    </w:tr>
    <w:tr w:rsidR="00884C50" w14:paraId="20B51F75" w14:textId="77777777" w:rsidTr="004D5D05"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14:paraId="6D6A1354" w14:textId="77777777" w:rsidR="005D4F0E" w:rsidRPr="00674766" w:rsidRDefault="00A3318A">
          <w:pPr>
            <w:jc w:val="left"/>
            <w:rPr>
              <w:szCs w:val="18"/>
            </w:rPr>
          </w:pPr>
          <w:bookmarkStart w:id="8" w:name="bmkCommittee"/>
          <w:r w:rsidRPr="003A3E55">
            <w:rPr>
              <w:b/>
              <w:szCs w:val="18"/>
            </w:rPr>
            <w:t>Comité de Obstáculos Técnicos al Comercio</w:t>
          </w:r>
          <w:bookmarkEnd w:id="8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14:paraId="197460E0" w14:textId="77777777" w:rsidR="005D4F0E" w:rsidRPr="003A3E55" w:rsidRDefault="00A3318A">
          <w:pPr>
            <w:jc w:val="right"/>
            <w:rPr>
              <w:bCs/>
              <w:szCs w:val="18"/>
            </w:rPr>
          </w:pPr>
          <w:bookmarkStart w:id="9" w:name="bmkLanguage"/>
          <w:r w:rsidRPr="003A3E55">
            <w:rPr>
              <w:bCs/>
              <w:szCs w:val="18"/>
            </w:rPr>
            <w:t>Original:</w:t>
          </w:r>
          <w:r w:rsidR="00AF251E" w:rsidRPr="003A3E55">
            <w:rPr>
              <w:bCs/>
              <w:szCs w:val="18"/>
            </w:rPr>
            <w:t xml:space="preserve"> </w:t>
          </w:r>
          <w:bookmarkStart w:id="10" w:name="spsOriginalLanguage"/>
          <w:r w:rsidR="00AF251E" w:rsidRPr="003A3E55">
            <w:rPr>
              <w:bCs/>
              <w:szCs w:val="18"/>
            </w:rPr>
            <w:t>español</w:t>
          </w:r>
          <w:bookmarkEnd w:id="10"/>
          <w:bookmarkEnd w:id="9"/>
        </w:p>
      </w:tc>
    </w:tr>
  </w:tbl>
  <w:p w14:paraId="5F849A2D" w14:textId="77777777" w:rsidR="00DD65B2" w:rsidRPr="003A3E55" w:rsidRDefault="00DD65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A63010CC"/>
    <w:numStyleLink w:val="LegalHeadings"/>
  </w:abstractNum>
  <w:abstractNum w:abstractNumId="12" w15:restartNumberingAfterBreak="0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C56A34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8241A52" w:tentative="1">
      <w:start w:val="1"/>
      <w:numFmt w:val="lowerLetter"/>
      <w:lvlText w:val="%2."/>
      <w:lvlJc w:val="left"/>
      <w:pPr>
        <w:ind w:left="1080" w:hanging="360"/>
      </w:pPr>
    </w:lvl>
    <w:lvl w:ilvl="2" w:tplc="0A20D4C0" w:tentative="1">
      <w:start w:val="1"/>
      <w:numFmt w:val="lowerRoman"/>
      <w:lvlText w:val="%3."/>
      <w:lvlJc w:val="right"/>
      <w:pPr>
        <w:ind w:left="1800" w:hanging="180"/>
      </w:pPr>
    </w:lvl>
    <w:lvl w:ilvl="3" w:tplc="540CC786" w:tentative="1">
      <w:start w:val="1"/>
      <w:numFmt w:val="decimal"/>
      <w:lvlText w:val="%4."/>
      <w:lvlJc w:val="left"/>
      <w:pPr>
        <w:ind w:left="2520" w:hanging="360"/>
      </w:pPr>
    </w:lvl>
    <w:lvl w:ilvl="4" w:tplc="06C29B94" w:tentative="1">
      <w:start w:val="1"/>
      <w:numFmt w:val="lowerLetter"/>
      <w:lvlText w:val="%5."/>
      <w:lvlJc w:val="left"/>
      <w:pPr>
        <w:ind w:left="3240" w:hanging="360"/>
      </w:pPr>
    </w:lvl>
    <w:lvl w:ilvl="5" w:tplc="159E9DA0" w:tentative="1">
      <w:start w:val="1"/>
      <w:numFmt w:val="lowerRoman"/>
      <w:lvlText w:val="%6."/>
      <w:lvlJc w:val="right"/>
      <w:pPr>
        <w:ind w:left="3960" w:hanging="180"/>
      </w:pPr>
    </w:lvl>
    <w:lvl w:ilvl="6" w:tplc="A028C76C" w:tentative="1">
      <w:start w:val="1"/>
      <w:numFmt w:val="decimal"/>
      <w:lvlText w:val="%7."/>
      <w:lvlJc w:val="left"/>
      <w:pPr>
        <w:ind w:left="4680" w:hanging="360"/>
      </w:pPr>
    </w:lvl>
    <w:lvl w:ilvl="7" w:tplc="303E121A" w:tentative="1">
      <w:start w:val="1"/>
      <w:numFmt w:val="lowerLetter"/>
      <w:lvlText w:val="%8."/>
      <w:lvlJc w:val="left"/>
      <w:pPr>
        <w:ind w:left="5400" w:hanging="360"/>
      </w:pPr>
    </w:lvl>
    <w:lvl w:ilvl="8" w:tplc="B7EA003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5665777">
    <w:abstractNumId w:val="8"/>
  </w:num>
  <w:num w:numId="2" w16cid:durableId="533814847">
    <w:abstractNumId w:val="3"/>
  </w:num>
  <w:num w:numId="3" w16cid:durableId="882794140">
    <w:abstractNumId w:val="2"/>
  </w:num>
  <w:num w:numId="4" w16cid:durableId="2138716875">
    <w:abstractNumId w:val="1"/>
  </w:num>
  <w:num w:numId="5" w16cid:durableId="2010475558">
    <w:abstractNumId w:val="0"/>
  </w:num>
  <w:num w:numId="6" w16cid:durableId="557136008">
    <w:abstractNumId w:val="12"/>
  </w:num>
  <w:num w:numId="7" w16cid:durableId="1305889775">
    <w:abstractNumId w:val="10"/>
  </w:num>
  <w:num w:numId="8" w16cid:durableId="1219173647">
    <w:abstractNumId w:val="13"/>
  </w:num>
  <w:num w:numId="9" w16cid:durableId="858390653">
    <w:abstractNumId w:val="9"/>
  </w:num>
  <w:num w:numId="10" w16cid:durableId="1770344426">
    <w:abstractNumId w:val="7"/>
  </w:num>
  <w:num w:numId="11" w16cid:durableId="555705125">
    <w:abstractNumId w:val="6"/>
  </w:num>
  <w:num w:numId="12" w16cid:durableId="1370301388">
    <w:abstractNumId w:val="5"/>
  </w:num>
  <w:num w:numId="13" w16cid:durableId="963729490">
    <w:abstractNumId w:val="4"/>
  </w:num>
  <w:num w:numId="14" w16cid:durableId="644697298">
    <w:abstractNumId w:val="11"/>
  </w:num>
  <w:num w:numId="15" w16cid:durableId="1087407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A7098"/>
    <w:rsid w:val="000B12FE"/>
    <w:rsid w:val="000C724C"/>
    <w:rsid w:val="000D23F0"/>
    <w:rsid w:val="000D2FB0"/>
    <w:rsid w:val="000D4C66"/>
    <w:rsid w:val="00104D9E"/>
    <w:rsid w:val="00114B29"/>
    <w:rsid w:val="001171A2"/>
    <w:rsid w:val="00120B96"/>
    <w:rsid w:val="001273FC"/>
    <w:rsid w:val="001338F0"/>
    <w:rsid w:val="0014012F"/>
    <w:rsid w:val="001426D0"/>
    <w:rsid w:val="00145D51"/>
    <w:rsid w:val="0017356C"/>
    <w:rsid w:val="00182B7B"/>
    <w:rsid w:val="001B50DF"/>
    <w:rsid w:val="001B6B1E"/>
    <w:rsid w:val="001B7E89"/>
    <w:rsid w:val="001C08C0"/>
    <w:rsid w:val="001C7AC6"/>
    <w:rsid w:val="001D0E4B"/>
    <w:rsid w:val="001D74DE"/>
    <w:rsid w:val="001E6701"/>
    <w:rsid w:val="001F2C22"/>
    <w:rsid w:val="00200874"/>
    <w:rsid w:val="00207095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C71DE"/>
    <w:rsid w:val="002E4A00"/>
    <w:rsid w:val="003267CD"/>
    <w:rsid w:val="00334600"/>
    <w:rsid w:val="00337700"/>
    <w:rsid w:val="003422F5"/>
    <w:rsid w:val="00342A86"/>
    <w:rsid w:val="00395575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FB1"/>
    <w:rsid w:val="0043612A"/>
    <w:rsid w:val="00440FA1"/>
    <w:rsid w:val="00466A2B"/>
    <w:rsid w:val="004935F4"/>
    <w:rsid w:val="004A0F06"/>
    <w:rsid w:val="004B06F7"/>
    <w:rsid w:val="004D290D"/>
    <w:rsid w:val="004D3BBA"/>
    <w:rsid w:val="004D5D05"/>
    <w:rsid w:val="004D622B"/>
    <w:rsid w:val="004E1A35"/>
    <w:rsid w:val="004E55A0"/>
    <w:rsid w:val="004F4ADE"/>
    <w:rsid w:val="00524772"/>
    <w:rsid w:val="00533502"/>
    <w:rsid w:val="0054586F"/>
    <w:rsid w:val="00553464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605630"/>
    <w:rsid w:val="00617B12"/>
    <w:rsid w:val="006652F7"/>
    <w:rsid w:val="00674766"/>
    <w:rsid w:val="00674833"/>
    <w:rsid w:val="00677F2C"/>
    <w:rsid w:val="00696361"/>
    <w:rsid w:val="006A2F2A"/>
    <w:rsid w:val="006A63E9"/>
    <w:rsid w:val="006C0F04"/>
    <w:rsid w:val="006D492E"/>
    <w:rsid w:val="006E0C67"/>
    <w:rsid w:val="006F728A"/>
    <w:rsid w:val="00702623"/>
    <w:rsid w:val="00713022"/>
    <w:rsid w:val="00727F5B"/>
    <w:rsid w:val="00735ADA"/>
    <w:rsid w:val="00744D6F"/>
    <w:rsid w:val="007461AF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4C50"/>
    <w:rsid w:val="00885409"/>
    <w:rsid w:val="008915D0"/>
    <w:rsid w:val="008960CC"/>
    <w:rsid w:val="008A1305"/>
    <w:rsid w:val="008A2F61"/>
    <w:rsid w:val="008E4B39"/>
    <w:rsid w:val="0090284E"/>
    <w:rsid w:val="00912133"/>
    <w:rsid w:val="0091417D"/>
    <w:rsid w:val="00917BFE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318A"/>
    <w:rsid w:val="00A37C79"/>
    <w:rsid w:val="00A42A6A"/>
    <w:rsid w:val="00A46611"/>
    <w:rsid w:val="00A52F73"/>
    <w:rsid w:val="00A5462B"/>
    <w:rsid w:val="00A60556"/>
    <w:rsid w:val="00A627A8"/>
    <w:rsid w:val="00A67526"/>
    <w:rsid w:val="00A73F8C"/>
    <w:rsid w:val="00A803F2"/>
    <w:rsid w:val="00A84BF5"/>
    <w:rsid w:val="00A950D3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729C4"/>
    <w:rsid w:val="00B7403D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7117"/>
    <w:rsid w:val="00CB2591"/>
    <w:rsid w:val="00CD0195"/>
    <w:rsid w:val="00CD0728"/>
    <w:rsid w:val="00CD5EC3"/>
    <w:rsid w:val="00CE1C9D"/>
    <w:rsid w:val="00CF4D05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593F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94D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Text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calotc@produccion.gob.ar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mbers.wto.org/crnattachments/2025/TBT/ARG/25_00993_00_s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puntofocal.gob.a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focalotc@produccion.gob.ar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87E636-BE47-4235-B5C1-2DE7E25684F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Manager/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/>
  <dc:description>LDIMD - DTU</dc:description>
  <cp:lastModifiedBy/>
  <cp:revision>3</cp:revision>
  <dcterms:created xsi:type="dcterms:W3CDTF">2025-01-29T15:49:00Z</dcterms:created>
  <dcterms:modified xsi:type="dcterms:W3CDTF">2025-01-30T09:18:00Z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