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DA42" w14:textId="77777777" w:rsidR="009239F7" w:rsidRPr="002F6A28" w:rsidRDefault="0059668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D9EE939" w14:textId="77777777" w:rsidR="009239F7" w:rsidRPr="002F6A28" w:rsidRDefault="0059668E" w:rsidP="002F6A28">
      <w:pPr>
        <w:jc w:val="center"/>
      </w:pPr>
      <w:r w:rsidRPr="002F6A28">
        <w:t>The following notification is being circulated in accordance with Article 10.6</w:t>
      </w:r>
    </w:p>
    <w:p w14:paraId="446601F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650CE" w14:paraId="7F8475B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866BE99" w14:textId="77777777" w:rsidR="00F85C99" w:rsidRPr="002F6A28" w:rsidRDefault="005966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8AAA0D7" w14:textId="77777777" w:rsidR="00F85C99" w:rsidRPr="002F6A28" w:rsidRDefault="0059668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THE SEPARATE CUSTOMS TERRITORY OF TAIWAN, PENGHU, KINMEN AND MATSU</w:t>
            </w:r>
          </w:p>
          <w:p w14:paraId="04E926DC" w14:textId="77777777" w:rsidR="00F85C99" w:rsidRPr="002F6A28" w:rsidRDefault="0059668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650CE" w14:paraId="140BD3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53611" w14:textId="77777777" w:rsidR="00F85C99" w:rsidRPr="002F6A28" w:rsidRDefault="005966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7E765" w14:textId="77777777" w:rsidR="00F85C99" w:rsidRPr="002F6A28" w:rsidRDefault="0059668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814D088" w14:textId="77777777" w:rsidR="00EE3A11" w:rsidRPr="00C379C8" w:rsidRDefault="0059668E" w:rsidP="00155128">
            <w:pPr>
              <w:spacing w:after="120"/>
            </w:pPr>
            <w:r w:rsidRPr="00C379C8">
              <w:t>Food and Drug Administration, Ministry of Health and Welfare</w:t>
            </w:r>
          </w:p>
          <w:p w14:paraId="2190A5C9" w14:textId="77777777" w:rsidR="00F85C99" w:rsidRPr="002F6A28" w:rsidRDefault="0059668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534C239" w14:textId="77777777" w:rsidR="00AC6C6E" w:rsidRPr="00C379C8" w:rsidRDefault="0059668E" w:rsidP="00AA646C">
            <w:pPr>
              <w:spacing w:after="120"/>
            </w:pPr>
            <w:r w:rsidRPr="00C379C8">
              <w:t xml:space="preserve">Please submit comments to: WTO TBT Enquiry Point, Email: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  <w:tr w:rsidR="00D650CE" w14:paraId="01C1B5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AC673" w14:textId="77777777" w:rsidR="00F85C99" w:rsidRPr="002F6A28" w:rsidRDefault="005966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BF1A2" w14:textId="77777777" w:rsidR="00F85C99" w:rsidRPr="0058336F" w:rsidRDefault="0059668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650CE" w14:paraId="6A0E03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DC42A" w14:textId="77777777" w:rsidR="00F85C99" w:rsidRPr="002F6A28" w:rsidRDefault="005966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B8D06" w14:textId="77777777" w:rsidR="00F85C99" w:rsidRPr="002F6A28" w:rsidRDefault="0059668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ESSENTIAL OILS AND RESINOIDS; PERFUMERY, COSMETIC OR TOILET PREPARATIONS (HS code(s): 33); Soap; organic surface-active products and preparations for use as soap, in the form of bars, cakes, moulded pieces or shapes, whether or not containing soap; organic surface-active products and preparations for washing the skin, in the form of liquid or cream and put up for retail sale, whether or not containing soap; paper, wadding, felt and nonwovens, impregnated, coated or covered with soap or detergent (HS code(s): 3401)</w:t>
            </w:r>
          </w:p>
        </w:tc>
      </w:tr>
      <w:tr w:rsidR="00D650CE" w14:paraId="0EA89C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DF4E7" w14:textId="77777777" w:rsidR="00F85C99" w:rsidRPr="002F6A28" w:rsidRDefault="005966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903EE" w14:textId="77777777" w:rsidR="00F85C99" w:rsidRPr="002F6A28" w:rsidRDefault="0059668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Amendment to Article 7 of the Labeling Requirements for Cosmetic Packaging, Containers, Labels, or Directions.; (2 page(s), in Chinese), (1 page(s), in English)</w:t>
            </w:r>
          </w:p>
        </w:tc>
      </w:tr>
      <w:tr w:rsidR="00D650CE" w14:paraId="20237E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008F6" w14:textId="77777777" w:rsidR="00F85C99" w:rsidRPr="002F6A28" w:rsidRDefault="005966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4B5E9" w14:textId="77777777" w:rsidR="00F85C99" w:rsidRPr="002F6A28" w:rsidRDefault="0059668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Food and Drug Administration, Ministry of Health and Welfare proposes to amend the Article 7 of the Labeling Requirements for Cosmetic Packaging, Containers, Labels, or Directions. Details of the regulated scope are specified in the attached documents. </w:t>
            </w:r>
          </w:p>
        </w:tc>
      </w:tr>
      <w:tr w:rsidR="00D650CE" w14:paraId="6A2025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7C31A" w14:textId="77777777" w:rsidR="00F85C99" w:rsidRPr="002F6A28" w:rsidRDefault="005966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480DA" w14:textId="77777777" w:rsidR="00F85C99" w:rsidRPr="002F6A28" w:rsidRDefault="0059668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</w:t>
            </w:r>
          </w:p>
        </w:tc>
      </w:tr>
      <w:tr w:rsidR="00D650CE" w14:paraId="3FADB3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F2475" w14:textId="77777777" w:rsidR="00F85C99" w:rsidRPr="002F6A28" w:rsidRDefault="0059668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6990A" w14:textId="77777777" w:rsidR="00086AF5" w:rsidRPr="00086AF5" w:rsidRDefault="0059668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09C3EB" w14:textId="77777777" w:rsidR="00EE3A11" w:rsidRPr="002F6A28" w:rsidRDefault="0059668E" w:rsidP="007F13E8">
            <w:pPr>
              <w:spacing w:before="120" w:after="120"/>
            </w:pPr>
            <w:r w:rsidRPr="002F6A28">
              <w:t>Cosmetic Hygiene and Safety Act.</w:t>
            </w:r>
          </w:p>
        </w:tc>
      </w:tr>
      <w:tr w:rsidR="00D650CE" w14:paraId="6C08242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C2CFC" w14:textId="77777777" w:rsidR="00EE3A11" w:rsidRPr="002F6A28" w:rsidRDefault="005966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678CB" w14:textId="77777777" w:rsidR="00EE3A11" w:rsidRPr="002F6A28" w:rsidRDefault="0059668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C24D4E5" w14:textId="77777777" w:rsidR="00EE3A11" w:rsidRPr="002F6A28" w:rsidRDefault="0059668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650CE" w14:paraId="1C75D9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04A55" w14:textId="77777777" w:rsidR="00F85C99" w:rsidRPr="002F6A28" w:rsidRDefault="005966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06815" w14:textId="77777777" w:rsidR="00F85C99" w:rsidRPr="002F6A28" w:rsidRDefault="0059668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650CE" w14:paraId="5EB3EF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01B599D" w14:textId="77777777" w:rsidR="00F85C99" w:rsidRPr="002F6A28" w:rsidRDefault="0059668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449CA2E" w14:textId="77777777" w:rsidR="00F85C99" w:rsidRPr="002F6A28" w:rsidRDefault="0059668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DE2125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4DAA91DC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Bureau of Standards, Metrology and Inspection</w:t>
            </w:r>
          </w:p>
          <w:p w14:paraId="23AA83DC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Economic Affairs</w:t>
            </w:r>
          </w:p>
          <w:p w14:paraId="5F9147B7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No. 4, Sec. 1, Jinan Rd., Zhongzheng Dist.</w:t>
            </w:r>
          </w:p>
          <w:p w14:paraId="63792B8B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Taipei City 100, Taiwan</w:t>
            </w:r>
          </w:p>
          <w:p w14:paraId="3A885B33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+(886-2) 23431916</w:t>
            </w:r>
          </w:p>
          <w:p w14:paraId="1C1F75FE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+(886-2) 23431804</w:t>
            </w:r>
          </w:p>
          <w:p w14:paraId="7DFE492B" w14:textId="77777777" w:rsidR="00EE3A11" w:rsidRPr="00A12DDE" w:rsidRDefault="005966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="00EE3A11" w:rsidRPr="00A12DDE">
                <w:rPr>
                  <w:bCs/>
                  <w:color w:val="0000FF"/>
                  <w:u w:val="single"/>
                </w:rPr>
                <w:t>tbtenq@bsmi.gov.tw</w:t>
              </w:r>
            </w:hyperlink>
          </w:p>
          <w:p w14:paraId="1F49E3CB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https://members.wto.org/crnattachments/2025/TBT/TPKM/25_00948_00_x.pdf</w:t>
              </w:r>
            </w:hyperlink>
          </w:p>
          <w:p w14:paraId="70B4AF3F" w14:textId="77777777" w:rsidR="00EE3A11" w:rsidRPr="00A12DDE" w:rsidRDefault="00EE3A11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https://members.wto.org/crnattachments/2025/TBT/TPKM/25_00948_00_e.pdf</w:t>
              </w:r>
            </w:hyperlink>
          </w:p>
        </w:tc>
      </w:tr>
    </w:tbl>
    <w:p w14:paraId="37EBBC1C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B0D1D" w14:textId="77777777" w:rsidR="0059668E" w:rsidRDefault="0059668E">
      <w:r>
        <w:separator/>
      </w:r>
    </w:p>
  </w:endnote>
  <w:endnote w:type="continuationSeparator" w:id="0">
    <w:p w14:paraId="2EEBD6DB" w14:textId="77777777" w:rsidR="0059668E" w:rsidRDefault="0059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FDF1" w14:textId="77777777" w:rsidR="009239F7" w:rsidRPr="002F6A28" w:rsidRDefault="0059668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ECA6" w14:textId="77777777" w:rsidR="009239F7" w:rsidRPr="002F6A28" w:rsidRDefault="0059668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8824" w14:textId="77777777" w:rsidR="00EE3A11" w:rsidRPr="002F6A28" w:rsidRDefault="0059668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2E86" w14:textId="77777777" w:rsidR="0059668E" w:rsidRDefault="0059668E">
      <w:r>
        <w:separator/>
      </w:r>
    </w:p>
  </w:footnote>
  <w:footnote w:type="continuationSeparator" w:id="0">
    <w:p w14:paraId="7F0FB365" w14:textId="77777777" w:rsidR="0059668E" w:rsidRDefault="0059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2CFD" w14:textId="77777777" w:rsidR="009239F7" w:rsidRPr="002F6A28" w:rsidRDefault="005966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ADAD63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5953A1" w14:textId="77777777" w:rsidR="009239F7" w:rsidRPr="002F6A28" w:rsidRDefault="005966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E9F1D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7D26" w14:textId="77777777" w:rsidR="009239F7" w:rsidRPr="002F6A28" w:rsidRDefault="005966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G/TBT/N/TPKM/556</w:t>
    </w:r>
    <w:bookmarkEnd w:id="0"/>
  </w:p>
  <w:p w14:paraId="7B06E1A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0CF055" w14:textId="77777777" w:rsidR="009239F7" w:rsidRPr="002F6A28" w:rsidRDefault="005966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6CCD2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50CE" w14:paraId="3AC2ECE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78948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E5D25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650CE" w14:paraId="0957440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084F95" w14:textId="77777777" w:rsidR="00ED54E0" w:rsidRPr="009239F7" w:rsidRDefault="0059668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5BE8C6B" wp14:editId="3A1DB9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77421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E2014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650CE" w14:paraId="0E0B594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D98E7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3B67D5" w14:textId="77777777" w:rsidR="009239F7" w:rsidRPr="002F6A28" w:rsidRDefault="0059668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G/TBT/N/TPKM/556</w:t>
          </w:r>
          <w:bookmarkEnd w:id="2"/>
        </w:p>
      </w:tc>
    </w:tr>
    <w:tr w:rsidR="00D650CE" w14:paraId="35DB05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6CDF3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BC4CCC" w14:textId="292C3BA6" w:rsidR="00ED54E0" w:rsidRPr="009239F7" w:rsidRDefault="0059668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January 2025</w:t>
          </w:r>
        </w:p>
      </w:tc>
    </w:tr>
    <w:tr w:rsidR="00D650CE" w14:paraId="1001D54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768AD5" w14:textId="1AF30559" w:rsidR="00ED54E0" w:rsidRPr="009239F7" w:rsidRDefault="0059668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9D7CA7">
            <w:rPr>
              <w:color w:val="FF0000"/>
              <w:szCs w:val="16"/>
            </w:rPr>
            <w:t>0653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B8C8F3" w14:textId="77777777" w:rsidR="00ED54E0" w:rsidRPr="009239F7" w:rsidRDefault="0059668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650CE" w14:paraId="3D7CBA5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5F5404" w14:textId="77777777" w:rsidR="00ED54E0" w:rsidRPr="009239F7" w:rsidRDefault="0059668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26EDC7" w14:textId="77777777" w:rsidR="00ED54E0" w:rsidRPr="002F6A28" w:rsidRDefault="0059668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5058DA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0400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44201C" w:tentative="1">
      <w:start w:val="1"/>
      <w:numFmt w:val="lowerLetter"/>
      <w:lvlText w:val="%2."/>
      <w:lvlJc w:val="left"/>
      <w:pPr>
        <w:ind w:left="1080" w:hanging="360"/>
      </w:pPr>
    </w:lvl>
    <w:lvl w:ilvl="2" w:tplc="5B400C36" w:tentative="1">
      <w:start w:val="1"/>
      <w:numFmt w:val="lowerRoman"/>
      <w:lvlText w:val="%3."/>
      <w:lvlJc w:val="right"/>
      <w:pPr>
        <w:ind w:left="1800" w:hanging="180"/>
      </w:pPr>
    </w:lvl>
    <w:lvl w:ilvl="3" w:tplc="D8E42DA6" w:tentative="1">
      <w:start w:val="1"/>
      <w:numFmt w:val="decimal"/>
      <w:lvlText w:val="%4."/>
      <w:lvlJc w:val="left"/>
      <w:pPr>
        <w:ind w:left="2520" w:hanging="360"/>
      </w:pPr>
    </w:lvl>
    <w:lvl w:ilvl="4" w:tplc="AAA63EFE" w:tentative="1">
      <w:start w:val="1"/>
      <w:numFmt w:val="lowerLetter"/>
      <w:lvlText w:val="%5."/>
      <w:lvlJc w:val="left"/>
      <w:pPr>
        <w:ind w:left="3240" w:hanging="360"/>
      </w:pPr>
    </w:lvl>
    <w:lvl w:ilvl="5" w:tplc="E5E2D49E" w:tentative="1">
      <w:start w:val="1"/>
      <w:numFmt w:val="lowerRoman"/>
      <w:lvlText w:val="%6."/>
      <w:lvlJc w:val="right"/>
      <w:pPr>
        <w:ind w:left="3960" w:hanging="180"/>
      </w:pPr>
    </w:lvl>
    <w:lvl w:ilvl="6" w:tplc="3522ADD4" w:tentative="1">
      <w:start w:val="1"/>
      <w:numFmt w:val="decimal"/>
      <w:lvlText w:val="%7."/>
      <w:lvlJc w:val="left"/>
      <w:pPr>
        <w:ind w:left="4680" w:hanging="360"/>
      </w:pPr>
    </w:lvl>
    <w:lvl w:ilvl="7" w:tplc="3140E4FC" w:tentative="1">
      <w:start w:val="1"/>
      <w:numFmt w:val="lowerLetter"/>
      <w:lvlText w:val="%8."/>
      <w:lvlJc w:val="left"/>
      <w:pPr>
        <w:ind w:left="5400" w:hanging="360"/>
      </w:pPr>
    </w:lvl>
    <w:lvl w:ilvl="8" w:tplc="47EA29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071786">
    <w:abstractNumId w:val="9"/>
  </w:num>
  <w:num w:numId="2" w16cid:durableId="2120711869">
    <w:abstractNumId w:val="7"/>
  </w:num>
  <w:num w:numId="3" w16cid:durableId="830367195">
    <w:abstractNumId w:val="6"/>
  </w:num>
  <w:num w:numId="4" w16cid:durableId="335811300">
    <w:abstractNumId w:val="5"/>
  </w:num>
  <w:num w:numId="5" w16cid:durableId="1969696611">
    <w:abstractNumId w:val="4"/>
  </w:num>
  <w:num w:numId="6" w16cid:durableId="118307785">
    <w:abstractNumId w:val="12"/>
  </w:num>
  <w:num w:numId="7" w16cid:durableId="821697399">
    <w:abstractNumId w:val="11"/>
  </w:num>
  <w:num w:numId="8" w16cid:durableId="2011638216">
    <w:abstractNumId w:val="10"/>
  </w:num>
  <w:num w:numId="9" w16cid:durableId="9919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7529578">
    <w:abstractNumId w:val="13"/>
  </w:num>
  <w:num w:numId="11" w16cid:durableId="2029092682">
    <w:abstractNumId w:val="8"/>
  </w:num>
  <w:num w:numId="12" w16cid:durableId="1059523476">
    <w:abstractNumId w:val="3"/>
  </w:num>
  <w:num w:numId="13" w16cid:durableId="670761688">
    <w:abstractNumId w:val="2"/>
  </w:num>
  <w:num w:numId="14" w16cid:durableId="291521134">
    <w:abstractNumId w:val="1"/>
  </w:num>
  <w:num w:numId="15" w16cid:durableId="1432168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38E7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7DF3"/>
    <w:rsid w:val="00267723"/>
    <w:rsid w:val="00270637"/>
    <w:rsid w:val="0027067B"/>
    <w:rsid w:val="002A7527"/>
    <w:rsid w:val="002D21E3"/>
    <w:rsid w:val="002E0C72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1785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668E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7CA7"/>
    <w:rsid w:val="009E6A76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50CE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61C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TPKM/25_00948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TPKM/25_00948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enq@bsmi.gov.t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tbtenq@bsmi.gov.t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652F3C-4B3B-401A-99E2-F427F9C74E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397</Words>
  <Characters>2370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2025-01-27T08:31:00Z</dcterms:created>
  <dcterms:modified xsi:type="dcterms:W3CDTF">2025-01-27T09:24:00Z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