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37AC4E6" w14:textId="77777777" w:rsidR="009239F7" w:rsidRPr="002F6A28" w:rsidRDefault="00C13E8A" w:rsidP="002F6A28">
      <w:pPr>
        <w:pStyle w:val="Title"/>
        <w:rPr>
          <w:caps w:val="0"/>
          <w:kern w:val="0"/>
        </w:rPr>
      </w:pPr>
      <w:r w:rsidRPr="002F6A28">
        <w:rPr>
          <w:caps w:val="0"/>
          <w:kern w:val="0"/>
        </w:rPr>
        <w:t>NOTIFICATION</w:t>
      </w:r>
    </w:p>
    <w:p w14:paraId="47E0B01A" w14:textId="77777777" w:rsidR="009239F7" w:rsidRPr="002F6A28" w:rsidRDefault="00C13E8A" w:rsidP="002F6A28">
      <w:pPr>
        <w:jc w:val="center"/>
      </w:pPr>
      <w:r w:rsidRPr="002F6A28">
        <w:t>The following notification is being circulated in accordance with Article 10.6</w:t>
      </w:r>
    </w:p>
    <w:p w14:paraId="11D0BBBA" w14:textId="77777777" w:rsidR="009239F7" w:rsidRPr="002F6A28" w:rsidRDefault="009239F7" w:rsidP="002F6A28"/>
    <w:tbl>
      <w:tblPr>
        <w:tblW w:w="5000" w:type="pct"/>
        <w:tblBorders>
          <w:top w:val="double" w:sz="6" w:space="0" w:color="auto"/>
          <w:left w:val="double" w:sz="6" w:space="0" w:color="auto"/>
          <w:bottom w:val="double" w:sz="6" w:space="0" w:color="auto"/>
          <w:right w:val="double" w:sz="6" w:space="0" w:color="auto"/>
          <w:insideH w:val="single" w:sz="6" w:space="0" w:color="auto"/>
        </w:tblBorders>
        <w:tblLayout w:type="fixed"/>
        <w:tblCellMar>
          <w:left w:w="113" w:type="dxa"/>
          <w:right w:w="113" w:type="dxa"/>
        </w:tblCellMar>
        <w:tblLook w:val="0000" w:firstRow="0" w:lastRow="0" w:firstColumn="0" w:lastColumn="0" w:noHBand="0" w:noVBand="0"/>
      </w:tblPr>
      <w:tblGrid>
        <w:gridCol w:w="698"/>
        <w:gridCol w:w="8282"/>
      </w:tblGrid>
      <w:tr w:rsidR="008D3F48" w14:paraId="54256F8C" w14:textId="77777777" w:rsidTr="0069259F">
        <w:tc>
          <w:tcPr>
            <w:tcW w:w="713" w:type="dxa"/>
            <w:tcBorders>
              <w:bottom w:val="single" w:sz="6" w:space="0" w:color="auto"/>
            </w:tcBorders>
            <w:shd w:val="clear" w:color="auto" w:fill="auto"/>
          </w:tcPr>
          <w:p w14:paraId="0FBE7FBA" w14:textId="77777777" w:rsidR="00F85C99" w:rsidRPr="002F6A28" w:rsidRDefault="00C13E8A" w:rsidP="002F6A28">
            <w:pPr>
              <w:spacing w:before="120" w:after="120"/>
              <w:jc w:val="left"/>
            </w:pPr>
            <w:r w:rsidRPr="002F6A28">
              <w:rPr>
                <w:b/>
              </w:rPr>
              <w:t>1.</w:t>
            </w:r>
          </w:p>
        </w:tc>
        <w:tc>
          <w:tcPr>
            <w:tcW w:w="8546" w:type="dxa"/>
            <w:tcBorders>
              <w:bottom w:val="single" w:sz="6" w:space="0" w:color="auto"/>
            </w:tcBorders>
            <w:shd w:val="clear" w:color="auto" w:fill="auto"/>
          </w:tcPr>
          <w:p w14:paraId="1A36BC0B" w14:textId="77777777" w:rsidR="00F85C99" w:rsidRPr="002F6A28" w:rsidRDefault="00C13E8A" w:rsidP="00C805B6">
            <w:pPr>
              <w:spacing w:before="120" w:after="120"/>
            </w:pPr>
            <w:r w:rsidRPr="002F6A28">
              <w:rPr>
                <w:b/>
              </w:rPr>
              <w:t>Notifying Member:</w:t>
            </w:r>
            <w:r w:rsidR="00EE3A11" w:rsidRPr="00C92678">
              <w:t xml:space="preserve"> </w:t>
            </w:r>
            <w:r w:rsidR="00EE3A11" w:rsidRPr="00C92678">
              <w:rPr>
                <w:u w:val="single"/>
              </w:rPr>
              <w:t>UNITED STATES OF AMERICA</w:t>
            </w:r>
          </w:p>
          <w:p w14:paraId="40D8B1AF" w14:textId="77777777" w:rsidR="00F85C99" w:rsidRPr="002F6A28" w:rsidRDefault="00C13E8A" w:rsidP="002F6A28">
            <w:pPr>
              <w:spacing w:after="120"/>
            </w:pPr>
            <w:r w:rsidRPr="002F6A28">
              <w:rPr>
                <w:b/>
              </w:rPr>
              <w:t>If applicable, name of local government involved (Article 3.2 and 7.2):</w:t>
            </w:r>
            <w:r w:rsidR="00EE3A11" w:rsidRPr="00C379C8">
              <w:t xml:space="preserve"> </w:t>
            </w:r>
          </w:p>
        </w:tc>
      </w:tr>
      <w:tr w:rsidR="008D3F48" w14:paraId="6F4131CB" w14:textId="77777777" w:rsidTr="0069259F">
        <w:tc>
          <w:tcPr>
            <w:tcW w:w="713" w:type="dxa"/>
            <w:tcBorders>
              <w:top w:val="single" w:sz="6" w:space="0" w:color="auto"/>
              <w:bottom w:val="single" w:sz="6" w:space="0" w:color="auto"/>
            </w:tcBorders>
            <w:shd w:val="clear" w:color="auto" w:fill="auto"/>
          </w:tcPr>
          <w:p w14:paraId="3B353A0E" w14:textId="77777777" w:rsidR="00F85C99" w:rsidRPr="002F6A28" w:rsidRDefault="00C13E8A" w:rsidP="002F6A28">
            <w:pPr>
              <w:spacing w:before="120" w:after="120"/>
              <w:jc w:val="left"/>
            </w:pPr>
            <w:r w:rsidRPr="002F6A28">
              <w:rPr>
                <w:b/>
              </w:rPr>
              <w:t>2.</w:t>
            </w:r>
          </w:p>
        </w:tc>
        <w:tc>
          <w:tcPr>
            <w:tcW w:w="8546" w:type="dxa"/>
            <w:tcBorders>
              <w:top w:val="single" w:sz="6" w:space="0" w:color="auto"/>
              <w:bottom w:val="single" w:sz="6" w:space="0" w:color="auto"/>
            </w:tcBorders>
            <w:shd w:val="clear" w:color="auto" w:fill="auto"/>
          </w:tcPr>
          <w:p w14:paraId="04011005" w14:textId="77777777" w:rsidR="00F85C99" w:rsidRPr="002F6A28" w:rsidRDefault="00C13E8A" w:rsidP="00155128">
            <w:pPr>
              <w:spacing w:before="120" w:after="120"/>
            </w:pPr>
            <w:r w:rsidRPr="002F6A28">
              <w:rPr>
                <w:b/>
              </w:rPr>
              <w:t>Agency responsible:</w:t>
            </w:r>
            <w:r w:rsidR="00EE3A11" w:rsidRPr="00C379C8">
              <w:t xml:space="preserve"> </w:t>
            </w:r>
          </w:p>
          <w:p w14:paraId="37D036A1" w14:textId="77777777" w:rsidR="00EE3A11" w:rsidRPr="00C379C8" w:rsidRDefault="00C13E8A" w:rsidP="00155128">
            <w:pPr>
              <w:spacing w:after="120"/>
            </w:pPr>
            <w:r w:rsidRPr="00C379C8">
              <w:t>Environmental Protection Agency (EPA) [2207]</w:t>
            </w:r>
          </w:p>
          <w:p w14:paraId="49CC9BC6" w14:textId="77777777" w:rsidR="00F85C99" w:rsidRPr="002F6A28" w:rsidRDefault="00C13E8A" w:rsidP="00AA646C">
            <w:pPr>
              <w:spacing w:after="120"/>
            </w:pPr>
            <w:r w:rsidRPr="002F6A28">
              <w:rPr>
                <w:b/>
              </w:rPr>
              <w:t>Name and address (including telephone and fax numbers</w:t>
            </w:r>
            <w:r w:rsidR="0009487E" w:rsidRPr="002F6A28">
              <w:rPr>
                <w:b/>
              </w:rPr>
              <w:t>,</w:t>
            </w:r>
            <w:r w:rsidRPr="002F6A28">
              <w:rPr>
                <w:b/>
              </w:rPr>
              <w:t xml:space="preserve"> email and website addresses, if available) of agency or authority designated to handle comments regarding the notification shall be indicated if different from above:</w:t>
            </w:r>
            <w:r w:rsidR="00AC6C6E" w:rsidRPr="00C379C8">
              <w:t xml:space="preserve"> </w:t>
            </w:r>
          </w:p>
          <w:p w14:paraId="4980DA3D" w14:textId="77777777" w:rsidR="00AC6C6E" w:rsidRPr="00C379C8" w:rsidRDefault="00C13E8A" w:rsidP="00AA646C">
            <w:pPr>
              <w:spacing w:after="120"/>
            </w:pPr>
            <w:r w:rsidRPr="00C379C8">
              <w:t xml:space="preserve">Please submit comments to: USA WTO TBT Enquiry Point, Email: </w:t>
            </w:r>
            <w:hyperlink r:id="rId9" w:history="1">
              <w:r w:rsidRPr="00C379C8">
                <w:rPr>
                  <w:color w:val="0000FF"/>
                  <w:u w:val="single"/>
                </w:rPr>
                <w:t>usatbtep@nist.gov</w:t>
              </w:r>
            </w:hyperlink>
          </w:p>
        </w:tc>
      </w:tr>
      <w:tr w:rsidR="008D3F48" w14:paraId="4F207035" w14:textId="77777777" w:rsidTr="0069259F">
        <w:tc>
          <w:tcPr>
            <w:tcW w:w="713" w:type="dxa"/>
            <w:tcBorders>
              <w:top w:val="single" w:sz="6" w:space="0" w:color="auto"/>
              <w:bottom w:val="single" w:sz="6" w:space="0" w:color="auto"/>
            </w:tcBorders>
            <w:shd w:val="clear" w:color="auto" w:fill="auto"/>
          </w:tcPr>
          <w:p w14:paraId="33203E92" w14:textId="77777777" w:rsidR="00F85C99" w:rsidRPr="002F6A28" w:rsidRDefault="00C13E8A" w:rsidP="002F6A28">
            <w:pPr>
              <w:spacing w:before="120" w:after="120"/>
              <w:jc w:val="left"/>
              <w:rPr>
                <w:b/>
              </w:rPr>
            </w:pPr>
            <w:r w:rsidRPr="002F6A28">
              <w:rPr>
                <w:b/>
              </w:rPr>
              <w:t>3.</w:t>
            </w:r>
          </w:p>
        </w:tc>
        <w:tc>
          <w:tcPr>
            <w:tcW w:w="8546" w:type="dxa"/>
            <w:tcBorders>
              <w:top w:val="single" w:sz="6" w:space="0" w:color="auto"/>
              <w:bottom w:val="single" w:sz="6" w:space="0" w:color="auto"/>
            </w:tcBorders>
            <w:shd w:val="clear" w:color="auto" w:fill="auto"/>
          </w:tcPr>
          <w:p w14:paraId="770D2A66" w14:textId="77777777" w:rsidR="00F85C99" w:rsidRPr="0058336F" w:rsidRDefault="00C13E8A" w:rsidP="002F6A28">
            <w:pPr>
              <w:spacing w:before="120" w:after="120"/>
            </w:pPr>
            <w:r w:rsidRPr="002F6A28">
              <w:rPr>
                <w:b/>
              </w:rPr>
              <w:t>Notified under Article 2.9.2 [ ], 2.10.1 [ ], 5.6.2 [ ], 5.7.1 [ ],</w:t>
            </w:r>
            <w:r w:rsidR="00F85CDF">
              <w:rPr>
                <w:b/>
              </w:rPr>
              <w:t xml:space="preserve"> </w:t>
            </w:r>
            <w:r w:rsidR="008D641C">
              <w:rPr>
                <w:b/>
              </w:rPr>
              <w:t>3.2 [ ], 7.2 [ ]</w:t>
            </w:r>
            <w:r w:rsidR="00D428FA">
              <w:rPr>
                <w:b/>
              </w:rPr>
              <w:t>,</w:t>
            </w:r>
            <w:r w:rsidRPr="002F6A28">
              <w:rPr>
                <w:b/>
              </w:rPr>
              <w:t xml:space="preserve"> other [X]</w:t>
            </w:r>
            <w:r w:rsidR="00FF5C69">
              <w:rPr>
                <w:b/>
              </w:rPr>
              <w:t>:</w:t>
            </w:r>
            <w:r w:rsidR="003531C5">
              <w:t xml:space="preserve"> This action updates the regulations to identify seven per- and polyfluoroalkyl substances (PFAS) that must be reported pursuant to the National Defense Authorization Act for Fiscal Year 2020 (FY2020 NDAA) enacted on 20 December 2019.</w:t>
            </w:r>
          </w:p>
        </w:tc>
      </w:tr>
      <w:tr w:rsidR="008D3F48" w14:paraId="63F13E78" w14:textId="77777777" w:rsidTr="0069259F">
        <w:tc>
          <w:tcPr>
            <w:tcW w:w="713" w:type="dxa"/>
            <w:tcBorders>
              <w:top w:val="single" w:sz="6" w:space="0" w:color="auto"/>
              <w:bottom w:val="single" w:sz="6" w:space="0" w:color="auto"/>
            </w:tcBorders>
            <w:shd w:val="clear" w:color="auto" w:fill="auto"/>
          </w:tcPr>
          <w:p w14:paraId="2A7D837D" w14:textId="77777777" w:rsidR="00F85C99" w:rsidRPr="002F6A28" w:rsidRDefault="00C13E8A" w:rsidP="002F6A28">
            <w:pPr>
              <w:spacing w:before="120" w:after="120"/>
              <w:jc w:val="left"/>
            </w:pPr>
            <w:r w:rsidRPr="002F6A28">
              <w:rPr>
                <w:b/>
              </w:rPr>
              <w:t>4.</w:t>
            </w:r>
          </w:p>
        </w:tc>
        <w:tc>
          <w:tcPr>
            <w:tcW w:w="8546" w:type="dxa"/>
            <w:tcBorders>
              <w:top w:val="single" w:sz="6" w:space="0" w:color="auto"/>
              <w:bottom w:val="single" w:sz="6" w:space="0" w:color="auto"/>
            </w:tcBorders>
            <w:shd w:val="clear" w:color="auto" w:fill="auto"/>
          </w:tcPr>
          <w:p w14:paraId="2C2A0AE8" w14:textId="77777777" w:rsidR="00F85C99" w:rsidRPr="002F6A28" w:rsidRDefault="00C13E8A" w:rsidP="002F6A28">
            <w:pPr>
              <w:spacing w:before="120" w:after="120"/>
            </w:pPr>
            <w:r w:rsidRPr="002F6A28">
              <w:rPr>
                <w:b/>
              </w:rPr>
              <w:t>Products covered (HS or CCCN where applicable, otherwise national tariff heading. ICS numbers may be provided in addition, where applicable):</w:t>
            </w:r>
            <w:r w:rsidR="00EE3A11" w:rsidRPr="00C379C8">
              <w:t xml:space="preserve"> Per- and Polyfluoroalkyl Substances; Environmental protection (ICS code(s): 13.020); Domestic safety (ICS code(s): 13.120); Production in the chemical industry (ICS code(s): 71.020); Products of the chemical industry (ICS code(s): 71.100)</w:t>
            </w:r>
          </w:p>
        </w:tc>
      </w:tr>
      <w:tr w:rsidR="008D3F48" w14:paraId="48F9CFBF" w14:textId="77777777" w:rsidTr="0069259F">
        <w:tc>
          <w:tcPr>
            <w:tcW w:w="713" w:type="dxa"/>
            <w:tcBorders>
              <w:top w:val="single" w:sz="6" w:space="0" w:color="auto"/>
              <w:bottom w:val="single" w:sz="6" w:space="0" w:color="auto"/>
            </w:tcBorders>
            <w:shd w:val="clear" w:color="auto" w:fill="auto"/>
          </w:tcPr>
          <w:p w14:paraId="38F679C8" w14:textId="77777777" w:rsidR="00F85C99" w:rsidRPr="002F6A28" w:rsidRDefault="00C13E8A" w:rsidP="002F6A28">
            <w:pPr>
              <w:spacing w:before="120" w:after="120"/>
              <w:jc w:val="left"/>
            </w:pPr>
            <w:r w:rsidRPr="002F6A28">
              <w:rPr>
                <w:b/>
              </w:rPr>
              <w:t>5.</w:t>
            </w:r>
          </w:p>
        </w:tc>
        <w:tc>
          <w:tcPr>
            <w:tcW w:w="8546" w:type="dxa"/>
            <w:tcBorders>
              <w:top w:val="single" w:sz="6" w:space="0" w:color="auto"/>
              <w:bottom w:val="single" w:sz="6" w:space="0" w:color="auto"/>
            </w:tcBorders>
            <w:shd w:val="clear" w:color="auto" w:fill="auto"/>
          </w:tcPr>
          <w:p w14:paraId="62AAAE9E" w14:textId="77777777" w:rsidR="00F85C99" w:rsidRPr="002F6A28" w:rsidRDefault="00C13E8A" w:rsidP="002F6A28">
            <w:pPr>
              <w:spacing w:before="120" w:after="120"/>
            </w:pPr>
            <w:r w:rsidRPr="002F6A28">
              <w:rPr>
                <w:b/>
              </w:rPr>
              <w:t>Title, number of pages and language(s) of the notified document:</w:t>
            </w:r>
            <w:r w:rsidR="00EE3A11" w:rsidRPr="00C379C8">
              <w:t xml:space="preserve"> Implementing Statutory Addition of Certain Per- and Polyfluoroalkyl Substances (PFAS) to Toxics Release Inventory (TRI) Beginning With Reporting Year 2025; (5 page(s), in English)</w:t>
            </w:r>
          </w:p>
        </w:tc>
      </w:tr>
      <w:tr w:rsidR="008D3F48" w14:paraId="62CDF7E0" w14:textId="77777777" w:rsidTr="0069259F">
        <w:tc>
          <w:tcPr>
            <w:tcW w:w="713" w:type="dxa"/>
            <w:tcBorders>
              <w:top w:val="single" w:sz="6" w:space="0" w:color="auto"/>
              <w:bottom w:val="single" w:sz="6" w:space="0" w:color="auto"/>
            </w:tcBorders>
            <w:shd w:val="clear" w:color="auto" w:fill="auto"/>
          </w:tcPr>
          <w:p w14:paraId="32A39EE4" w14:textId="77777777" w:rsidR="00F85C99" w:rsidRPr="002F6A28" w:rsidRDefault="00C13E8A" w:rsidP="002F6A28">
            <w:pPr>
              <w:spacing w:before="120" w:after="120"/>
              <w:jc w:val="left"/>
              <w:rPr>
                <w:b/>
              </w:rPr>
            </w:pPr>
            <w:r w:rsidRPr="002F6A28">
              <w:rPr>
                <w:b/>
              </w:rPr>
              <w:t>6.</w:t>
            </w:r>
          </w:p>
        </w:tc>
        <w:tc>
          <w:tcPr>
            <w:tcW w:w="8546" w:type="dxa"/>
            <w:tcBorders>
              <w:top w:val="single" w:sz="6" w:space="0" w:color="auto"/>
              <w:bottom w:val="single" w:sz="6" w:space="0" w:color="auto"/>
            </w:tcBorders>
            <w:shd w:val="clear" w:color="auto" w:fill="auto"/>
          </w:tcPr>
          <w:p w14:paraId="4A1355C3" w14:textId="77777777" w:rsidR="00F85C99" w:rsidRPr="002F6A28" w:rsidRDefault="00C13E8A" w:rsidP="002F6A28">
            <w:pPr>
              <w:spacing w:before="120" w:after="120"/>
              <w:rPr>
                <w:b/>
              </w:rPr>
            </w:pPr>
            <w:r w:rsidRPr="002F6A28">
              <w:rPr>
                <w:b/>
              </w:rPr>
              <w:t>Description of content:</w:t>
            </w:r>
            <w:r w:rsidR="00FE448B" w:rsidRPr="00C379C8">
              <w:t xml:space="preserve"> Final Rule - The Environmental Protection Agency (EPA) is updating the list of chemicals subject to toxic chemical release reporting under the Emergency Planning and Community Right-to-Know Act (EPCRA) and the Pollution Prevention Act (PPA). Specifically, this action updates the regulations to identify nine per- and polyfluoroalkyl substances (PFAS) that must be reported pursuant to the National Defense Authorization Act for Fiscal Year 2020 (FY2020 NDAA) enacted on December 20, 2019. As this action is being taken to conform the regulations to a Congressional legislative mandate, notice and comment rulemaking is unnecessary.</w:t>
            </w:r>
          </w:p>
        </w:tc>
      </w:tr>
      <w:tr w:rsidR="008D3F48" w14:paraId="63AE795A" w14:textId="77777777" w:rsidTr="0069259F">
        <w:tc>
          <w:tcPr>
            <w:tcW w:w="713" w:type="dxa"/>
            <w:tcBorders>
              <w:top w:val="single" w:sz="6" w:space="0" w:color="auto"/>
              <w:bottom w:val="single" w:sz="6" w:space="0" w:color="auto"/>
            </w:tcBorders>
            <w:shd w:val="clear" w:color="auto" w:fill="auto"/>
          </w:tcPr>
          <w:p w14:paraId="12AB24A5" w14:textId="77777777" w:rsidR="00F85C99" w:rsidRPr="002F6A28" w:rsidRDefault="00C13E8A" w:rsidP="002F6A28">
            <w:pPr>
              <w:spacing w:before="120" w:after="120"/>
              <w:jc w:val="left"/>
              <w:rPr>
                <w:b/>
              </w:rPr>
            </w:pPr>
            <w:r w:rsidRPr="002F6A28">
              <w:rPr>
                <w:b/>
              </w:rPr>
              <w:t>7.</w:t>
            </w:r>
          </w:p>
        </w:tc>
        <w:tc>
          <w:tcPr>
            <w:tcW w:w="8546" w:type="dxa"/>
            <w:tcBorders>
              <w:top w:val="single" w:sz="6" w:space="0" w:color="auto"/>
              <w:bottom w:val="single" w:sz="6" w:space="0" w:color="auto"/>
            </w:tcBorders>
            <w:shd w:val="clear" w:color="auto" w:fill="auto"/>
          </w:tcPr>
          <w:p w14:paraId="4AA9805E" w14:textId="77777777" w:rsidR="00F85C99" w:rsidRPr="002F6A28" w:rsidRDefault="00C13E8A" w:rsidP="002F6A28">
            <w:pPr>
              <w:spacing w:before="120" w:after="120"/>
              <w:rPr>
                <w:b/>
              </w:rPr>
            </w:pPr>
            <w:r w:rsidRPr="002F6A28">
              <w:rPr>
                <w:b/>
              </w:rPr>
              <w:t>Objective and rationale, including the nature of urgent problems where applicable:</w:t>
            </w:r>
            <w:r w:rsidR="00EE3A11" w:rsidRPr="00C379C8">
              <w:t xml:space="preserve"> Prevention of deceptive practices and consumer protection; Protection of human health or safety; Protection of the environment</w:t>
            </w:r>
          </w:p>
        </w:tc>
      </w:tr>
      <w:tr w:rsidR="008D3F48" w14:paraId="045C9D51" w14:textId="77777777" w:rsidTr="0069259F">
        <w:tc>
          <w:tcPr>
            <w:tcW w:w="713" w:type="dxa"/>
            <w:tcBorders>
              <w:top w:val="single" w:sz="6" w:space="0" w:color="auto"/>
              <w:bottom w:val="single" w:sz="6" w:space="0" w:color="auto"/>
            </w:tcBorders>
            <w:shd w:val="clear" w:color="auto" w:fill="auto"/>
          </w:tcPr>
          <w:p w14:paraId="37725E6B" w14:textId="77777777" w:rsidR="00F85C99" w:rsidRPr="002F6A28" w:rsidRDefault="00C13E8A" w:rsidP="009E75ED">
            <w:pPr>
              <w:spacing w:before="120" w:after="120"/>
              <w:jc w:val="left"/>
              <w:rPr>
                <w:b/>
              </w:rPr>
            </w:pPr>
            <w:r w:rsidRPr="002F6A28">
              <w:rPr>
                <w:b/>
              </w:rPr>
              <w:t>8.</w:t>
            </w:r>
          </w:p>
        </w:tc>
        <w:tc>
          <w:tcPr>
            <w:tcW w:w="8546" w:type="dxa"/>
            <w:tcBorders>
              <w:top w:val="single" w:sz="6" w:space="0" w:color="auto"/>
              <w:bottom w:val="single" w:sz="6" w:space="0" w:color="auto"/>
            </w:tcBorders>
            <w:shd w:val="clear" w:color="auto" w:fill="auto"/>
          </w:tcPr>
          <w:p w14:paraId="399CF7DA" w14:textId="77777777" w:rsidR="00086AF5" w:rsidRPr="00086AF5" w:rsidRDefault="00C13E8A" w:rsidP="007F13E8">
            <w:pPr>
              <w:spacing w:before="120" w:after="120"/>
              <w:rPr>
                <w:bCs/>
              </w:rPr>
            </w:pPr>
            <w:r w:rsidRPr="002F6A28">
              <w:rPr>
                <w:b/>
              </w:rPr>
              <w:t>Relevant documents:</w:t>
            </w:r>
            <w:r w:rsidR="00EE3A11" w:rsidRPr="002F6A28">
              <w:t xml:space="preserve"> </w:t>
            </w:r>
          </w:p>
          <w:p w14:paraId="55DD3CE3" w14:textId="77777777" w:rsidR="00EE3A11" w:rsidRPr="002F6A28" w:rsidRDefault="00C13E8A" w:rsidP="007F13E8">
            <w:pPr>
              <w:spacing w:before="120" w:after="120"/>
            </w:pPr>
            <w:r w:rsidRPr="002F6A28">
              <w:t xml:space="preserve">90 Federal Register (FR) 573, 6 January 2025; </w:t>
            </w:r>
            <w:hyperlink r:id="rId10" w:history="1">
              <w:r w:rsidRPr="002F6A28">
                <w:rPr>
                  <w:color w:val="0000FF"/>
                  <w:u w:val="single"/>
                </w:rPr>
                <w:t>Title 40 Code of Federal Regulations (CFR) Part 372</w:t>
              </w:r>
            </w:hyperlink>
            <w:r w:rsidRPr="002F6A28">
              <w:t>:</w:t>
            </w:r>
          </w:p>
          <w:p w14:paraId="2375B060" w14:textId="77777777" w:rsidR="00EE3A11" w:rsidRPr="002F6A28" w:rsidRDefault="009530FD" w:rsidP="007F13E8">
            <w:pPr>
              <w:spacing w:before="120" w:after="120"/>
            </w:pPr>
            <w:hyperlink r:id="rId11" w:history="1">
              <w:r w:rsidR="00C13E8A" w:rsidRPr="002F6A28">
                <w:rPr>
                  <w:color w:val="0000FF"/>
                  <w:u w:val="single"/>
                </w:rPr>
                <w:t>https://www.govinfo.gov/content/pkg/FR-2024-05-17/html/2024-10568.htm</w:t>
              </w:r>
            </w:hyperlink>
          </w:p>
          <w:p w14:paraId="74FC1988" w14:textId="77777777" w:rsidR="00EE3A11" w:rsidRPr="002F6A28" w:rsidRDefault="009530FD" w:rsidP="007F13E8">
            <w:pPr>
              <w:spacing w:before="120" w:after="120"/>
            </w:pPr>
            <w:hyperlink r:id="rId12" w:history="1">
              <w:r w:rsidR="00C13E8A" w:rsidRPr="002F6A28">
                <w:rPr>
                  <w:color w:val="0000FF"/>
                  <w:u w:val="single"/>
                </w:rPr>
                <w:t>https://www.govinfo.gov/content/pkg/FR-2024-05-17/pdf/2024-10568.pdf</w:t>
              </w:r>
            </w:hyperlink>
          </w:p>
          <w:p w14:paraId="066C5B43" w14:textId="77777777" w:rsidR="00EE3A11" w:rsidRPr="002F6A28" w:rsidRDefault="00C13E8A" w:rsidP="007F13E8">
            <w:pPr>
              <w:spacing w:before="120" w:after="120"/>
            </w:pPr>
            <w:r w:rsidRPr="002F6A28">
              <w:t xml:space="preserve">This final rule is identified by Docket Number EPA-HQ-OPPT-2024-0044. The Docket Folder is available on Regulations.gov at </w:t>
            </w:r>
            <w:hyperlink r:id="rId13" w:history="1">
              <w:r w:rsidRPr="002F6A28">
                <w:rPr>
                  <w:color w:val="0000FF"/>
                  <w:u w:val="single"/>
                </w:rPr>
                <w:t>https://www.regulations.gov/docket/EPA-HQ-OPPT-2024-0044/document</w:t>
              </w:r>
            </w:hyperlink>
            <w:r w:rsidRPr="002F6A28">
              <w:t xml:space="preserve"> and provides access to primary and supporting documents. Documents are also accessible from </w:t>
            </w:r>
            <w:hyperlink r:id="rId14" w:history="1">
              <w:r w:rsidRPr="002F6A28">
                <w:rPr>
                  <w:color w:val="0000FF"/>
                  <w:u w:val="single"/>
                </w:rPr>
                <w:t>Regulations.gov</w:t>
              </w:r>
            </w:hyperlink>
            <w:r w:rsidRPr="002F6A28">
              <w:t xml:space="preserve"> by searching the Docket Number.</w:t>
            </w:r>
          </w:p>
          <w:p w14:paraId="05F5DFB4" w14:textId="77777777" w:rsidR="00EE3A11" w:rsidRPr="002F6A28" w:rsidRDefault="00C13E8A" w:rsidP="007F13E8">
            <w:pPr>
              <w:spacing w:before="120" w:after="120"/>
            </w:pPr>
            <w:r w:rsidRPr="002F6A28">
              <w:t>Referenced Notification(s):</w:t>
            </w:r>
          </w:p>
          <w:p w14:paraId="44939F02" w14:textId="77777777" w:rsidR="00EE3A11" w:rsidRPr="002F6A28" w:rsidRDefault="009530FD" w:rsidP="007F13E8">
            <w:pPr>
              <w:numPr>
                <w:ilvl w:val="0"/>
                <w:numId w:val="16"/>
              </w:numPr>
              <w:spacing w:before="120" w:after="120"/>
            </w:pPr>
            <w:hyperlink r:id="rId15" w:history="1">
              <w:r w:rsidR="00C13E8A" w:rsidRPr="002F6A28">
                <w:rPr>
                  <w:color w:val="0000FF"/>
                  <w:u w:val="single"/>
                </w:rPr>
                <w:t>G/TBT/N/USA/1897</w:t>
              </w:r>
            </w:hyperlink>
          </w:p>
          <w:p w14:paraId="6E47E66B" w14:textId="77777777" w:rsidR="00EE3A11" w:rsidRPr="002F6A28" w:rsidRDefault="009530FD" w:rsidP="007F13E8">
            <w:pPr>
              <w:numPr>
                <w:ilvl w:val="0"/>
                <w:numId w:val="16"/>
              </w:numPr>
              <w:spacing w:before="120" w:after="120"/>
            </w:pPr>
            <w:hyperlink r:id="rId16" w:history="1">
              <w:r w:rsidR="00C13E8A" w:rsidRPr="002F6A28">
                <w:rPr>
                  <w:color w:val="0000FF"/>
                  <w:u w:val="single"/>
                </w:rPr>
                <w:t>G/TBT/N/USA/2011</w:t>
              </w:r>
            </w:hyperlink>
          </w:p>
          <w:p w14:paraId="575F76C7" w14:textId="77777777" w:rsidR="00EE3A11" w:rsidRPr="002F6A28" w:rsidRDefault="009530FD" w:rsidP="007F13E8">
            <w:pPr>
              <w:numPr>
                <w:ilvl w:val="0"/>
                <w:numId w:val="16"/>
              </w:numPr>
              <w:spacing w:before="120" w:after="120"/>
            </w:pPr>
            <w:hyperlink r:id="rId17" w:history="1">
              <w:r w:rsidR="00C13E8A" w:rsidRPr="002F6A28">
                <w:rPr>
                  <w:color w:val="0000FF"/>
                  <w:u w:val="single"/>
                </w:rPr>
                <w:t>G/TBT/N/USA/2121</w:t>
              </w:r>
            </w:hyperlink>
          </w:p>
        </w:tc>
      </w:tr>
      <w:tr w:rsidR="008D3F48" w14:paraId="118F00CB" w14:textId="77777777" w:rsidTr="00AE6CC8">
        <w:trPr>
          <w:cantSplit/>
        </w:trPr>
        <w:tc>
          <w:tcPr>
            <w:tcW w:w="713" w:type="dxa"/>
            <w:tcBorders>
              <w:top w:val="single" w:sz="6" w:space="0" w:color="auto"/>
              <w:bottom w:val="single" w:sz="6" w:space="0" w:color="auto"/>
            </w:tcBorders>
            <w:shd w:val="clear" w:color="auto" w:fill="auto"/>
          </w:tcPr>
          <w:p w14:paraId="700BEAEA" w14:textId="77777777" w:rsidR="00EE3A11" w:rsidRPr="002F6A28" w:rsidRDefault="00C13E8A" w:rsidP="002F6A28">
            <w:pPr>
              <w:spacing w:before="120" w:after="120"/>
              <w:jc w:val="left"/>
              <w:rPr>
                <w:b/>
              </w:rPr>
            </w:pPr>
            <w:r w:rsidRPr="002F6A28">
              <w:rPr>
                <w:b/>
              </w:rPr>
              <w:lastRenderedPageBreak/>
              <w:t>9.</w:t>
            </w:r>
          </w:p>
        </w:tc>
        <w:tc>
          <w:tcPr>
            <w:tcW w:w="8546" w:type="dxa"/>
            <w:tcBorders>
              <w:top w:val="single" w:sz="6" w:space="0" w:color="auto"/>
              <w:bottom w:val="single" w:sz="6" w:space="0" w:color="auto"/>
            </w:tcBorders>
            <w:shd w:val="clear" w:color="auto" w:fill="auto"/>
          </w:tcPr>
          <w:p w14:paraId="143FFF95" w14:textId="77777777" w:rsidR="00EE3A11" w:rsidRPr="002F6A28" w:rsidRDefault="00C13E8A" w:rsidP="008953C4">
            <w:pPr>
              <w:spacing w:before="120" w:after="120"/>
            </w:pPr>
            <w:r w:rsidRPr="002F6A28">
              <w:rPr>
                <w:b/>
              </w:rPr>
              <w:t>Proposed date of adoption:</w:t>
            </w:r>
            <w:r w:rsidRPr="00C379C8">
              <w:t xml:space="preserve"> 5 February 2025</w:t>
            </w:r>
          </w:p>
          <w:p w14:paraId="763CB23F" w14:textId="77777777" w:rsidR="00EE3A11" w:rsidRPr="002F6A28" w:rsidRDefault="00C13E8A" w:rsidP="008953C4">
            <w:pPr>
              <w:spacing w:after="120"/>
            </w:pPr>
            <w:r w:rsidRPr="002F6A28">
              <w:rPr>
                <w:b/>
              </w:rPr>
              <w:t>Proposed date of entry into force:</w:t>
            </w:r>
            <w:r w:rsidRPr="00C379C8">
              <w:t xml:space="preserve"> 5 February 2025</w:t>
            </w:r>
          </w:p>
        </w:tc>
      </w:tr>
      <w:tr w:rsidR="008D3F48" w14:paraId="5D75C3E0" w14:textId="77777777" w:rsidTr="0069259F">
        <w:tc>
          <w:tcPr>
            <w:tcW w:w="713" w:type="dxa"/>
            <w:tcBorders>
              <w:top w:val="single" w:sz="6" w:space="0" w:color="auto"/>
              <w:bottom w:val="single" w:sz="6" w:space="0" w:color="auto"/>
            </w:tcBorders>
            <w:shd w:val="clear" w:color="auto" w:fill="auto"/>
          </w:tcPr>
          <w:p w14:paraId="361E206C" w14:textId="77777777" w:rsidR="00F85C99" w:rsidRPr="002F6A28" w:rsidRDefault="00C13E8A" w:rsidP="002F6A28">
            <w:pPr>
              <w:spacing w:before="120" w:after="120"/>
              <w:jc w:val="left"/>
              <w:rPr>
                <w:b/>
              </w:rPr>
            </w:pPr>
            <w:r w:rsidRPr="002F6A28">
              <w:rPr>
                <w:b/>
              </w:rPr>
              <w:t>10.</w:t>
            </w:r>
          </w:p>
        </w:tc>
        <w:tc>
          <w:tcPr>
            <w:tcW w:w="8546" w:type="dxa"/>
            <w:tcBorders>
              <w:top w:val="single" w:sz="6" w:space="0" w:color="auto"/>
              <w:bottom w:val="single" w:sz="6" w:space="0" w:color="auto"/>
            </w:tcBorders>
            <w:shd w:val="clear" w:color="auto" w:fill="auto"/>
          </w:tcPr>
          <w:p w14:paraId="3CCE9D4F" w14:textId="77777777" w:rsidR="00F85C99" w:rsidRPr="002F6A28" w:rsidRDefault="00C13E8A" w:rsidP="002F6A28">
            <w:pPr>
              <w:spacing w:before="120" w:after="120"/>
            </w:pPr>
            <w:r w:rsidRPr="002F6A28">
              <w:rPr>
                <w:b/>
              </w:rPr>
              <w:t>Final date for comments:</w:t>
            </w:r>
            <w:r w:rsidR="00EE3A11" w:rsidRPr="00C379C8">
              <w:t xml:space="preserve"> Not Applicable</w:t>
            </w:r>
          </w:p>
        </w:tc>
      </w:tr>
      <w:tr w:rsidR="008D3F48" w14:paraId="440B6749" w14:textId="77777777" w:rsidTr="0069259F">
        <w:tc>
          <w:tcPr>
            <w:tcW w:w="713" w:type="dxa"/>
            <w:tcBorders>
              <w:top w:val="single" w:sz="6" w:space="0" w:color="auto"/>
            </w:tcBorders>
            <w:shd w:val="clear" w:color="auto" w:fill="auto"/>
          </w:tcPr>
          <w:p w14:paraId="09E862F6" w14:textId="77777777" w:rsidR="00F85C99" w:rsidRPr="002F6A28" w:rsidRDefault="00C13E8A" w:rsidP="00E969D2">
            <w:pPr>
              <w:keepNext/>
              <w:keepLines/>
              <w:spacing w:before="120" w:after="120"/>
              <w:jc w:val="left"/>
              <w:rPr>
                <w:b/>
              </w:rPr>
            </w:pPr>
            <w:r w:rsidRPr="002F6A28">
              <w:rPr>
                <w:b/>
              </w:rPr>
              <w:t>11.</w:t>
            </w:r>
          </w:p>
        </w:tc>
        <w:tc>
          <w:tcPr>
            <w:tcW w:w="8546" w:type="dxa"/>
            <w:tcBorders>
              <w:top w:val="single" w:sz="6" w:space="0" w:color="auto"/>
            </w:tcBorders>
            <w:shd w:val="clear" w:color="auto" w:fill="auto"/>
          </w:tcPr>
          <w:p w14:paraId="33293123" w14:textId="77777777" w:rsidR="00F85C99" w:rsidRPr="002F6A28" w:rsidRDefault="00C13E8A" w:rsidP="00B16145">
            <w:pPr>
              <w:keepNext/>
              <w:keepLines/>
              <w:spacing w:before="120" w:after="120"/>
            </w:pPr>
            <w:r w:rsidRPr="002F6A28">
              <w:rPr>
                <w:b/>
              </w:rPr>
              <w:t>Text</w:t>
            </w:r>
            <w:r w:rsidR="008E67DC" w:rsidRPr="002F6A28">
              <w:rPr>
                <w:b/>
              </w:rPr>
              <w:t>s</w:t>
            </w:r>
            <w:r w:rsidRPr="002F6A28">
              <w:rPr>
                <w:b/>
              </w:rPr>
              <w:t xml:space="preserve"> available from:</w:t>
            </w:r>
            <w:r w:rsidR="00EE3A11" w:rsidRPr="002F6A28">
              <w:rPr>
                <w:b/>
              </w:rPr>
              <w:t xml:space="preserve"> </w:t>
            </w:r>
            <w:r w:rsidRPr="002F6A28">
              <w:rPr>
                <w:b/>
              </w:rPr>
              <w:t xml:space="preserve">National enquiry point </w:t>
            </w:r>
            <w:r w:rsidR="00533DC1" w:rsidRPr="002F6A28">
              <w:rPr>
                <w:b/>
              </w:rPr>
              <w:t xml:space="preserve">[ </w:t>
            </w:r>
            <w:r w:rsidRPr="002F6A28">
              <w:rPr>
                <w:b/>
              </w:rPr>
              <w:t xml:space="preserve">] or address, telephone and fax numbers </w:t>
            </w:r>
            <w:r w:rsidR="008B4FB8" w:rsidRPr="002F6A28">
              <w:rPr>
                <w:b/>
              </w:rPr>
              <w:t xml:space="preserve">and </w:t>
            </w:r>
            <w:r w:rsidRPr="002F6A28">
              <w:rPr>
                <w:b/>
              </w:rPr>
              <w:t>email and website addresses, if available</w:t>
            </w:r>
            <w:r w:rsidR="00303D9D" w:rsidRPr="002F6A28">
              <w:rPr>
                <w:b/>
              </w:rPr>
              <w:t>,</w:t>
            </w:r>
            <w:r w:rsidRPr="002F6A28">
              <w:rPr>
                <w:b/>
              </w:rPr>
              <w:t xml:space="preserve"> of other body:</w:t>
            </w:r>
            <w:r w:rsidR="00EE3A11" w:rsidRPr="00A12DDE">
              <w:rPr>
                <w:bCs/>
              </w:rPr>
              <w:t xml:space="preserve"> </w:t>
            </w:r>
          </w:p>
          <w:p w14:paraId="4E4EE747" w14:textId="77777777" w:rsidR="00EE3A11" w:rsidRPr="00A12DDE" w:rsidRDefault="009530FD" w:rsidP="00B16145">
            <w:pPr>
              <w:keepNext/>
              <w:keepLines/>
              <w:spacing w:after="120"/>
              <w:rPr>
                <w:bCs/>
              </w:rPr>
            </w:pPr>
            <w:hyperlink r:id="rId18" w:tgtFrame="_blank" w:history="1">
              <w:r w:rsidR="00C13E8A" w:rsidRPr="00A12DDE">
                <w:rPr>
                  <w:bCs/>
                  <w:color w:val="0000FF"/>
                  <w:u w:val="single"/>
                </w:rPr>
                <w:t>https://members.wto.org/crnattachments/2025/TBT/USA/25_00363_00_e.pdf</w:t>
              </w:r>
            </w:hyperlink>
          </w:p>
        </w:tc>
      </w:tr>
    </w:tbl>
    <w:p w14:paraId="048622DB" w14:textId="77777777" w:rsidR="00EE3A11" w:rsidRPr="002F6A28" w:rsidRDefault="00EE3A11" w:rsidP="002F6A28"/>
    <w:sectPr w:rsidR="00EE3A11" w:rsidRPr="002F6A28" w:rsidSect="00760DB3">
      <w:headerReference w:type="even" r:id="rId19"/>
      <w:headerReference w:type="default" r:id="rId20"/>
      <w:footerReference w:type="even" r:id="rId21"/>
      <w:footerReference w:type="default" r:id="rId22"/>
      <w:headerReference w:type="first" r:id="rId23"/>
      <w:footerReference w:type="first" r:id="rId24"/>
      <w:pgSz w:w="11906" w:h="16838" w:code="9"/>
      <w:pgMar w:top="1701" w:right="1440" w:bottom="1440" w:left="1440"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00F9814" w14:textId="77777777" w:rsidR="00C13E8A" w:rsidRDefault="00C13E8A">
      <w:r>
        <w:separator/>
      </w:r>
    </w:p>
  </w:endnote>
  <w:endnote w:type="continuationSeparator" w:id="0">
    <w:p w14:paraId="32D23B4C" w14:textId="77777777" w:rsidR="00C13E8A" w:rsidRDefault="00C13E8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8A4F3AC" w14:textId="77777777" w:rsidR="009239F7" w:rsidRPr="002F6A28" w:rsidRDefault="00C13E8A" w:rsidP="009239F7">
    <w:pPr>
      <w:pStyle w:val="Footer"/>
    </w:pPr>
    <w:r w:rsidRPr="002F6A28">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EF10DAD" w14:textId="77777777" w:rsidR="009239F7" w:rsidRPr="002F6A28" w:rsidRDefault="00C13E8A" w:rsidP="009239F7">
    <w:pPr>
      <w:pStyle w:val="Footer"/>
    </w:pPr>
    <w:r w:rsidRPr="002F6A28">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D53A5FA" w14:textId="77777777" w:rsidR="00EE3A11" w:rsidRPr="002F6A28" w:rsidRDefault="00C13E8A">
    <w:pPr>
      <w:pStyle w:val="Footer"/>
    </w:pPr>
    <w:r w:rsidRPr="002F6A28">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E4D331E" w14:textId="77777777" w:rsidR="00C13E8A" w:rsidRDefault="00C13E8A">
      <w:r>
        <w:separator/>
      </w:r>
    </w:p>
  </w:footnote>
  <w:footnote w:type="continuationSeparator" w:id="0">
    <w:p w14:paraId="65AE16AA" w14:textId="77777777" w:rsidR="00C13E8A" w:rsidRDefault="00C13E8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AB10AF2" w14:textId="77777777" w:rsidR="009239F7" w:rsidRPr="002F6A28" w:rsidRDefault="00C13E8A" w:rsidP="009239F7">
    <w:pPr>
      <w:pStyle w:val="Header"/>
      <w:pBdr>
        <w:bottom w:val="single" w:sz="4" w:space="1" w:color="auto"/>
      </w:pBdr>
      <w:tabs>
        <w:tab w:val="clear" w:pos="4513"/>
        <w:tab w:val="clear" w:pos="9027"/>
      </w:tabs>
      <w:jc w:val="center"/>
    </w:pPr>
    <w:r w:rsidRPr="002F6A28">
      <w:t>tbtSymbol</w:t>
    </w:r>
  </w:p>
  <w:p w14:paraId="64FDB87C" w14:textId="77777777" w:rsidR="009239F7" w:rsidRPr="002F6A28" w:rsidRDefault="009239F7" w:rsidP="009239F7">
    <w:pPr>
      <w:pStyle w:val="Header"/>
      <w:pBdr>
        <w:bottom w:val="single" w:sz="4" w:space="1" w:color="auto"/>
      </w:pBdr>
      <w:tabs>
        <w:tab w:val="clear" w:pos="4513"/>
        <w:tab w:val="clear" w:pos="9027"/>
      </w:tabs>
      <w:jc w:val="center"/>
    </w:pPr>
  </w:p>
  <w:p w14:paraId="749B4D54" w14:textId="77777777" w:rsidR="009239F7" w:rsidRPr="002F6A28" w:rsidRDefault="00C13E8A" w:rsidP="009239F7">
    <w:pPr>
      <w:pStyle w:val="Header"/>
      <w:pBdr>
        <w:bottom w:val="single" w:sz="4" w:space="1" w:color="auto"/>
      </w:pBdr>
      <w:tabs>
        <w:tab w:val="clear" w:pos="4513"/>
        <w:tab w:val="clear" w:pos="9027"/>
      </w:tabs>
      <w:jc w:val="center"/>
    </w:pPr>
    <w:r w:rsidRPr="002F6A28">
      <w:t xml:space="preserve">- </w:t>
    </w:r>
    <w:r w:rsidRPr="002F6A28">
      <w:fldChar w:fldCharType="begin"/>
    </w:r>
    <w:r w:rsidRPr="002F6A28">
      <w:instrText xml:space="preserve"> PAGE </w:instrText>
    </w:r>
    <w:r w:rsidRPr="002F6A28">
      <w:fldChar w:fldCharType="separate"/>
    </w:r>
    <w:r w:rsidR="008B4A10" w:rsidRPr="002F6A28">
      <w:t>1</w:t>
    </w:r>
    <w:r w:rsidRPr="002F6A28">
      <w:fldChar w:fldCharType="end"/>
    </w:r>
    <w:r w:rsidRPr="002F6A28">
      <w:t xml:space="preserve"> -</w:t>
    </w:r>
  </w:p>
  <w:p w14:paraId="04F27905" w14:textId="77777777" w:rsidR="009239F7" w:rsidRPr="002F6A28" w:rsidRDefault="009239F7" w:rsidP="009239F7">
    <w:pPr>
      <w:pStyle w:val="Header"/>
      <w:tabs>
        <w:tab w:val="clear" w:pos="4513"/>
        <w:tab w:val="clear" w:pos="9027"/>
      </w:tabs>
      <w:jc w:val="cent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952E779" w14:textId="77777777" w:rsidR="009239F7" w:rsidRPr="002F6A28" w:rsidRDefault="00C13E8A" w:rsidP="009239F7">
    <w:pPr>
      <w:pStyle w:val="Header"/>
      <w:pBdr>
        <w:bottom w:val="single" w:sz="4" w:space="1" w:color="auto"/>
      </w:pBdr>
      <w:tabs>
        <w:tab w:val="clear" w:pos="4513"/>
        <w:tab w:val="clear" w:pos="9027"/>
      </w:tabs>
      <w:jc w:val="center"/>
    </w:pPr>
    <w:bookmarkStart w:id="0" w:name="spsSymbolHeader"/>
    <w:r w:rsidRPr="002F6A28">
      <w:t>G/TBT/N/USA/2175</w:t>
    </w:r>
    <w:bookmarkEnd w:id="0"/>
  </w:p>
  <w:p w14:paraId="1C86DCC2" w14:textId="77777777" w:rsidR="009239F7" w:rsidRPr="002F6A28" w:rsidRDefault="009239F7" w:rsidP="009239F7">
    <w:pPr>
      <w:pStyle w:val="Header"/>
      <w:pBdr>
        <w:bottom w:val="single" w:sz="4" w:space="1" w:color="auto"/>
      </w:pBdr>
      <w:tabs>
        <w:tab w:val="clear" w:pos="4513"/>
        <w:tab w:val="clear" w:pos="9027"/>
      </w:tabs>
      <w:jc w:val="center"/>
    </w:pPr>
  </w:p>
  <w:p w14:paraId="7CCFC31C" w14:textId="77777777" w:rsidR="009239F7" w:rsidRPr="002F6A28" w:rsidRDefault="00C13E8A" w:rsidP="009239F7">
    <w:pPr>
      <w:pStyle w:val="Header"/>
      <w:pBdr>
        <w:bottom w:val="single" w:sz="4" w:space="1" w:color="auto"/>
      </w:pBdr>
      <w:tabs>
        <w:tab w:val="clear" w:pos="4513"/>
        <w:tab w:val="clear" w:pos="9027"/>
      </w:tabs>
      <w:jc w:val="center"/>
    </w:pPr>
    <w:r w:rsidRPr="002F6A28">
      <w:t xml:space="preserve">- </w:t>
    </w:r>
    <w:r w:rsidRPr="002F6A28">
      <w:fldChar w:fldCharType="begin"/>
    </w:r>
    <w:r w:rsidRPr="002F6A28">
      <w:instrText xml:space="preserve"> PAGE </w:instrText>
    </w:r>
    <w:r w:rsidRPr="002F6A28">
      <w:fldChar w:fldCharType="separate"/>
    </w:r>
    <w:r w:rsidR="008B4A10" w:rsidRPr="002F6A28">
      <w:t>1</w:t>
    </w:r>
    <w:r w:rsidRPr="002F6A28">
      <w:fldChar w:fldCharType="end"/>
    </w:r>
    <w:r w:rsidRPr="002F6A28">
      <w:t xml:space="preserve"> -</w:t>
    </w:r>
  </w:p>
  <w:p w14:paraId="497CF1B2" w14:textId="77777777" w:rsidR="009239F7" w:rsidRPr="002F6A28" w:rsidRDefault="009239F7" w:rsidP="009239F7">
    <w:pPr>
      <w:pStyle w:val="Header"/>
      <w:tabs>
        <w:tab w:val="clear" w:pos="4513"/>
        <w:tab w:val="clear" w:pos="9027"/>
      </w:tabs>
      <w:jc w:val="cent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0" w:type="dxa"/>
        <w:right w:w="0" w:type="dxa"/>
      </w:tblCellMar>
      <w:tblLook w:val="04A0" w:firstRow="1" w:lastRow="0" w:firstColumn="1" w:lastColumn="0" w:noHBand="0" w:noVBand="1"/>
    </w:tblPr>
    <w:tblGrid>
      <w:gridCol w:w="3794"/>
      <w:gridCol w:w="2123"/>
      <w:gridCol w:w="3325"/>
    </w:tblGrid>
    <w:tr w:rsidR="008D3F48" w14:paraId="405AAE9C" w14:textId="77777777" w:rsidTr="008612A9">
      <w:trPr>
        <w:trHeight w:val="240"/>
        <w:jc w:val="center"/>
      </w:trPr>
      <w:tc>
        <w:tcPr>
          <w:tcW w:w="3794" w:type="dxa"/>
          <w:shd w:val="clear" w:color="auto" w:fill="FFFFFF"/>
          <w:tcMar>
            <w:left w:w="108" w:type="dxa"/>
            <w:right w:w="108" w:type="dxa"/>
          </w:tcMar>
          <w:vAlign w:val="center"/>
        </w:tcPr>
        <w:p w14:paraId="2A5004B8" w14:textId="77777777" w:rsidR="00ED54E0" w:rsidRPr="009239F7" w:rsidRDefault="00ED54E0" w:rsidP="00B801E9">
          <w:pPr>
            <w:rPr>
              <w:noProof/>
              <w:lang w:eastAsia="en-GB"/>
            </w:rPr>
          </w:pPr>
          <w:bookmarkStart w:id="1" w:name="bmkRestricted" w:colFirst="1" w:colLast="1"/>
        </w:p>
      </w:tc>
      <w:tc>
        <w:tcPr>
          <w:tcW w:w="5448" w:type="dxa"/>
          <w:gridSpan w:val="2"/>
          <w:shd w:val="clear" w:color="auto" w:fill="FFFFFF"/>
          <w:tcMar>
            <w:left w:w="108" w:type="dxa"/>
            <w:right w:w="108" w:type="dxa"/>
          </w:tcMar>
          <w:vAlign w:val="center"/>
        </w:tcPr>
        <w:p w14:paraId="5AD1DEBC" w14:textId="77777777" w:rsidR="00ED54E0" w:rsidRPr="009239F7" w:rsidRDefault="00ED54E0" w:rsidP="00B801E9">
          <w:pPr>
            <w:jc w:val="right"/>
            <w:rPr>
              <w:b/>
              <w:color w:val="FF0000"/>
              <w:szCs w:val="16"/>
            </w:rPr>
          </w:pPr>
        </w:p>
      </w:tc>
    </w:tr>
    <w:bookmarkEnd w:id="1"/>
    <w:tr w:rsidR="008D3F48" w14:paraId="601D4720" w14:textId="77777777" w:rsidTr="008612A9">
      <w:trPr>
        <w:trHeight w:val="213"/>
        <w:jc w:val="center"/>
      </w:trPr>
      <w:tc>
        <w:tcPr>
          <w:tcW w:w="3794" w:type="dxa"/>
          <w:vMerge w:val="restart"/>
          <w:shd w:val="clear" w:color="auto" w:fill="FFFFFF"/>
          <w:tcMar>
            <w:left w:w="0" w:type="dxa"/>
            <w:right w:w="0" w:type="dxa"/>
          </w:tcMar>
        </w:tcPr>
        <w:p w14:paraId="71E9681E" w14:textId="77777777" w:rsidR="00ED54E0" w:rsidRPr="009239F7" w:rsidRDefault="00C13E8A" w:rsidP="00B801E9">
          <w:pPr>
            <w:jc w:val="left"/>
          </w:pPr>
          <w:r>
            <w:rPr>
              <w:noProof/>
              <w:lang w:eastAsia="en-GB"/>
            </w:rPr>
            <w:drawing>
              <wp:inline distT="0" distB="0" distL="0" distR="0" wp14:anchorId="01E24E38" wp14:editId="61DF6474">
                <wp:extent cx="2391410" cy="713740"/>
                <wp:effectExtent l="0" t="0" r="0" b="0"/>
                <wp:docPr id="1"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81528915" name="Picture 3"/>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2391410" cy="713740"/>
                        </a:xfrm>
                        <a:prstGeom prst="rect">
                          <a:avLst/>
                        </a:prstGeom>
                        <a:noFill/>
                        <a:ln>
                          <a:noFill/>
                        </a:ln>
                      </pic:spPr>
                    </pic:pic>
                  </a:graphicData>
                </a:graphic>
              </wp:inline>
            </w:drawing>
          </w:r>
        </w:p>
      </w:tc>
      <w:tc>
        <w:tcPr>
          <w:tcW w:w="5448" w:type="dxa"/>
          <w:gridSpan w:val="2"/>
          <w:shd w:val="clear" w:color="auto" w:fill="FFFFFF"/>
          <w:tcMar>
            <w:left w:w="108" w:type="dxa"/>
            <w:right w:w="108" w:type="dxa"/>
          </w:tcMar>
        </w:tcPr>
        <w:p w14:paraId="224C31C0" w14:textId="77777777" w:rsidR="00ED54E0" w:rsidRPr="009239F7" w:rsidRDefault="00ED54E0" w:rsidP="00B801E9">
          <w:pPr>
            <w:jc w:val="right"/>
            <w:rPr>
              <w:b/>
              <w:szCs w:val="16"/>
            </w:rPr>
          </w:pPr>
        </w:p>
      </w:tc>
    </w:tr>
    <w:tr w:rsidR="008D3F48" w14:paraId="56FEAD2A" w14:textId="77777777" w:rsidTr="008612A9">
      <w:trPr>
        <w:trHeight w:val="868"/>
        <w:jc w:val="center"/>
      </w:trPr>
      <w:tc>
        <w:tcPr>
          <w:tcW w:w="3794" w:type="dxa"/>
          <w:vMerge/>
          <w:shd w:val="clear" w:color="auto" w:fill="FFFFFF"/>
          <w:tcMar>
            <w:left w:w="108" w:type="dxa"/>
            <w:right w:w="108" w:type="dxa"/>
          </w:tcMar>
        </w:tcPr>
        <w:p w14:paraId="5E3E6F30" w14:textId="77777777" w:rsidR="00ED54E0" w:rsidRPr="009239F7" w:rsidRDefault="00ED54E0" w:rsidP="00B801E9">
          <w:pPr>
            <w:jc w:val="left"/>
            <w:rPr>
              <w:noProof/>
              <w:lang w:eastAsia="en-GB"/>
            </w:rPr>
          </w:pPr>
        </w:p>
      </w:tc>
      <w:tc>
        <w:tcPr>
          <w:tcW w:w="5448" w:type="dxa"/>
          <w:gridSpan w:val="2"/>
          <w:shd w:val="clear" w:color="auto" w:fill="FFFFFF"/>
          <w:tcMar>
            <w:left w:w="108" w:type="dxa"/>
            <w:right w:w="108" w:type="dxa"/>
          </w:tcMar>
        </w:tcPr>
        <w:p w14:paraId="1C3C791A" w14:textId="77777777" w:rsidR="009239F7" w:rsidRPr="002F6A28" w:rsidRDefault="00C13E8A" w:rsidP="00B801E9">
          <w:pPr>
            <w:jc w:val="right"/>
            <w:rPr>
              <w:b/>
              <w:szCs w:val="16"/>
            </w:rPr>
          </w:pPr>
          <w:bookmarkStart w:id="2" w:name="bmkSymbols"/>
          <w:r w:rsidRPr="002F6A28">
            <w:rPr>
              <w:b/>
              <w:szCs w:val="16"/>
            </w:rPr>
            <w:t>G/TBT/N/USA/2175</w:t>
          </w:r>
          <w:bookmarkEnd w:id="2"/>
        </w:p>
      </w:tc>
    </w:tr>
    <w:tr w:rsidR="008D3F48" w14:paraId="50D905C4" w14:textId="77777777" w:rsidTr="008612A9">
      <w:trPr>
        <w:trHeight w:val="240"/>
        <w:jc w:val="center"/>
      </w:trPr>
      <w:tc>
        <w:tcPr>
          <w:tcW w:w="3794" w:type="dxa"/>
          <w:vMerge/>
          <w:shd w:val="clear" w:color="auto" w:fill="FFFFFF"/>
          <w:tcMar>
            <w:left w:w="108" w:type="dxa"/>
            <w:right w:w="108" w:type="dxa"/>
          </w:tcMar>
          <w:vAlign w:val="center"/>
        </w:tcPr>
        <w:p w14:paraId="0346127B" w14:textId="77777777" w:rsidR="00ED54E0" w:rsidRPr="009239F7" w:rsidRDefault="00ED54E0" w:rsidP="00B801E9"/>
      </w:tc>
      <w:tc>
        <w:tcPr>
          <w:tcW w:w="5448" w:type="dxa"/>
          <w:gridSpan w:val="2"/>
          <w:shd w:val="clear" w:color="auto" w:fill="FFFFFF"/>
          <w:tcMar>
            <w:left w:w="108" w:type="dxa"/>
            <w:right w:w="108" w:type="dxa"/>
          </w:tcMar>
          <w:vAlign w:val="center"/>
        </w:tcPr>
        <w:p w14:paraId="323FB394" w14:textId="13E707CA" w:rsidR="00ED54E0" w:rsidRPr="009239F7" w:rsidRDefault="00C13E8A" w:rsidP="00B801E9">
          <w:pPr>
            <w:jc w:val="right"/>
            <w:rPr>
              <w:szCs w:val="16"/>
            </w:rPr>
          </w:pPr>
          <w:bookmarkStart w:id="3" w:name="spsDateDistribution"/>
          <w:bookmarkStart w:id="4" w:name="bmkDate"/>
          <w:bookmarkEnd w:id="3"/>
          <w:bookmarkEnd w:id="4"/>
          <w:r>
            <w:rPr>
              <w:szCs w:val="16"/>
            </w:rPr>
            <w:t>8 January 2025</w:t>
          </w:r>
        </w:p>
      </w:tc>
    </w:tr>
    <w:tr w:rsidR="008D3F48" w14:paraId="04D8A123" w14:textId="77777777" w:rsidTr="008612A9">
      <w:trPr>
        <w:trHeight w:val="412"/>
        <w:jc w:val="center"/>
      </w:trPr>
      <w:tc>
        <w:tcPr>
          <w:tcW w:w="5917" w:type="dxa"/>
          <w:gridSpan w:val="2"/>
          <w:tcBorders>
            <w:bottom w:val="single" w:sz="4" w:space="0" w:color="auto"/>
          </w:tcBorders>
          <w:tcMar>
            <w:top w:w="0" w:type="dxa"/>
            <w:left w:w="108" w:type="dxa"/>
            <w:bottom w:w="57" w:type="dxa"/>
            <w:right w:w="108" w:type="dxa"/>
          </w:tcMar>
          <w:vAlign w:val="bottom"/>
        </w:tcPr>
        <w:p w14:paraId="30BF083F" w14:textId="4C6247E9" w:rsidR="00ED54E0" w:rsidRPr="009239F7" w:rsidRDefault="00C13E8A" w:rsidP="0097650D">
          <w:pPr>
            <w:jc w:val="left"/>
            <w:rPr>
              <w:b/>
            </w:rPr>
          </w:pPr>
          <w:bookmarkStart w:id="5" w:name="bmkSerial"/>
          <w:r w:rsidRPr="002F6A28">
            <w:rPr>
              <w:color w:val="FF0000"/>
              <w:szCs w:val="16"/>
            </w:rPr>
            <w:t>(</w:t>
          </w:r>
          <w:bookmarkStart w:id="6" w:name="spsSerialNumber"/>
          <w:bookmarkEnd w:id="6"/>
          <w:r>
            <w:rPr>
              <w:color w:val="FF0000"/>
              <w:szCs w:val="16"/>
            </w:rPr>
            <w:t>25-0</w:t>
          </w:r>
          <w:r w:rsidR="009530FD">
            <w:rPr>
              <w:color w:val="FF0000"/>
              <w:szCs w:val="16"/>
            </w:rPr>
            <w:t>192</w:t>
          </w:r>
          <w:r w:rsidRPr="002F6A28">
            <w:rPr>
              <w:color w:val="FF0000"/>
              <w:szCs w:val="16"/>
            </w:rPr>
            <w:t>)</w:t>
          </w:r>
          <w:bookmarkEnd w:id="5"/>
        </w:p>
      </w:tc>
      <w:tc>
        <w:tcPr>
          <w:tcW w:w="3325" w:type="dxa"/>
          <w:tcBorders>
            <w:bottom w:val="single" w:sz="4" w:space="0" w:color="auto"/>
          </w:tcBorders>
          <w:tcMar>
            <w:top w:w="0" w:type="dxa"/>
            <w:left w:w="108" w:type="dxa"/>
            <w:bottom w:w="57" w:type="dxa"/>
            <w:right w:w="108" w:type="dxa"/>
          </w:tcMar>
          <w:vAlign w:val="bottom"/>
        </w:tcPr>
        <w:p w14:paraId="2BAC1CC6" w14:textId="77777777" w:rsidR="00ED54E0" w:rsidRPr="009239F7" w:rsidRDefault="00C13E8A" w:rsidP="00B801E9">
          <w:pPr>
            <w:jc w:val="right"/>
            <w:rPr>
              <w:szCs w:val="16"/>
            </w:rPr>
          </w:pPr>
          <w:bookmarkStart w:id="7" w:name="bmkTotPages"/>
          <w:r w:rsidRPr="002F6A28">
            <w:rPr>
              <w:bCs/>
              <w:szCs w:val="16"/>
            </w:rPr>
            <w:t xml:space="preserve">Page: </w:t>
          </w:r>
          <w:r w:rsidRPr="002F6A28">
            <w:rPr>
              <w:bCs/>
              <w:szCs w:val="16"/>
            </w:rPr>
            <w:fldChar w:fldCharType="begin"/>
          </w:r>
          <w:r w:rsidRPr="002F6A28">
            <w:rPr>
              <w:bCs/>
              <w:szCs w:val="16"/>
            </w:rPr>
            <w:instrText xml:space="preserve"> PAGE  \* Arabic  \* MERGEFORMAT </w:instrText>
          </w:r>
          <w:r w:rsidRPr="002F6A28">
            <w:rPr>
              <w:bCs/>
              <w:szCs w:val="16"/>
            </w:rPr>
            <w:fldChar w:fldCharType="separate"/>
          </w:r>
          <w:r w:rsidR="00C379C8">
            <w:rPr>
              <w:bCs/>
              <w:noProof/>
              <w:szCs w:val="16"/>
            </w:rPr>
            <w:t>1</w:t>
          </w:r>
          <w:r w:rsidRPr="002F6A28">
            <w:rPr>
              <w:bCs/>
              <w:szCs w:val="16"/>
            </w:rPr>
            <w:fldChar w:fldCharType="end"/>
          </w:r>
          <w:r w:rsidRPr="002F6A28">
            <w:rPr>
              <w:bCs/>
              <w:szCs w:val="16"/>
            </w:rPr>
            <w:t>/</w:t>
          </w:r>
          <w:r w:rsidRPr="002F6A28">
            <w:rPr>
              <w:bCs/>
              <w:szCs w:val="16"/>
            </w:rPr>
            <w:fldChar w:fldCharType="begin"/>
          </w:r>
          <w:r w:rsidRPr="002F6A28">
            <w:rPr>
              <w:bCs/>
              <w:szCs w:val="16"/>
            </w:rPr>
            <w:instrText xml:space="preserve"> NUMPAGES  \* Arabic  \* MERGEFORMAT </w:instrText>
          </w:r>
          <w:r w:rsidRPr="002F6A28">
            <w:rPr>
              <w:bCs/>
              <w:szCs w:val="16"/>
            </w:rPr>
            <w:fldChar w:fldCharType="separate"/>
          </w:r>
          <w:r w:rsidR="00C379C8">
            <w:rPr>
              <w:bCs/>
              <w:noProof/>
              <w:szCs w:val="16"/>
            </w:rPr>
            <w:t>1</w:t>
          </w:r>
          <w:r w:rsidRPr="002F6A28">
            <w:rPr>
              <w:bCs/>
              <w:szCs w:val="16"/>
            </w:rPr>
            <w:fldChar w:fldCharType="end"/>
          </w:r>
          <w:bookmarkEnd w:id="7"/>
        </w:p>
      </w:tc>
    </w:tr>
    <w:tr w:rsidR="008D3F48" w14:paraId="1E7C0F70" w14:textId="77777777" w:rsidTr="008612A9">
      <w:trPr>
        <w:trHeight w:val="240"/>
        <w:jc w:val="center"/>
      </w:trPr>
      <w:tc>
        <w:tcPr>
          <w:tcW w:w="5917" w:type="dxa"/>
          <w:gridSpan w:val="2"/>
          <w:tcBorders>
            <w:top w:val="single" w:sz="4" w:space="0" w:color="auto"/>
          </w:tcBorders>
          <w:tcMar>
            <w:top w:w="113" w:type="dxa"/>
            <w:left w:w="108" w:type="dxa"/>
            <w:bottom w:w="57" w:type="dxa"/>
            <w:right w:w="108" w:type="dxa"/>
          </w:tcMar>
          <w:vAlign w:val="center"/>
        </w:tcPr>
        <w:p w14:paraId="05AA80F4" w14:textId="77777777" w:rsidR="00ED54E0" w:rsidRPr="009239F7" w:rsidRDefault="00C13E8A" w:rsidP="00B801E9">
          <w:pPr>
            <w:jc w:val="left"/>
            <w:rPr>
              <w:sz w:val="14"/>
              <w:szCs w:val="16"/>
            </w:rPr>
          </w:pPr>
          <w:bookmarkStart w:id="8" w:name="bmkCommittee"/>
          <w:r w:rsidRPr="002F6A28">
            <w:rPr>
              <w:b/>
            </w:rPr>
            <w:t>Committee on Technical Barriers to Trade</w:t>
          </w:r>
          <w:bookmarkEnd w:id="8"/>
        </w:p>
      </w:tc>
      <w:tc>
        <w:tcPr>
          <w:tcW w:w="3325" w:type="dxa"/>
          <w:tcBorders>
            <w:top w:val="single" w:sz="4" w:space="0" w:color="auto"/>
          </w:tcBorders>
          <w:tcMar>
            <w:top w:w="113" w:type="dxa"/>
            <w:left w:w="108" w:type="dxa"/>
            <w:bottom w:w="57" w:type="dxa"/>
            <w:right w:w="108" w:type="dxa"/>
          </w:tcMar>
          <w:vAlign w:val="center"/>
        </w:tcPr>
        <w:p w14:paraId="7921BDD2" w14:textId="77777777" w:rsidR="00ED54E0" w:rsidRPr="002F6A28" w:rsidRDefault="00C13E8A" w:rsidP="00B801E9">
          <w:pPr>
            <w:jc w:val="right"/>
            <w:rPr>
              <w:bCs/>
              <w:szCs w:val="18"/>
            </w:rPr>
          </w:pPr>
          <w:bookmarkStart w:id="9" w:name="bmkLanguage"/>
          <w:r w:rsidRPr="002F6A28">
            <w:rPr>
              <w:bCs/>
              <w:szCs w:val="18"/>
            </w:rPr>
            <w:t>Original:</w:t>
          </w:r>
          <w:r w:rsidR="00F263FA" w:rsidRPr="002F6A28">
            <w:rPr>
              <w:bCs/>
              <w:szCs w:val="18"/>
            </w:rPr>
            <w:t xml:space="preserve"> </w:t>
          </w:r>
          <w:bookmarkStart w:id="10" w:name="spsOriginalLanguage"/>
          <w:r w:rsidR="00F263FA" w:rsidRPr="002F6A28">
            <w:rPr>
              <w:bCs/>
              <w:szCs w:val="18"/>
            </w:rPr>
            <w:t>English</w:t>
          </w:r>
          <w:bookmarkEnd w:id="10"/>
          <w:bookmarkEnd w:id="9"/>
        </w:p>
      </w:tc>
    </w:tr>
  </w:tbl>
  <w:p w14:paraId="1868EFC4" w14:textId="77777777" w:rsidR="00ED54E0" w:rsidRPr="002F6A28" w:rsidRDefault="00ED54E0">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multilevel"/>
    <w:tmpl w:val="E3C22AB2"/>
    <w:name w:val="ListBullets"/>
    <w:lvl w:ilvl="0">
      <w:start w:val="1"/>
      <w:numFmt w:val="decimal"/>
      <w:pStyle w:val="ListBullet"/>
      <w:lvlText w:val=""/>
      <w:lvlJc w:val="left"/>
      <w:pPr>
        <w:tabs>
          <w:tab w:val="num" w:pos="567"/>
        </w:tabs>
        <w:ind w:left="567" w:hanging="567"/>
      </w:pPr>
      <w:rPr>
        <w:rFonts w:ascii="Symbol" w:hAnsi="Symbol" w:hint="default"/>
      </w:rPr>
    </w:lvl>
    <w:lvl w:ilvl="1">
      <w:start w:val="1"/>
      <w:numFmt w:val="lowerLetter"/>
      <w:pStyle w:val="ListBullet2"/>
      <w:lvlText w:val=""/>
      <w:lvlJc w:val="left"/>
      <w:pPr>
        <w:tabs>
          <w:tab w:val="num" w:pos="907"/>
        </w:tabs>
        <w:ind w:left="907" w:hanging="340"/>
      </w:pPr>
      <w:rPr>
        <w:rFonts w:ascii="Symbol" w:hAnsi="Symbol" w:hint="default"/>
      </w:rPr>
    </w:lvl>
    <w:lvl w:ilvl="2">
      <w:start w:val="1"/>
      <w:numFmt w:val="lowerRoman"/>
      <w:pStyle w:val="ListBullet3"/>
      <w:lvlText w:val=""/>
      <w:lvlJc w:val="left"/>
      <w:pPr>
        <w:tabs>
          <w:tab w:val="num" w:pos="1247"/>
        </w:tabs>
        <w:ind w:left="1247" w:hanging="340"/>
      </w:pPr>
      <w:rPr>
        <w:rFonts w:ascii="Symbol" w:hAnsi="Symbol" w:hint="default"/>
      </w:rPr>
    </w:lvl>
    <w:lvl w:ilvl="3">
      <w:start w:val="1"/>
      <w:numFmt w:val="decimal"/>
      <w:pStyle w:val="ListBullet4"/>
      <w:lvlText w:val=""/>
      <w:lvlJc w:val="left"/>
      <w:pPr>
        <w:tabs>
          <w:tab w:val="num" w:pos="1587"/>
        </w:tabs>
        <w:ind w:left="1587" w:hanging="340"/>
      </w:pPr>
      <w:rPr>
        <w:rFonts w:ascii="Symbol" w:hAnsi="Symbol" w:hint="default"/>
      </w:rPr>
    </w:lvl>
    <w:lvl w:ilvl="4">
      <w:start w:val="1"/>
      <w:numFmt w:val="lowerLetter"/>
      <w:pStyle w:val="ListBullet5"/>
      <w:lvlText w:val=""/>
      <w:lvlJc w:val="left"/>
      <w:pPr>
        <w:tabs>
          <w:tab w:val="num" w:pos="1927"/>
        </w:tabs>
        <w:ind w:left="1927" w:hanging="340"/>
      </w:pPr>
      <w:rPr>
        <w:rFonts w:ascii="Symbol" w:hAnsi="Symbol" w:hint="default"/>
      </w:r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 w15:restartNumberingAfterBreak="0">
    <w:nsid w:val="FFFFFF7D"/>
    <w:multiLevelType w:val="singleLevel"/>
    <w:tmpl w:val="04104A78"/>
    <w:lvl w:ilvl="0">
      <w:start w:val="1"/>
      <w:numFmt w:val="decimal"/>
      <w:pStyle w:val="ListNumber4"/>
      <w:lvlText w:val="%1."/>
      <w:lvlJc w:val="left"/>
      <w:pPr>
        <w:tabs>
          <w:tab w:val="num" w:pos="1209"/>
        </w:tabs>
        <w:ind w:left="1209" w:hanging="360"/>
      </w:pPr>
    </w:lvl>
  </w:abstractNum>
  <w:abstractNum w:abstractNumId="2" w15:restartNumberingAfterBreak="0">
    <w:nsid w:val="FFFFFF7E"/>
    <w:multiLevelType w:val="multilevel"/>
    <w:tmpl w:val="307C66F2"/>
    <w:name w:val="LegalHeadings"/>
    <w:lvl w:ilvl="0">
      <w:start w:val="1"/>
      <w:numFmt w:val="decimal"/>
      <w:pStyle w:val="Heading1"/>
      <w:suff w:val="space"/>
      <w:lvlText w:val="%1 "/>
      <w:lvlJc w:val="left"/>
      <w:pPr>
        <w:tabs>
          <w:tab w:val="num" w:pos="567"/>
        </w:tabs>
        <w:ind w:left="0" w:firstLine="0"/>
      </w:pPr>
      <w:rPr>
        <w:rFonts w:ascii="Verdana" w:hAnsi="Verdana"/>
        <w:caps/>
        <w:smallCaps w:val="0"/>
      </w:rPr>
    </w:lvl>
    <w:lvl w:ilvl="1">
      <w:start w:val="1"/>
      <w:numFmt w:val="decimal"/>
      <w:pStyle w:val="Heading2"/>
      <w:suff w:val="space"/>
      <w:lvlText w:val="%1.%2 "/>
      <w:lvlJc w:val="left"/>
      <w:pPr>
        <w:tabs>
          <w:tab w:val="num" w:pos="567"/>
        </w:tabs>
        <w:ind w:left="0" w:firstLine="0"/>
      </w:pPr>
      <w:rPr>
        <w:rFonts w:ascii="Verdana" w:hAnsi="Verdana"/>
      </w:rPr>
    </w:lvl>
    <w:lvl w:ilvl="2">
      <w:start w:val="1"/>
      <w:numFmt w:val="decimal"/>
      <w:pStyle w:val="Heading3"/>
      <w:suff w:val="space"/>
      <w:lvlText w:val="%1.%2.%3 "/>
      <w:lvlJc w:val="left"/>
      <w:pPr>
        <w:tabs>
          <w:tab w:val="num" w:pos="567"/>
        </w:tabs>
        <w:ind w:left="0" w:firstLine="0"/>
      </w:pPr>
      <w:rPr>
        <w:rFonts w:ascii="Verdana" w:hAnsi="Verdana"/>
      </w:rPr>
    </w:lvl>
    <w:lvl w:ilvl="3">
      <w:start w:val="1"/>
      <w:numFmt w:val="decimal"/>
      <w:pStyle w:val="Heading4"/>
      <w:suff w:val="space"/>
      <w:lvlText w:val="%1.%2.%3.%4 "/>
      <w:lvlJc w:val="left"/>
      <w:pPr>
        <w:tabs>
          <w:tab w:val="num" w:pos="1134"/>
        </w:tabs>
        <w:ind w:left="0" w:firstLine="0"/>
      </w:pPr>
      <w:rPr>
        <w:rFonts w:ascii="Verdana" w:hAnsi="Verdana"/>
      </w:rPr>
    </w:lvl>
    <w:lvl w:ilvl="4">
      <w:start w:val="1"/>
      <w:numFmt w:val="decimal"/>
      <w:pStyle w:val="Heading5"/>
      <w:suff w:val="space"/>
      <w:lvlText w:val="%1.%2.%3.%4.%5 "/>
      <w:lvlJc w:val="left"/>
      <w:pPr>
        <w:tabs>
          <w:tab w:val="num" w:pos="1134"/>
        </w:tabs>
        <w:ind w:left="0" w:firstLine="0"/>
      </w:pPr>
      <w:rPr>
        <w:rFonts w:ascii="Verdana" w:hAnsi="Verdana"/>
      </w:rPr>
    </w:lvl>
    <w:lvl w:ilvl="5">
      <w:start w:val="1"/>
      <w:numFmt w:val="decimal"/>
      <w:pStyle w:val="Heading6"/>
      <w:suff w:val="space"/>
      <w:lvlText w:val="%1.%2.%3.%4.%5.%6 "/>
      <w:lvlJc w:val="left"/>
      <w:pPr>
        <w:tabs>
          <w:tab w:val="num" w:pos="1134"/>
        </w:tabs>
        <w:ind w:left="0" w:firstLine="0"/>
      </w:pPr>
      <w:rPr>
        <w:rFonts w:ascii="Verdana" w:hAnsi="Verdana"/>
      </w:rPr>
    </w:lvl>
    <w:lvl w:ilvl="6">
      <w:start w:val="1"/>
      <w:numFmt w:val="decimal"/>
      <w:lvlRestart w:val="1"/>
      <w:pStyle w:val="BodyText"/>
      <w:isLgl/>
      <w:suff w:val="space"/>
      <w:lvlText w:val="%1.%7. "/>
      <w:lvlJc w:val="left"/>
      <w:pPr>
        <w:tabs>
          <w:tab w:val="num" w:pos="567"/>
        </w:tabs>
        <w:ind w:left="0" w:firstLine="0"/>
      </w:pPr>
      <w:rPr>
        <w:rFonts w:ascii="Verdana" w:hAnsi="Verdana"/>
      </w:rPr>
    </w:lvl>
    <w:lvl w:ilvl="7">
      <w:start w:val="1"/>
      <w:numFmt w:val="lowerLetter"/>
      <w:pStyle w:val="BodyText2"/>
      <w:lvlText w:val="%8."/>
      <w:lvlJc w:val="left"/>
      <w:pPr>
        <w:tabs>
          <w:tab w:val="num" w:pos="907"/>
        </w:tabs>
        <w:ind w:left="907" w:hanging="340"/>
      </w:pPr>
      <w:rPr>
        <w:rFonts w:ascii="Verdana" w:hAnsi="Verdana"/>
      </w:rPr>
    </w:lvl>
    <w:lvl w:ilvl="8">
      <w:start w:val="1"/>
      <w:numFmt w:val="lowerRoman"/>
      <w:pStyle w:val="BodyText3"/>
      <w:lvlText w:val="%9."/>
      <w:lvlJc w:val="left"/>
      <w:pPr>
        <w:tabs>
          <w:tab w:val="num" w:pos="1247"/>
        </w:tabs>
        <w:ind w:left="1247" w:hanging="340"/>
      </w:pPr>
      <w:rPr>
        <w:rFonts w:ascii="Verdana" w:hAnsi="Verdana"/>
      </w:rPr>
    </w:lvl>
  </w:abstractNum>
  <w:abstractNum w:abstractNumId="3" w15:restartNumberingAfterBreak="0">
    <w:nsid w:val="FFFFFF7F"/>
    <w:multiLevelType w:val="singleLevel"/>
    <w:tmpl w:val="59DCAEFC"/>
    <w:lvl w:ilvl="0">
      <w:start w:val="1"/>
      <w:numFmt w:val="decimal"/>
      <w:pStyle w:val="ListNumber2"/>
      <w:lvlText w:val="%1."/>
      <w:lvlJc w:val="left"/>
      <w:pPr>
        <w:tabs>
          <w:tab w:val="num" w:pos="643"/>
        </w:tabs>
        <w:ind w:left="643" w:hanging="360"/>
      </w:pPr>
    </w:lvl>
  </w:abstractNum>
  <w:abstractNum w:abstractNumId="4" w15:restartNumberingAfterBreak="0">
    <w:nsid w:val="FFFFFF80"/>
    <w:multiLevelType w:val="singleLevel"/>
    <w:tmpl w:val="73F4D7E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48AE3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6DC8F21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6ADCDE86"/>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1E18D708"/>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49CC68BC"/>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53E948C5"/>
    <w:multiLevelType w:val="multilevel"/>
    <w:tmpl w:val="DCB24C56"/>
    <w:styleLink w:val="ListBullets"/>
    <w:lvl w:ilvl="0">
      <w:start w:val="1"/>
      <w:numFmt w:val="bullet"/>
      <w:lvlText w:val=""/>
      <w:lvlJc w:val="left"/>
      <w:pPr>
        <w:tabs>
          <w:tab w:val="num" w:pos="567"/>
        </w:tabs>
        <w:ind w:left="567" w:hanging="567"/>
      </w:pPr>
      <w:rPr>
        <w:rFonts w:ascii="Symbol" w:hAnsi="Symbol" w:hint="default"/>
      </w:rPr>
    </w:lvl>
    <w:lvl w:ilvl="1">
      <w:start w:val="1"/>
      <w:numFmt w:val="bullet"/>
      <w:lvlText w:val=""/>
      <w:lvlJc w:val="left"/>
      <w:pPr>
        <w:tabs>
          <w:tab w:val="num" w:pos="907"/>
        </w:tabs>
        <w:ind w:left="907" w:hanging="340"/>
      </w:pPr>
      <w:rPr>
        <w:rFonts w:ascii="Symbol" w:hAnsi="Symbol" w:hint="default"/>
        <w:color w:val="auto"/>
      </w:rPr>
    </w:lvl>
    <w:lvl w:ilvl="2">
      <w:start w:val="1"/>
      <w:numFmt w:val="bullet"/>
      <w:lvlText w:val=""/>
      <w:lvlJc w:val="left"/>
      <w:pPr>
        <w:tabs>
          <w:tab w:val="num" w:pos="1247"/>
        </w:tabs>
        <w:ind w:left="1247" w:hanging="340"/>
      </w:pPr>
      <w:rPr>
        <w:rFonts w:ascii="Symbol" w:hAnsi="Symbol" w:hint="default"/>
        <w:color w:val="auto"/>
      </w:rPr>
    </w:lvl>
    <w:lvl w:ilvl="3">
      <w:start w:val="1"/>
      <w:numFmt w:val="bullet"/>
      <w:lvlText w:val=""/>
      <w:lvlJc w:val="left"/>
      <w:pPr>
        <w:tabs>
          <w:tab w:val="num" w:pos="1588"/>
        </w:tabs>
        <w:ind w:left="1588" w:hanging="341"/>
      </w:pPr>
      <w:rPr>
        <w:rFonts w:ascii="Symbol" w:hAnsi="Symbol" w:hint="default"/>
      </w:rPr>
    </w:lvl>
    <w:lvl w:ilvl="4">
      <w:start w:val="1"/>
      <w:numFmt w:val="bullet"/>
      <w:lvlText w:val=""/>
      <w:lvlJc w:val="left"/>
      <w:pPr>
        <w:tabs>
          <w:tab w:val="num" w:pos="1928"/>
        </w:tabs>
        <w:ind w:left="1928" w:hanging="340"/>
      </w:pPr>
      <w:rPr>
        <w:rFonts w:ascii="Symbol" w:hAnsi="Symbol" w:hint="default"/>
      </w:rPr>
    </w:lvl>
    <w:lvl w:ilvl="5">
      <w:start w:val="1"/>
      <w:numFmt w:val="bullet"/>
      <w:lvlText w:val=""/>
      <w:lvlJc w:val="left"/>
      <w:pPr>
        <w:tabs>
          <w:tab w:val="num" w:pos="2268"/>
        </w:tabs>
        <w:ind w:left="2268" w:hanging="340"/>
      </w:pPr>
      <w:rPr>
        <w:rFonts w:ascii="Symbol" w:hAnsi="Symbol" w:hint="default"/>
      </w:rPr>
    </w:lvl>
    <w:lvl w:ilvl="6">
      <w:start w:val="1"/>
      <w:numFmt w:val="bullet"/>
      <w:lvlText w:val=""/>
      <w:lvlJc w:val="left"/>
      <w:pPr>
        <w:tabs>
          <w:tab w:val="num" w:pos="2608"/>
        </w:tabs>
        <w:ind w:left="2608" w:hanging="340"/>
      </w:pPr>
      <w:rPr>
        <w:rFonts w:ascii="Symbol" w:hAnsi="Symbol" w:hint="default"/>
      </w:rPr>
    </w:lvl>
    <w:lvl w:ilvl="7">
      <w:start w:val="1"/>
      <w:numFmt w:val="bullet"/>
      <w:lvlText w:val=""/>
      <w:lvlJc w:val="left"/>
      <w:pPr>
        <w:tabs>
          <w:tab w:val="num" w:pos="2948"/>
        </w:tabs>
        <w:ind w:left="2948" w:hanging="340"/>
      </w:pPr>
      <w:rPr>
        <w:rFonts w:ascii="Symbol" w:hAnsi="Symbol" w:hint="default"/>
      </w:rPr>
    </w:lvl>
    <w:lvl w:ilvl="8">
      <w:start w:val="1"/>
      <w:numFmt w:val="bullet"/>
      <w:lvlText w:val=""/>
      <w:lvlJc w:val="left"/>
      <w:pPr>
        <w:tabs>
          <w:tab w:val="num" w:pos="3289"/>
        </w:tabs>
        <w:ind w:left="3289" w:hanging="341"/>
      </w:pPr>
      <w:rPr>
        <w:rFonts w:ascii="Symbol" w:hAnsi="Symbol" w:hint="default"/>
      </w:rPr>
    </w:lvl>
  </w:abstractNum>
  <w:abstractNum w:abstractNumId="11" w15:restartNumberingAfterBreak="0">
    <w:nsid w:val="57454AB1"/>
    <w:multiLevelType w:val="multilevel"/>
    <w:tmpl w:val="297E1EB4"/>
    <w:numStyleLink w:val="LegalHeadings"/>
  </w:abstractNum>
  <w:abstractNum w:abstractNumId="12" w15:restartNumberingAfterBreak="0">
    <w:nsid w:val="57551E12"/>
    <w:multiLevelType w:val="multilevel"/>
    <w:tmpl w:val="297E1EB4"/>
    <w:styleLink w:val="LegalHeadings"/>
    <w:lvl w:ilvl="0">
      <w:start w:val="1"/>
      <w:numFmt w:val="decimal"/>
      <w:isLgl/>
      <w:suff w:val="nothing"/>
      <w:lvlText w:val="%1  "/>
      <w:lvlJc w:val="left"/>
      <w:pPr>
        <w:ind w:left="0" w:firstLine="0"/>
      </w:pPr>
      <w:rPr>
        <w:rFonts w:hint="default"/>
      </w:rPr>
    </w:lvl>
    <w:lvl w:ilvl="1">
      <w:start w:val="1"/>
      <w:numFmt w:val="decimal"/>
      <w:isLgl/>
      <w:suff w:val="nothing"/>
      <w:lvlText w:val="%1.%2  "/>
      <w:lvlJc w:val="left"/>
      <w:pPr>
        <w:ind w:left="0" w:firstLine="0"/>
      </w:pPr>
      <w:rPr>
        <w:rFonts w:hint="default"/>
      </w:rPr>
    </w:lvl>
    <w:lvl w:ilvl="2">
      <w:start w:val="1"/>
      <w:numFmt w:val="decimal"/>
      <w:isLgl/>
      <w:suff w:val="nothing"/>
      <w:lvlText w:val="%1.%2.%3  "/>
      <w:lvlJc w:val="left"/>
      <w:pPr>
        <w:ind w:left="0" w:firstLine="0"/>
      </w:pPr>
      <w:rPr>
        <w:rFonts w:hint="default"/>
      </w:rPr>
    </w:lvl>
    <w:lvl w:ilvl="3">
      <w:start w:val="1"/>
      <w:numFmt w:val="decimal"/>
      <w:isLgl/>
      <w:suff w:val="nothing"/>
      <w:lvlText w:val="%1.%2.%3.%4  "/>
      <w:lvlJc w:val="left"/>
      <w:pPr>
        <w:ind w:left="0" w:firstLine="0"/>
      </w:pPr>
      <w:rPr>
        <w:rFonts w:hint="default"/>
      </w:rPr>
    </w:lvl>
    <w:lvl w:ilvl="4">
      <w:start w:val="1"/>
      <w:numFmt w:val="decimal"/>
      <w:isLgl/>
      <w:suff w:val="nothing"/>
      <w:lvlText w:val="%1.%2.%3.%4.%5  "/>
      <w:lvlJc w:val="left"/>
      <w:pPr>
        <w:ind w:left="0" w:firstLine="0"/>
      </w:pPr>
      <w:rPr>
        <w:rFonts w:hint="default"/>
      </w:rPr>
    </w:lvl>
    <w:lvl w:ilvl="5">
      <w:start w:val="1"/>
      <w:numFmt w:val="decimal"/>
      <w:isLgl/>
      <w:suff w:val="nothing"/>
      <w:lvlText w:val="%1.%2.%3.%4.%5.%6  "/>
      <w:lvlJc w:val="left"/>
      <w:pPr>
        <w:ind w:left="0" w:firstLine="0"/>
      </w:pPr>
      <w:rPr>
        <w:rFonts w:hint="default"/>
      </w:rPr>
    </w:lvl>
    <w:lvl w:ilvl="6">
      <w:start w:val="1"/>
      <w:numFmt w:val="decimal"/>
      <w:lvlRestart w:val="1"/>
      <w:isLgl/>
      <w:suff w:val="nothing"/>
      <w:lvlText w:val="%1.%7.  "/>
      <w:lvlJc w:val="left"/>
      <w:pPr>
        <w:ind w:left="0" w:firstLine="0"/>
      </w:pPr>
      <w:rPr>
        <w:rFonts w:hint="default"/>
      </w:rPr>
    </w:lvl>
    <w:lvl w:ilvl="7">
      <w:start w:val="1"/>
      <w:numFmt w:val="lowerLetter"/>
      <w:lvlText w:val="%8."/>
      <w:lvlJc w:val="left"/>
      <w:pPr>
        <w:tabs>
          <w:tab w:val="num" w:pos="907"/>
        </w:tabs>
        <w:ind w:left="907" w:hanging="340"/>
      </w:pPr>
      <w:rPr>
        <w:rFonts w:hint="default"/>
      </w:rPr>
    </w:lvl>
    <w:lvl w:ilvl="8">
      <w:start w:val="1"/>
      <w:numFmt w:val="lowerRoman"/>
      <w:lvlText w:val="%9."/>
      <w:lvlJc w:val="left"/>
      <w:pPr>
        <w:tabs>
          <w:tab w:val="num" w:pos="1247"/>
        </w:tabs>
        <w:ind w:left="1247" w:hanging="340"/>
      </w:pPr>
      <w:rPr>
        <w:rFonts w:hint="default"/>
      </w:rPr>
    </w:lvl>
  </w:abstractNum>
  <w:abstractNum w:abstractNumId="13" w15:restartNumberingAfterBreak="0">
    <w:nsid w:val="63D526BA"/>
    <w:multiLevelType w:val="hybridMultilevel"/>
    <w:tmpl w:val="5CB60482"/>
    <w:lvl w:ilvl="0" w:tplc="74B47D5A">
      <w:start w:val="1"/>
      <w:numFmt w:val="decimal"/>
      <w:pStyle w:val="SummaryText"/>
      <w:lvlText w:val="%1."/>
      <w:lvlJc w:val="left"/>
      <w:pPr>
        <w:ind w:left="360" w:hanging="360"/>
      </w:pPr>
    </w:lvl>
    <w:lvl w:ilvl="1" w:tplc="78B89202" w:tentative="1">
      <w:start w:val="1"/>
      <w:numFmt w:val="lowerLetter"/>
      <w:lvlText w:val="%2."/>
      <w:lvlJc w:val="left"/>
      <w:pPr>
        <w:ind w:left="1080" w:hanging="360"/>
      </w:pPr>
    </w:lvl>
    <w:lvl w:ilvl="2" w:tplc="E4BA40BC" w:tentative="1">
      <w:start w:val="1"/>
      <w:numFmt w:val="lowerRoman"/>
      <w:lvlText w:val="%3."/>
      <w:lvlJc w:val="right"/>
      <w:pPr>
        <w:ind w:left="1800" w:hanging="180"/>
      </w:pPr>
    </w:lvl>
    <w:lvl w:ilvl="3" w:tplc="E410C7AE" w:tentative="1">
      <w:start w:val="1"/>
      <w:numFmt w:val="decimal"/>
      <w:lvlText w:val="%4."/>
      <w:lvlJc w:val="left"/>
      <w:pPr>
        <w:ind w:left="2520" w:hanging="360"/>
      </w:pPr>
    </w:lvl>
    <w:lvl w:ilvl="4" w:tplc="12BACAE2" w:tentative="1">
      <w:start w:val="1"/>
      <w:numFmt w:val="lowerLetter"/>
      <w:lvlText w:val="%5."/>
      <w:lvlJc w:val="left"/>
      <w:pPr>
        <w:ind w:left="3240" w:hanging="360"/>
      </w:pPr>
    </w:lvl>
    <w:lvl w:ilvl="5" w:tplc="B4628B98" w:tentative="1">
      <w:start w:val="1"/>
      <w:numFmt w:val="lowerRoman"/>
      <w:lvlText w:val="%6."/>
      <w:lvlJc w:val="right"/>
      <w:pPr>
        <w:ind w:left="3960" w:hanging="180"/>
      </w:pPr>
    </w:lvl>
    <w:lvl w:ilvl="6" w:tplc="D722D4E2" w:tentative="1">
      <w:start w:val="1"/>
      <w:numFmt w:val="decimal"/>
      <w:lvlText w:val="%7."/>
      <w:lvlJc w:val="left"/>
      <w:pPr>
        <w:ind w:left="4680" w:hanging="360"/>
      </w:pPr>
    </w:lvl>
    <w:lvl w:ilvl="7" w:tplc="764CC15C" w:tentative="1">
      <w:start w:val="1"/>
      <w:numFmt w:val="lowerLetter"/>
      <w:lvlText w:val="%8."/>
      <w:lvlJc w:val="left"/>
      <w:pPr>
        <w:ind w:left="5400" w:hanging="360"/>
      </w:pPr>
    </w:lvl>
    <w:lvl w:ilvl="8" w:tplc="94D8AAE8" w:tentative="1">
      <w:start w:val="1"/>
      <w:numFmt w:val="lowerRoman"/>
      <w:lvlText w:val="%9."/>
      <w:lvlJc w:val="right"/>
      <w:pPr>
        <w:ind w:left="6120" w:hanging="180"/>
      </w:pPr>
    </w:lvl>
  </w:abstractNum>
  <w:abstractNum w:abstractNumId="14" w15:restartNumberingAfterBreak="0">
    <w:nsid w:val="63D526BB"/>
    <w:multiLevelType w:val="hybridMultilevel"/>
    <w:tmpl w:val="63D526BB"/>
    <w:lvl w:ilvl="0" w:tplc="A740CBEC">
      <w:start w:val="1"/>
      <w:numFmt w:val="bullet"/>
      <w:lvlText w:val=""/>
      <w:lvlJc w:val="left"/>
      <w:pPr>
        <w:ind w:left="720" w:hanging="360"/>
      </w:pPr>
      <w:rPr>
        <w:rFonts w:ascii="Symbol" w:hAnsi="Symbol"/>
      </w:rPr>
    </w:lvl>
    <w:lvl w:ilvl="1" w:tplc="A6BE5D48">
      <w:start w:val="1"/>
      <w:numFmt w:val="bullet"/>
      <w:lvlText w:val="o"/>
      <w:lvlJc w:val="left"/>
      <w:pPr>
        <w:tabs>
          <w:tab w:val="num" w:pos="1440"/>
        </w:tabs>
        <w:ind w:left="1440" w:hanging="360"/>
      </w:pPr>
      <w:rPr>
        <w:rFonts w:ascii="Courier New" w:hAnsi="Courier New"/>
      </w:rPr>
    </w:lvl>
    <w:lvl w:ilvl="2" w:tplc="E6CA87EA">
      <w:start w:val="1"/>
      <w:numFmt w:val="bullet"/>
      <w:lvlText w:val=""/>
      <w:lvlJc w:val="left"/>
      <w:pPr>
        <w:tabs>
          <w:tab w:val="num" w:pos="2160"/>
        </w:tabs>
        <w:ind w:left="2160" w:hanging="360"/>
      </w:pPr>
      <w:rPr>
        <w:rFonts w:ascii="Wingdings" w:hAnsi="Wingdings"/>
      </w:rPr>
    </w:lvl>
    <w:lvl w:ilvl="3" w:tplc="BC14F060">
      <w:start w:val="1"/>
      <w:numFmt w:val="bullet"/>
      <w:lvlText w:val=""/>
      <w:lvlJc w:val="left"/>
      <w:pPr>
        <w:tabs>
          <w:tab w:val="num" w:pos="2880"/>
        </w:tabs>
        <w:ind w:left="2880" w:hanging="360"/>
      </w:pPr>
      <w:rPr>
        <w:rFonts w:ascii="Symbol" w:hAnsi="Symbol"/>
      </w:rPr>
    </w:lvl>
    <w:lvl w:ilvl="4" w:tplc="2632CCEE">
      <w:start w:val="1"/>
      <w:numFmt w:val="bullet"/>
      <w:lvlText w:val="o"/>
      <w:lvlJc w:val="left"/>
      <w:pPr>
        <w:tabs>
          <w:tab w:val="num" w:pos="3600"/>
        </w:tabs>
        <w:ind w:left="3600" w:hanging="360"/>
      </w:pPr>
      <w:rPr>
        <w:rFonts w:ascii="Courier New" w:hAnsi="Courier New"/>
      </w:rPr>
    </w:lvl>
    <w:lvl w:ilvl="5" w:tplc="77DE15C8">
      <w:start w:val="1"/>
      <w:numFmt w:val="bullet"/>
      <w:lvlText w:val=""/>
      <w:lvlJc w:val="left"/>
      <w:pPr>
        <w:tabs>
          <w:tab w:val="num" w:pos="4320"/>
        </w:tabs>
        <w:ind w:left="4320" w:hanging="360"/>
      </w:pPr>
      <w:rPr>
        <w:rFonts w:ascii="Wingdings" w:hAnsi="Wingdings"/>
      </w:rPr>
    </w:lvl>
    <w:lvl w:ilvl="6" w:tplc="F1C6DB70">
      <w:start w:val="1"/>
      <w:numFmt w:val="bullet"/>
      <w:lvlText w:val=""/>
      <w:lvlJc w:val="left"/>
      <w:pPr>
        <w:tabs>
          <w:tab w:val="num" w:pos="5040"/>
        </w:tabs>
        <w:ind w:left="5040" w:hanging="360"/>
      </w:pPr>
      <w:rPr>
        <w:rFonts w:ascii="Symbol" w:hAnsi="Symbol"/>
      </w:rPr>
    </w:lvl>
    <w:lvl w:ilvl="7" w:tplc="F2B49A86">
      <w:start w:val="1"/>
      <w:numFmt w:val="bullet"/>
      <w:lvlText w:val="o"/>
      <w:lvlJc w:val="left"/>
      <w:pPr>
        <w:tabs>
          <w:tab w:val="num" w:pos="5760"/>
        </w:tabs>
        <w:ind w:left="5760" w:hanging="360"/>
      </w:pPr>
      <w:rPr>
        <w:rFonts w:ascii="Courier New" w:hAnsi="Courier New"/>
      </w:rPr>
    </w:lvl>
    <w:lvl w:ilvl="8" w:tplc="788AC76C">
      <w:start w:val="1"/>
      <w:numFmt w:val="bullet"/>
      <w:lvlText w:val=""/>
      <w:lvlJc w:val="left"/>
      <w:pPr>
        <w:tabs>
          <w:tab w:val="num" w:pos="6480"/>
        </w:tabs>
        <w:ind w:left="6480" w:hanging="360"/>
      </w:pPr>
      <w:rPr>
        <w:rFonts w:ascii="Wingdings" w:hAnsi="Wingdings"/>
      </w:rPr>
    </w:lvl>
  </w:abstractNum>
  <w:num w:numId="1" w16cid:durableId="633945284">
    <w:abstractNumId w:val="9"/>
  </w:num>
  <w:num w:numId="2" w16cid:durableId="1962611897">
    <w:abstractNumId w:val="7"/>
  </w:num>
  <w:num w:numId="3" w16cid:durableId="1143307314">
    <w:abstractNumId w:val="6"/>
  </w:num>
  <w:num w:numId="4" w16cid:durableId="1719550629">
    <w:abstractNumId w:val="5"/>
  </w:num>
  <w:num w:numId="5" w16cid:durableId="994069035">
    <w:abstractNumId w:val="4"/>
  </w:num>
  <w:num w:numId="6" w16cid:durableId="113210468">
    <w:abstractNumId w:val="12"/>
  </w:num>
  <w:num w:numId="7" w16cid:durableId="1311204021">
    <w:abstractNumId w:val="11"/>
  </w:num>
  <w:num w:numId="8" w16cid:durableId="71858490">
    <w:abstractNumId w:val="10"/>
  </w:num>
  <w:num w:numId="9" w16cid:durableId="117652734">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1041248170">
    <w:abstractNumId w:val="13"/>
  </w:num>
  <w:num w:numId="11" w16cid:durableId="1882596226">
    <w:abstractNumId w:val="8"/>
  </w:num>
  <w:num w:numId="12" w16cid:durableId="1732537619">
    <w:abstractNumId w:val="3"/>
  </w:num>
  <w:num w:numId="13" w16cid:durableId="1115637727">
    <w:abstractNumId w:val="2"/>
  </w:num>
  <w:num w:numId="14" w16cid:durableId="438378535">
    <w:abstractNumId w:val="1"/>
  </w:num>
  <w:num w:numId="15" w16cid:durableId="1789084872">
    <w:abstractNumId w:val="0"/>
  </w:num>
  <w:num w:numId="16" w16cid:durableId="1928533975">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removePersonalInformation/>
  <w:removeDateAndTime/>
  <w:attachedTemplate r:id="rId1"/>
  <w:stylePaneSortMethod w:val="0000"/>
  <w:defaultTabStop w:val="567"/>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85CDF"/>
    <w:rsid w:val="000129DD"/>
    <w:rsid w:val="000272F6"/>
    <w:rsid w:val="00036EFF"/>
    <w:rsid w:val="00037AC4"/>
    <w:rsid w:val="000423BF"/>
    <w:rsid w:val="00071825"/>
    <w:rsid w:val="00072B36"/>
    <w:rsid w:val="00072B57"/>
    <w:rsid w:val="00074E62"/>
    <w:rsid w:val="00077F76"/>
    <w:rsid w:val="00086AF5"/>
    <w:rsid w:val="0009487E"/>
    <w:rsid w:val="000A4945"/>
    <w:rsid w:val="000A50C1"/>
    <w:rsid w:val="000A6875"/>
    <w:rsid w:val="000A7D1F"/>
    <w:rsid w:val="000B2FF7"/>
    <w:rsid w:val="000B31E1"/>
    <w:rsid w:val="000E1CF4"/>
    <w:rsid w:val="0011356B"/>
    <w:rsid w:val="001157E9"/>
    <w:rsid w:val="001206E6"/>
    <w:rsid w:val="00125032"/>
    <w:rsid w:val="0013337F"/>
    <w:rsid w:val="00155128"/>
    <w:rsid w:val="001621F4"/>
    <w:rsid w:val="00182B84"/>
    <w:rsid w:val="0018646B"/>
    <w:rsid w:val="00186B9C"/>
    <w:rsid w:val="00191D12"/>
    <w:rsid w:val="001A464A"/>
    <w:rsid w:val="001E291F"/>
    <w:rsid w:val="00204CC3"/>
    <w:rsid w:val="00214E54"/>
    <w:rsid w:val="00233408"/>
    <w:rsid w:val="00267723"/>
    <w:rsid w:val="00270637"/>
    <w:rsid w:val="0027067B"/>
    <w:rsid w:val="002D21E3"/>
    <w:rsid w:val="002E174F"/>
    <w:rsid w:val="002F6A28"/>
    <w:rsid w:val="00303D9D"/>
    <w:rsid w:val="00304AAE"/>
    <w:rsid w:val="00305616"/>
    <w:rsid w:val="003124EC"/>
    <w:rsid w:val="00320A1B"/>
    <w:rsid w:val="003531C5"/>
    <w:rsid w:val="003572B4"/>
    <w:rsid w:val="003723A9"/>
    <w:rsid w:val="00381B96"/>
    <w:rsid w:val="00383F7A"/>
    <w:rsid w:val="00396AF4"/>
    <w:rsid w:val="003B2BBF"/>
    <w:rsid w:val="003B40C7"/>
    <w:rsid w:val="0041584A"/>
    <w:rsid w:val="004423A4"/>
    <w:rsid w:val="00467032"/>
    <w:rsid w:val="0046754A"/>
    <w:rsid w:val="00473B57"/>
    <w:rsid w:val="0048173D"/>
    <w:rsid w:val="00495CF0"/>
    <w:rsid w:val="004A23F8"/>
    <w:rsid w:val="004C27A4"/>
    <w:rsid w:val="004E51B2"/>
    <w:rsid w:val="004F203A"/>
    <w:rsid w:val="005104AF"/>
    <w:rsid w:val="0052601B"/>
    <w:rsid w:val="005336B8"/>
    <w:rsid w:val="00533DC1"/>
    <w:rsid w:val="0054317D"/>
    <w:rsid w:val="00545ACF"/>
    <w:rsid w:val="00547B5F"/>
    <w:rsid w:val="00564605"/>
    <w:rsid w:val="00567467"/>
    <w:rsid w:val="00580F04"/>
    <w:rsid w:val="00581CC5"/>
    <w:rsid w:val="0058336F"/>
    <w:rsid w:val="00590EAF"/>
    <w:rsid w:val="00592AFD"/>
    <w:rsid w:val="00592B84"/>
    <w:rsid w:val="005B04B9"/>
    <w:rsid w:val="005B68C7"/>
    <w:rsid w:val="005B7054"/>
    <w:rsid w:val="005C5BA4"/>
    <w:rsid w:val="005D5981"/>
    <w:rsid w:val="005E0A72"/>
    <w:rsid w:val="005F30CB"/>
    <w:rsid w:val="005F6444"/>
    <w:rsid w:val="00612644"/>
    <w:rsid w:val="00623F9F"/>
    <w:rsid w:val="00643C1F"/>
    <w:rsid w:val="00655881"/>
    <w:rsid w:val="0066043C"/>
    <w:rsid w:val="006607BC"/>
    <w:rsid w:val="00672511"/>
    <w:rsid w:val="00674CCD"/>
    <w:rsid w:val="00682D50"/>
    <w:rsid w:val="006845EE"/>
    <w:rsid w:val="0069259F"/>
    <w:rsid w:val="00696B74"/>
    <w:rsid w:val="006A72C8"/>
    <w:rsid w:val="006D6F16"/>
    <w:rsid w:val="006E4336"/>
    <w:rsid w:val="006F35A6"/>
    <w:rsid w:val="006F3CB4"/>
    <w:rsid w:val="006F5826"/>
    <w:rsid w:val="006F731C"/>
    <w:rsid w:val="00700181"/>
    <w:rsid w:val="00711064"/>
    <w:rsid w:val="007141CF"/>
    <w:rsid w:val="00725DF8"/>
    <w:rsid w:val="00730370"/>
    <w:rsid w:val="00736D06"/>
    <w:rsid w:val="00745146"/>
    <w:rsid w:val="00756BA6"/>
    <w:rsid w:val="007577E3"/>
    <w:rsid w:val="00760DB3"/>
    <w:rsid w:val="007624E8"/>
    <w:rsid w:val="00796783"/>
    <w:rsid w:val="007B4DE8"/>
    <w:rsid w:val="007D20BB"/>
    <w:rsid w:val="007E1308"/>
    <w:rsid w:val="007E1937"/>
    <w:rsid w:val="007E4C24"/>
    <w:rsid w:val="007E6507"/>
    <w:rsid w:val="007F13E8"/>
    <w:rsid w:val="007F2B8E"/>
    <w:rsid w:val="008055FB"/>
    <w:rsid w:val="00807247"/>
    <w:rsid w:val="00812D1D"/>
    <w:rsid w:val="008159AC"/>
    <w:rsid w:val="00832EE1"/>
    <w:rsid w:val="008378EF"/>
    <w:rsid w:val="00840C2B"/>
    <w:rsid w:val="00860955"/>
    <w:rsid w:val="008612A9"/>
    <w:rsid w:val="00863177"/>
    <w:rsid w:val="008739FD"/>
    <w:rsid w:val="008848E9"/>
    <w:rsid w:val="008935B1"/>
    <w:rsid w:val="00893E85"/>
    <w:rsid w:val="008953C4"/>
    <w:rsid w:val="008B223A"/>
    <w:rsid w:val="008B4A10"/>
    <w:rsid w:val="008B4FB8"/>
    <w:rsid w:val="008C1339"/>
    <w:rsid w:val="008D3F48"/>
    <w:rsid w:val="008D641C"/>
    <w:rsid w:val="008E372C"/>
    <w:rsid w:val="008E67DC"/>
    <w:rsid w:val="009239F7"/>
    <w:rsid w:val="00933ECA"/>
    <w:rsid w:val="00934ABC"/>
    <w:rsid w:val="009530FD"/>
    <w:rsid w:val="00955D8A"/>
    <w:rsid w:val="00964F4F"/>
    <w:rsid w:val="0097650D"/>
    <w:rsid w:val="009811DD"/>
    <w:rsid w:val="00984DF3"/>
    <w:rsid w:val="0098681A"/>
    <w:rsid w:val="00986D7B"/>
    <w:rsid w:val="00990E7D"/>
    <w:rsid w:val="009A6F54"/>
    <w:rsid w:val="009A72C6"/>
    <w:rsid w:val="009B46E3"/>
    <w:rsid w:val="009B6669"/>
    <w:rsid w:val="009D1D8C"/>
    <w:rsid w:val="009D1FF8"/>
    <w:rsid w:val="009E75ED"/>
    <w:rsid w:val="009F1F2F"/>
    <w:rsid w:val="009F21A8"/>
    <w:rsid w:val="00A12DDE"/>
    <w:rsid w:val="00A6057A"/>
    <w:rsid w:val="00A611FF"/>
    <w:rsid w:val="00A71BE1"/>
    <w:rsid w:val="00A74017"/>
    <w:rsid w:val="00A769BF"/>
    <w:rsid w:val="00A9543B"/>
    <w:rsid w:val="00AA332C"/>
    <w:rsid w:val="00AA4D5C"/>
    <w:rsid w:val="00AA646C"/>
    <w:rsid w:val="00AB0E5D"/>
    <w:rsid w:val="00AC27F8"/>
    <w:rsid w:val="00AC6C6E"/>
    <w:rsid w:val="00AD3A28"/>
    <w:rsid w:val="00AD4C72"/>
    <w:rsid w:val="00AE118B"/>
    <w:rsid w:val="00AE2372"/>
    <w:rsid w:val="00AE2AEE"/>
    <w:rsid w:val="00AE6CC8"/>
    <w:rsid w:val="00AF3330"/>
    <w:rsid w:val="00B00276"/>
    <w:rsid w:val="00B16145"/>
    <w:rsid w:val="00B230EC"/>
    <w:rsid w:val="00B23F74"/>
    <w:rsid w:val="00B24459"/>
    <w:rsid w:val="00B4237E"/>
    <w:rsid w:val="00B52738"/>
    <w:rsid w:val="00B55105"/>
    <w:rsid w:val="00B56EDC"/>
    <w:rsid w:val="00B57342"/>
    <w:rsid w:val="00B6007A"/>
    <w:rsid w:val="00B7102C"/>
    <w:rsid w:val="00B801E9"/>
    <w:rsid w:val="00B97638"/>
    <w:rsid w:val="00BB0455"/>
    <w:rsid w:val="00BB1F84"/>
    <w:rsid w:val="00BE5468"/>
    <w:rsid w:val="00BF59EC"/>
    <w:rsid w:val="00C11EAC"/>
    <w:rsid w:val="00C12F46"/>
    <w:rsid w:val="00C13E8A"/>
    <w:rsid w:val="00C16D5D"/>
    <w:rsid w:val="00C268F4"/>
    <w:rsid w:val="00C305D7"/>
    <w:rsid w:val="00C30F2A"/>
    <w:rsid w:val="00C3241C"/>
    <w:rsid w:val="00C379C8"/>
    <w:rsid w:val="00C40E47"/>
    <w:rsid w:val="00C43456"/>
    <w:rsid w:val="00C43F2C"/>
    <w:rsid w:val="00C46583"/>
    <w:rsid w:val="00C47FCA"/>
    <w:rsid w:val="00C65C0C"/>
    <w:rsid w:val="00C805B6"/>
    <w:rsid w:val="00C808FC"/>
    <w:rsid w:val="00C90190"/>
    <w:rsid w:val="00C90C71"/>
    <w:rsid w:val="00C9136F"/>
    <w:rsid w:val="00C91E85"/>
    <w:rsid w:val="00C92678"/>
    <w:rsid w:val="00C92E8F"/>
    <w:rsid w:val="00CA6F61"/>
    <w:rsid w:val="00CB4942"/>
    <w:rsid w:val="00CC0FAD"/>
    <w:rsid w:val="00CC3256"/>
    <w:rsid w:val="00CD7D97"/>
    <w:rsid w:val="00CE3EE6"/>
    <w:rsid w:val="00CE4BA1"/>
    <w:rsid w:val="00D000C7"/>
    <w:rsid w:val="00D0195E"/>
    <w:rsid w:val="00D32587"/>
    <w:rsid w:val="00D428FA"/>
    <w:rsid w:val="00D43231"/>
    <w:rsid w:val="00D52A9D"/>
    <w:rsid w:val="00D55AAD"/>
    <w:rsid w:val="00D70F5B"/>
    <w:rsid w:val="00D747AE"/>
    <w:rsid w:val="00D9226C"/>
    <w:rsid w:val="00DA20BD"/>
    <w:rsid w:val="00DE50DB"/>
    <w:rsid w:val="00DF6AE1"/>
    <w:rsid w:val="00E147CB"/>
    <w:rsid w:val="00E20B42"/>
    <w:rsid w:val="00E25473"/>
    <w:rsid w:val="00E30FFD"/>
    <w:rsid w:val="00E40A6B"/>
    <w:rsid w:val="00E46FD5"/>
    <w:rsid w:val="00E544BB"/>
    <w:rsid w:val="00E56545"/>
    <w:rsid w:val="00E63AC7"/>
    <w:rsid w:val="00E67CF3"/>
    <w:rsid w:val="00E82AEC"/>
    <w:rsid w:val="00E84D9E"/>
    <w:rsid w:val="00E9368F"/>
    <w:rsid w:val="00E969D2"/>
    <w:rsid w:val="00EA5D4F"/>
    <w:rsid w:val="00EB6C56"/>
    <w:rsid w:val="00ED54E0"/>
    <w:rsid w:val="00ED66D3"/>
    <w:rsid w:val="00EE3A11"/>
    <w:rsid w:val="00EE4445"/>
    <w:rsid w:val="00F0047B"/>
    <w:rsid w:val="00F263FA"/>
    <w:rsid w:val="00F32397"/>
    <w:rsid w:val="00F40595"/>
    <w:rsid w:val="00F650F7"/>
    <w:rsid w:val="00F85C99"/>
    <w:rsid w:val="00F85CDF"/>
    <w:rsid w:val="00F97AEE"/>
    <w:rsid w:val="00FA4811"/>
    <w:rsid w:val="00FA5EBC"/>
    <w:rsid w:val="00FB1B6E"/>
    <w:rsid w:val="00FC5D0F"/>
    <w:rsid w:val="00FD224A"/>
    <w:rsid w:val="00FD4593"/>
    <w:rsid w:val="00FD58DA"/>
    <w:rsid w:val="00FE057A"/>
    <w:rsid w:val="00FE3ED0"/>
    <w:rsid w:val="00FE448B"/>
    <w:rsid w:val="00FF4616"/>
    <w:rsid w:val="00FF5C69"/>
    <w:rsid w:val="00FF710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3A2336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2" w:qFormat="1"/>
    <w:lsdException w:name="heading 2" w:semiHidden="1" w:uiPriority="2" w:unhideWhenUsed="1" w:qFormat="1"/>
    <w:lsdException w:name="heading 3" w:uiPriority="2" w:qFormat="1"/>
    <w:lsdException w:name="heading 4" w:uiPriority="2" w:qFormat="1"/>
    <w:lsdException w:name="heading 5" w:uiPriority="2" w:qFormat="1"/>
    <w:lsdException w:name="heading 6" w:uiPriority="2" w:qFormat="1"/>
    <w:lsdException w:name="heading 7" w:uiPriority="2"/>
    <w:lsdException w:name="heading 8" w:uiPriority="2"/>
    <w:lsdException w:name="heading 9" w:uiPriority="2"/>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5" w:unhideWhenUsed="1"/>
    <w:lsdException w:name="annotation text" w:semiHidden="1" w:unhideWhenUsed="1"/>
    <w:lsdException w:name="header" w:semiHidden="1" w:uiPriority="3" w:unhideWhenUsed="1"/>
    <w:lsdException w:name="footer" w:semiHidden="1" w:uiPriority="3" w:unhideWhenUsed="1"/>
    <w:lsdException w:name="index heading" w:semiHidden="1" w:unhideWhenUsed="1"/>
    <w:lsdException w:name="caption" w:semiHidden="1" w:uiPriority="6" w:unhideWhenUsed="1" w:qFormat="1"/>
    <w:lsdException w:name="table of figures" w:semiHidden="1" w:uiPriority="39" w:unhideWhenUsed="1"/>
    <w:lsdException w:name="envelope address" w:semiHidden="1" w:unhideWhenUsed="1"/>
    <w:lsdException w:name="envelope return" w:semiHidden="1" w:unhideWhenUsed="1"/>
    <w:lsdException w:name="footnote reference" w:semiHidden="1" w:uiPriority="5" w:unhideWhenUsed="1"/>
    <w:lsdException w:name="annotation reference" w:semiHidden="1" w:unhideWhenUsed="1"/>
    <w:lsdException w:name="line number" w:semiHidden="1" w:unhideWhenUsed="1"/>
    <w:lsdException w:name="page number" w:semiHidden="1" w:unhideWhenUsed="1"/>
    <w:lsdException w:name="endnote reference" w:semiHidden="1" w:uiPriority="49" w:unhideWhenUsed="1"/>
    <w:lsdException w:name="endnote text" w:semiHidden="1" w:uiPriority="49" w:unhideWhenUsed="1"/>
    <w:lsdException w:name="table of authorities" w:semiHidden="1" w:uiPriority="39" w:unhideWhenUsed="1"/>
    <w:lsdException w:name="macro" w:semiHidden="1" w:unhideWhenUsed="1"/>
    <w:lsdException w:name="toa heading" w:semiHidden="1" w:uiPriority="39" w:unhideWhenUsed="1"/>
    <w:lsdException w:name="List" w:semiHidden="1" w:unhideWhenUsed="1"/>
    <w:lsdException w:name="List Bullet" w:uiPriority="1"/>
    <w:lsdException w:name="List Number" w:semiHidden="1" w:uiPriority="49" w:unhideWhenUsed="1"/>
    <w:lsdException w:name="List 2" w:semiHidden="1" w:unhideWhenUsed="1"/>
    <w:lsdException w:name="List 3" w:semiHidden="1" w:unhideWhenUsed="1"/>
    <w:lsdException w:name="List 4" w:semiHidden="1" w:unhideWhenUsed="1"/>
    <w:lsdException w:name="List 5" w:semiHidden="1" w:unhideWhenUsed="1"/>
    <w:lsdException w:name="List Bullet 2" w:uiPriority="1"/>
    <w:lsdException w:name="List Bullet 3" w:uiPriority="1"/>
    <w:lsdException w:name="List Bullet 4" w:uiPriority="1"/>
    <w:lsdException w:name="List Bullet 5" w:uiPriority="1"/>
    <w:lsdException w:name="List Number 2" w:semiHidden="1" w:uiPriority="49" w:unhideWhenUsed="1"/>
    <w:lsdException w:name="List Number 3" w:semiHidden="1" w:uiPriority="49" w:unhideWhenUsed="1"/>
    <w:lsdException w:name="List Number 4" w:semiHidden="1" w:uiPriority="49" w:unhideWhenUsed="1"/>
    <w:lsdException w:name="List Number 5" w:semiHidden="1" w:uiPriority="49" w:unhideWhenUsed="1"/>
    <w:lsdException w:name="Title" w:uiPriority="5" w:qFormat="1"/>
    <w:lsdException w:name="Closing" w:semiHidden="1" w:unhideWhenUsed="1"/>
    <w:lsdException w:name="Signature" w:semiHidden="1" w:unhideWhenUsed="1"/>
    <w:lsdException w:name="Default Paragraph Font" w:semiHidden="1" w:uiPriority="1" w:unhideWhenUsed="1"/>
    <w:lsdException w:name="Body Text" w:uiPriority="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6"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uiPriority="1" w:qFormat="1"/>
    <w:lsdException w:name="Body Text 3" w:uiPriority="1" w:qFormat="1"/>
    <w:lsdException w:name="Body Text Indent 2" w:semiHidden="1" w:unhideWhenUsed="1"/>
    <w:lsdException w:name="Body Text Indent 3" w:semiHidden="1" w:unhideWhenUsed="1"/>
    <w:lsdException w:name="Block Text" w:semiHidden="1" w:unhideWhenUsed="1"/>
    <w:lsdException w:name="Hyperlink" w:semiHidden="1" w:uiPriority="9" w:unhideWhenUsed="1"/>
    <w:lsdException w:name="FollowedHyperlink" w:semiHidden="1" w:uiPriority="9"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59" w:qFormat="1"/>
    <w:lsdException w:name="Quote" w:uiPriority="59" w:qFormat="1"/>
    <w:lsdException w:name="Intense Quote" w:uiPriority="59"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qFormat="1"/>
    <w:lsdException w:name="Intense Emphasis" w:qFormat="1"/>
    <w:lsdException w:name="Subtle Reference" w:qFormat="1"/>
    <w:lsdException w:name="Intense Reference" w:semiHidden="1" w:qFormat="1"/>
    <w:lsdException w:name="Book Title" w:semiHidden="1" w:qFormat="1"/>
    <w:lsdException w:name="Bibliography" w:semiHidden="1" w:uiPriority="49"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F6A28"/>
    <w:pPr>
      <w:jc w:val="both"/>
    </w:pPr>
    <w:rPr>
      <w:rFonts w:ascii="Verdana" w:hAnsi="Verdana"/>
      <w:sz w:val="18"/>
      <w:szCs w:val="22"/>
      <w:lang w:eastAsia="en-US"/>
    </w:rPr>
  </w:style>
  <w:style w:type="paragraph" w:styleId="Heading1">
    <w:name w:val="heading 1"/>
    <w:basedOn w:val="Normal"/>
    <w:next w:val="Heading2"/>
    <w:link w:val="Heading1Char"/>
    <w:uiPriority w:val="2"/>
    <w:qFormat/>
    <w:rsid w:val="002F6A28"/>
    <w:pPr>
      <w:keepNext/>
      <w:keepLines/>
      <w:numPr>
        <w:numId w:val="13"/>
      </w:numPr>
      <w:spacing w:after="240"/>
      <w:outlineLvl w:val="0"/>
    </w:pPr>
    <w:rPr>
      <w:rFonts w:eastAsia="Times New Roman"/>
      <w:b/>
      <w:bCs/>
      <w:caps/>
      <w:color w:val="006283"/>
      <w:szCs w:val="28"/>
    </w:rPr>
  </w:style>
  <w:style w:type="paragraph" w:styleId="Heading2">
    <w:name w:val="heading 2"/>
    <w:basedOn w:val="Normal"/>
    <w:next w:val="Heading3"/>
    <w:link w:val="Heading2Char"/>
    <w:uiPriority w:val="2"/>
    <w:qFormat/>
    <w:rsid w:val="002F6A28"/>
    <w:pPr>
      <w:keepNext/>
      <w:keepLines/>
      <w:numPr>
        <w:ilvl w:val="1"/>
        <w:numId w:val="13"/>
      </w:numPr>
      <w:spacing w:after="240"/>
      <w:outlineLvl w:val="1"/>
    </w:pPr>
    <w:rPr>
      <w:rFonts w:eastAsia="Times New Roman"/>
      <w:b/>
      <w:bCs/>
      <w:color w:val="006283"/>
      <w:szCs w:val="26"/>
    </w:rPr>
  </w:style>
  <w:style w:type="paragraph" w:styleId="Heading3">
    <w:name w:val="heading 3"/>
    <w:basedOn w:val="Normal"/>
    <w:next w:val="Heading4"/>
    <w:link w:val="Heading3Char"/>
    <w:uiPriority w:val="2"/>
    <w:qFormat/>
    <w:rsid w:val="002F6A28"/>
    <w:pPr>
      <w:keepNext/>
      <w:keepLines/>
      <w:numPr>
        <w:ilvl w:val="2"/>
        <w:numId w:val="13"/>
      </w:numPr>
      <w:spacing w:after="240"/>
      <w:outlineLvl w:val="2"/>
    </w:pPr>
    <w:rPr>
      <w:rFonts w:eastAsia="Times New Roman"/>
      <w:b/>
      <w:bCs/>
      <w:color w:val="006283"/>
    </w:rPr>
  </w:style>
  <w:style w:type="paragraph" w:styleId="Heading4">
    <w:name w:val="heading 4"/>
    <w:basedOn w:val="Normal"/>
    <w:next w:val="Heading5"/>
    <w:link w:val="Heading4Char"/>
    <w:uiPriority w:val="2"/>
    <w:qFormat/>
    <w:rsid w:val="002F6A28"/>
    <w:pPr>
      <w:keepNext/>
      <w:keepLines/>
      <w:numPr>
        <w:ilvl w:val="3"/>
        <w:numId w:val="13"/>
      </w:numPr>
      <w:tabs>
        <w:tab w:val="clear" w:pos="1134"/>
        <w:tab w:val="num" w:pos="567"/>
      </w:tabs>
      <w:spacing w:after="240"/>
      <w:outlineLvl w:val="3"/>
    </w:pPr>
    <w:rPr>
      <w:rFonts w:eastAsia="Times New Roman"/>
      <w:b/>
      <w:bCs/>
      <w:iCs/>
      <w:color w:val="006283"/>
    </w:rPr>
  </w:style>
  <w:style w:type="paragraph" w:styleId="Heading5">
    <w:name w:val="heading 5"/>
    <w:basedOn w:val="Normal"/>
    <w:next w:val="Heading6"/>
    <w:link w:val="Heading5Char"/>
    <w:uiPriority w:val="2"/>
    <w:qFormat/>
    <w:rsid w:val="002F6A28"/>
    <w:pPr>
      <w:keepNext/>
      <w:keepLines/>
      <w:numPr>
        <w:ilvl w:val="4"/>
        <w:numId w:val="13"/>
      </w:numPr>
      <w:tabs>
        <w:tab w:val="clear" w:pos="1134"/>
        <w:tab w:val="num" w:pos="567"/>
      </w:tabs>
      <w:spacing w:after="240"/>
      <w:outlineLvl w:val="4"/>
    </w:pPr>
    <w:rPr>
      <w:rFonts w:eastAsia="Times New Roman"/>
      <w:b/>
      <w:color w:val="006283"/>
    </w:rPr>
  </w:style>
  <w:style w:type="paragraph" w:styleId="Heading6">
    <w:name w:val="heading 6"/>
    <w:basedOn w:val="Normal"/>
    <w:next w:val="BodyText"/>
    <w:link w:val="Heading6Char"/>
    <w:uiPriority w:val="2"/>
    <w:qFormat/>
    <w:rsid w:val="002F6A28"/>
    <w:pPr>
      <w:keepNext/>
      <w:keepLines/>
      <w:numPr>
        <w:ilvl w:val="5"/>
        <w:numId w:val="13"/>
      </w:numPr>
      <w:tabs>
        <w:tab w:val="clear" w:pos="1134"/>
        <w:tab w:val="num" w:pos="567"/>
      </w:tabs>
      <w:spacing w:after="240"/>
      <w:outlineLvl w:val="5"/>
    </w:pPr>
    <w:rPr>
      <w:rFonts w:eastAsia="Times New Roman"/>
      <w:b/>
      <w:iCs/>
      <w:color w:val="006283"/>
    </w:rPr>
  </w:style>
  <w:style w:type="paragraph" w:styleId="Heading7">
    <w:name w:val="heading 7"/>
    <w:basedOn w:val="Normal"/>
    <w:next w:val="Normal"/>
    <w:link w:val="Heading7Char"/>
    <w:uiPriority w:val="2"/>
    <w:rsid w:val="002F6A28"/>
    <w:pPr>
      <w:keepNext/>
      <w:keepLines/>
      <w:spacing w:after="240"/>
      <w:outlineLvl w:val="6"/>
    </w:pPr>
    <w:rPr>
      <w:rFonts w:eastAsia="Times New Roman"/>
      <w:b/>
      <w:iCs/>
      <w:color w:val="006283"/>
    </w:rPr>
  </w:style>
  <w:style w:type="paragraph" w:styleId="Heading8">
    <w:name w:val="heading 8"/>
    <w:basedOn w:val="Normal"/>
    <w:next w:val="Normal"/>
    <w:link w:val="Heading8Char"/>
    <w:uiPriority w:val="2"/>
    <w:rsid w:val="002F6A28"/>
    <w:pPr>
      <w:keepNext/>
      <w:keepLines/>
      <w:spacing w:after="240"/>
      <w:outlineLvl w:val="7"/>
    </w:pPr>
    <w:rPr>
      <w:rFonts w:eastAsia="Times New Roman"/>
      <w:b/>
      <w:i/>
      <w:color w:val="006283"/>
      <w:szCs w:val="20"/>
    </w:rPr>
  </w:style>
  <w:style w:type="paragraph" w:styleId="Heading9">
    <w:name w:val="heading 9"/>
    <w:basedOn w:val="Normal"/>
    <w:next w:val="Normal"/>
    <w:link w:val="Heading9Char"/>
    <w:uiPriority w:val="2"/>
    <w:rsid w:val="002F6A28"/>
    <w:pPr>
      <w:keepNext/>
      <w:keepLines/>
      <w:spacing w:after="240"/>
      <w:outlineLvl w:val="8"/>
    </w:pPr>
    <w:rPr>
      <w:rFonts w:eastAsia="Times New Roman"/>
      <w:b/>
      <w:iCs/>
      <w:color w:val="006283"/>
      <w:szCs w:val="20"/>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2"/>
    <w:rsid w:val="002F6A28"/>
    <w:rPr>
      <w:rFonts w:ascii="Verdana" w:eastAsia="Times New Roman" w:hAnsi="Verdana"/>
      <w:b/>
      <w:bCs/>
      <w:caps/>
      <w:color w:val="006283"/>
      <w:sz w:val="18"/>
      <w:szCs w:val="28"/>
      <w:lang w:val="en-GB"/>
    </w:rPr>
  </w:style>
  <w:style w:type="character" w:customStyle="1" w:styleId="Heading2Char">
    <w:name w:val="Heading 2 Char"/>
    <w:link w:val="Heading2"/>
    <w:uiPriority w:val="2"/>
    <w:rsid w:val="002F6A28"/>
    <w:rPr>
      <w:rFonts w:ascii="Verdana" w:eastAsia="Times New Roman" w:hAnsi="Verdana"/>
      <w:b/>
      <w:bCs/>
      <w:color w:val="006283"/>
      <w:sz w:val="18"/>
      <w:szCs w:val="26"/>
      <w:lang w:val="en-GB"/>
    </w:rPr>
  </w:style>
  <w:style w:type="character" w:customStyle="1" w:styleId="Heading3Char">
    <w:name w:val="Heading 3 Char"/>
    <w:link w:val="Heading3"/>
    <w:uiPriority w:val="2"/>
    <w:rsid w:val="002F6A28"/>
    <w:rPr>
      <w:rFonts w:ascii="Verdana" w:eastAsia="Times New Roman" w:hAnsi="Verdana"/>
      <w:b/>
      <w:bCs/>
      <w:color w:val="006283"/>
      <w:sz w:val="18"/>
      <w:szCs w:val="22"/>
      <w:lang w:val="en-GB"/>
    </w:rPr>
  </w:style>
  <w:style w:type="character" w:customStyle="1" w:styleId="Heading4Char">
    <w:name w:val="Heading 4 Char"/>
    <w:link w:val="Heading4"/>
    <w:uiPriority w:val="2"/>
    <w:rsid w:val="002F6A28"/>
    <w:rPr>
      <w:rFonts w:ascii="Verdana" w:eastAsia="Times New Roman" w:hAnsi="Verdana"/>
      <w:b/>
      <w:bCs/>
      <w:iCs/>
      <w:color w:val="006283"/>
      <w:sz w:val="18"/>
      <w:szCs w:val="22"/>
      <w:lang w:val="en-GB"/>
    </w:rPr>
  </w:style>
  <w:style w:type="character" w:customStyle="1" w:styleId="Heading5Char">
    <w:name w:val="Heading 5 Char"/>
    <w:link w:val="Heading5"/>
    <w:uiPriority w:val="2"/>
    <w:rsid w:val="002F6A28"/>
    <w:rPr>
      <w:rFonts w:ascii="Verdana" w:eastAsia="Times New Roman" w:hAnsi="Verdana"/>
      <w:b/>
      <w:color w:val="006283"/>
      <w:sz w:val="18"/>
      <w:szCs w:val="22"/>
      <w:lang w:val="en-GB"/>
    </w:rPr>
  </w:style>
  <w:style w:type="character" w:customStyle="1" w:styleId="Heading6Char">
    <w:name w:val="Heading 6 Char"/>
    <w:link w:val="Heading6"/>
    <w:uiPriority w:val="2"/>
    <w:rsid w:val="002F6A28"/>
    <w:rPr>
      <w:rFonts w:ascii="Verdana" w:eastAsia="Times New Roman" w:hAnsi="Verdana"/>
      <w:b/>
      <w:iCs/>
      <w:color w:val="006283"/>
      <w:sz w:val="18"/>
      <w:szCs w:val="22"/>
      <w:lang w:val="en-GB"/>
    </w:rPr>
  </w:style>
  <w:style w:type="character" w:customStyle="1" w:styleId="Heading7Char">
    <w:name w:val="Heading 7 Char"/>
    <w:link w:val="Heading7"/>
    <w:uiPriority w:val="2"/>
    <w:rsid w:val="002F6A28"/>
    <w:rPr>
      <w:rFonts w:ascii="Verdana" w:eastAsia="Times New Roman" w:hAnsi="Verdana"/>
      <w:b/>
      <w:iCs/>
      <w:color w:val="006283"/>
      <w:sz w:val="18"/>
      <w:szCs w:val="22"/>
      <w:lang w:val="en-GB"/>
    </w:rPr>
  </w:style>
  <w:style w:type="character" w:customStyle="1" w:styleId="Heading8Char">
    <w:name w:val="Heading 8 Char"/>
    <w:link w:val="Heading8"/>
    <w:uiPriority w:val="2"/>
    <w:rsid w:val="002F6A28"/>
    <w:rPr>
      <w:rFonts w:ascii="Verdana" w:eastAsia="Times New Roman" w:hAnsi="Verdana"/>
      <w:b/>
      <w:i/>
      <w:color w:val="006283"/>
      <w:sz w:val="18"/>
      <w:lang w:val="en-GB"/>
    </w:rPr>
  </w:style>
  <w:style w:type="character" w:customStyle="1" w:styleId="Heading9Char">
    <w:name w:val="Heading 9 Char"/>
    <w:link w:val="Heading9"/>
    <w:uiPriority w:val="2"/>
    <w:rsid w:val="002F6A28"/>
    <w:rPr>
      <w:rFonts w:ascii="Verdana" w:eastAsia="Times New Roman" w:hAnsi="Verdana"/>
      <w:b/>
      <w:iCs/>
      <w:color w:val="006283"/>
      <w:sz w:val="18"/>
      <w:u w:val="single"/>
      <w:lang w:val="en-GB"/>
    </w:rPr>
  </w:style>
  <w:style w:type="paragraph" w:styleId="Title">
    <w:name w:val="Title"/>
    <w:basedOn w:val="Normal"/>
    <w:next w:val="Normal"/>
    <w:link w:val="TitleChar"/>
    <w:uiPriority w:val="5"/>
    <w:qFormat/>
    <w:rsid w:val="002F6A28"/>
    <w:pPr>
      <w:spacing w:before="480" w:after="240"/>
      <w:contextualSpacing/>
      <w:jc w:val="center"/>
    </w:pPr>
    <w:rPr>
      <w:rFonts w:eastAsia="Times New Roman"/>
      <w:b/>
      <w:caps/>
      <w:color w:val="006283"/>
      <w:kern w:val="28"/>
      <w:szCs w:val="52"/>
    </w:rPr>
  </w:style>
  <w:style w:type="character" w:customStyle="1" w:styleId="TitleChar">
    <w:name w:val="Title Char"/>
    <w:link w:val="Title"/>
    <w:uiPriority w:val="5"/>
    <w:rsid w:val="002F6A28"/>
    <w:rPr>
      <w:rFonts w:ascii="Verdana" w:eastAsia="Times New Roman" w:hAnsi="Verdana"/>
      <w:b/>
      <w:caps/>
      <w:color w:val="006283"/>
      <w:kern w:val="28"/>
      <w:sz w:val="18"/>
      <w:szCs w:val="52"/>
      <w:lang w:val="en-GB"/>
    </w:rPr>
  </w:style>
  <w:style w:type="paragraph" w:styleId="BodyText">
    <w:name w:val="Body Text"/>
    <w:basedOn w:val="Normal"/>
    <w:link w:val="BodyTextChar"/>
    <w:uiPriority w:val="1"/>
    <w:qFormat/>
    <w:rsid w:val="002F6A28"/>
    <w:pPr>
      <w:numPr>
        <w:ilvl w:val="6"/>
        <w:numId w:val="13"/>
      </w:numPr>
      <w:spacing w:after="240"/>
    </w:pPr>
  </w:style>
  <w:style w:type="character" w:customStyle="1" w:styleId="BodyTextChar">
    <w:name w:val="Body Text Char"/>
    <w:link w:val="BodyText"/>
    <w:uiPriority w:val="1"/>
    <w:rsid w:val="002F6A28"/>
    <w:rPr>
      <w:rFonts w:ascii="Verdana" w:hAnsi="Verdana"/>
      <w:sz w:val="18"/>
      <w:szCs w:val="22"/>
      <w:lang w:val="en-GB"/>
    </w:rPr>
  </w:style>
  <w:style w:type="paragraph" w:styleId="BodyText2">
    <w:name w:val="Body Text 2"/>
    <w:basedOn w:val="Normal"/>
    <w:link w:val="BodyText2Char"/>
    <w:uiPriority w:val="1"/>
    <w:qFormat/>
    <w:rsid w:val="002F6A28"/>
    <w:pPr>
      <w:numPr>
        <w:ilvl w:val="7"/>
        <w:numId w:val="13"/>
      </w:numPr>
      <w:spacing w:after="240"/>
    </w:pPr>
  </w:style>
  <w:style w:type="character" w:customStyle="1" w:styleId="BodyText2Char">
    <w:name w:val="Body Text 2 Char"/>
    <w:link w:val="BodyText2"/>
    <w:uiPriority w:val="1"/>
    <w:rsid w:val="002F6A28"/>
    <w:rPr>
      <w:rFonts w:ascii="Verdana" w:hAnsi="Verdana"/>
      <w:sz w:val="18"/>
      <w:szCs w:val="22"/>
      <w:lang w:val="en-GB"/>
    </w:rPr>
  </w:style>
  <w:style w:type="paragraph" w:styleId="BodyText3">
    <w:name w:val="Body Text 3"/>
    <w:basedOn w:val="Normal"/>
    <w:link w:val="BodyText3Char"/>
    <w:uiPriority w:val="1"/>
    <w:qFormat/>
    <w:rsid w:val="002F6A28"/>
    <w:pPr>
      <w:numPr>
        <w:ilvl w:val="8"/>
        <w:numId w:val="13"/>
      </w:numPr>
      <w:spacing w:after="240"/>
    </w:pPr>
    <w:rPr>
      <w:szCs w:val="16"/>
    </w:rPr>
  </w:style>
  <w:style w:type="character" w:customStyle="1" w:styleId="BodyText3Char">
    <w:name w:val="Body Text 3 Char"/>
    <w:link w:val="BodyText3"/>
    <w:uiPriority w:val="1"/>
    <w:rsid w:val="002F6A28"/>
    <w:rPr>
      <w:rFonts w:ascii="Verdana" w:hAnsi="Verdana"/>
      <w:sz w:val="18"/>
      <w:szCs w:val="16"/>
      <w:lang w:val="en-GB"/>
    </w:rPr>
  </w:style>
  <w:style w:type="numbering" w:customStyle="1" w:styleId="LegalHeadings">
    <w:name w:val="LegalHeadings"/>
    <w:uiPriority w:val="99"/>
    <w:rsid w:val="002F6A28"/>
    <w:pPr>
      <w:numPr>
        <w:numId w:val="6"/>
      </w:numPr>
    </w:pPr>
  </w:style>
  <w:style w:type="paragraph" w:styleId="ListBullet">
    <w:name w:val="List Bullet"/>
    <w:basedOn w:val="Normal"/>
    <w:uiPriority w:val="1"/>
    <w:rsid w:val="002F6A28"/>
    <w:pPr>
      <w:numPr>
        <w:numId w:val="15"/>
      </w:numPr>
      <w:tabs>
        <w:tab w:val="left" w:pos="567"/>
      </w:tabs>
      <w:spacing w:after="240"/>
      <w:contextualSpacing/>
    </w:pPr>
  </w:style>
  <w:style w:type="paragraph" w:styleId="ListBullet2">
    <w:name w:val="List Bullet 2"/>
    <w:basedOn w:val="Normal"/>
    <w:uiPriority w:val="1"/>
    <w:rsid w:val="002F6A28"/>
    <w:pPr>
      <w:numPr>
        <w:ilvl w:val="1"/>
        <w:numId w:val="15"/>
      </w:numPr>
      <w:tabs>
        <w:tab w:val="left" w:pos="907"/>
      </w:tabs>
      <w:spacing w:after="240"/>
      <w:contextualSpacing/>
    </w:pPr>
  </w:style>
  <w:style w:type="paragraph" w:styleId="ListBullet3">
    <w:name w:val="List Bullet 3"/>
    <w:basedOn w:val="Normal"/>
    <w:uiPriority w:val="1"/>
    <w:rsid w:val="002F6A28"/>
    <w:pPr>
      <w:numPr>
        <w:ilvl w:val="2"/>
        <w:numId w:val="15"/>
      </w:numPr>
      <w:tabs>
        <w:tab w:val="left" w:pos="1247"/>
      </w:tabs>
      <w:spacing w:after="240"/>
      <w:contextualSpacing/>
    </w:pPr>
  </w:style>
  <w:style w:type="paragraph" w:styleId="ListBullet4">
    <w:name w:val="List Bullet 4"/>
    <w:basedOn w:val="Normal"/>
    <w:uiPriority w:val="1"/>
    <w:rsid w:val="002F6A28"/>
    <w:pPr>
      <w:numPr>
        <w:ilvl w:val="3"/>
        <w:numId w:val="15"/>
      </w:numPr>
      <w:tabs>
        <w:tab w:val="left" w:pos="1587"/>
      </w:tabs>
      <w:spacing w:after="240"/>
      <w:contextualSpacing/>
    </w:pPr>
  </w:style>
  <w:style w:type="paragraph" w:styleId="ListBullet5">
    <w:name w:val="List Bullet 5"/>
    <w:basedOn w:val="Normal"/>
    <w:uiPriority w:val="1"/>
    <w:rsid w:val="002F6A28"/>
    <w:pPr>
      <w:numPr>
        <w:ilvl w:val="4"/>
        <w:numId w:val="15"/>
      </w:numPr>
      <w:tabs>
        <w:tab w:val="clear" w:pos="1927"/>
        <w:tab w:val="left" w:pos="1928"/>
      </w:tabs>
      <w:spacing w:after="240"/>
      <w:contextualSpacing/>
    </w:pPr>
  </w:style>
  <w:style w:type="numbering" w:customStyle="1" w:styleId="ListBullets">
    <w:name w:val="ListBullets"/>
    <w:uiPriority w:val="99"/>
    <w:rsid w:val="002F6A28"/>
    <w:pPr>
      <w:numPr>
        <w:numId w:val="8"/>
      </w:numPr>
    </w:pPr>
  </w:style>
  <w:style w:type="paragraph" w:customStyle="1" w:styleId="Answer">
    <w:name w:val="Answer"/>
    <w:basedOn w:val="Normal"/>
    <w:link w:val="AnswerChar"/>
    <w:uiPriority w:val="6"/>
    <w:qFormat/>
    <w:rsid w:val="002F6A28"/>
    <w:pPr>
      <w:spacing w:after="240"/>
      <w:ind w:left="1077"/>
    </w:pPr>
  </w:style>
  <w:style w:type="character" w:customStyle="1" w:styleId="AnswerChar">
    <w:name w:val="Answer Char"/>
    <w:link w:val="Answer"/>
    <w:uiPriority w:val="6"/>
    <w:rsid w:val="002F6A28"/>
    <w:rPr>
      <w:rFonts w:ascii="Verdana" w:hAnsi="Verdana"/>
      <w:sz w:val="18"/>
      <w:szCs w:val="22"/>
      <w:lang w:val="en-GB"/>
    </w:rPr>
  </w:style>
  <w:style w:type="paragraph" w:styleId="Caption">
    <w:name w:val="caption"/>
    <w:basedOn w:val="Normal"/>
    <w:next w:val="Normal"/>
    <w:uiPriority w:val="6"/>
    <w:qFormat/>
    <w:rsid w:val="002F6A28"/>
    <w:pPr>
      <w:keepNext/>
      <w:spacing w:before="120" w:after="120"/>
      <w:jc w:val="left"/>
    </w:pPr>
    <w:rPr>
      <w:rFonts w:eastAsia="Times New Roman"/>
      <w:b/>
      <w:bCs/>
      <w:color w:val="006283"/>
      <w:szCs w:val="20"/>
      <w:lang w:eastAsia="en-GB"/>
    </w:rPr>
  </w:style>
  <w:style w:type="character" w:styleId="EndnoteReference">
    <w:name w:val="endnote reference"/>
    <w:uiPriority w:val="49"/>
    <w:rsid w:val="002F6A28"/>
    <w:rPr>
      <w:vertAlign w:val="superscript"/>
      <w:lang w:val="en-GB"/>
    </w:rPr>
  </w:style>
  <w:style w:type="paragraph" w:styleId="FootnoteText">
    <w:name w:val="footnote text"/>
    <w:basedOn w:val="Normal"/>
    <w:link w:val="FootnoteTextChar"/>
    <w:uiPriority w:val="5"/>
    <w:rsid w:val="002F6A28"/>
    <w:pPr>
      <w:ind w:firstLine="567"/>
      <w:jc w:val="left"/>
    </w:pPr>
    <w:rPr>
      <w:sz w:val="16"/>
      <w:szCs w:val="18"/>
      <w:lang w:eastAsia="en-GB"/>
    </w:rPr>
  </w:style>
  <w:style w:type="character" w:customStyle="1" w:styleId="FootnoteTextChar">
    <w:name w:val="Footnote Text Char"/>
    <w:link w:val="FootnoteText"/>
    <w:uiPriority w:val="5"/>
    <w:rsid w:val="002F6A28"/>
    <w:rPr>
      <w:rFonts w:ascii="Verdana" w:hAnsi="Verdana"/>
      <w:sz w:val="16"/>
      <w:szCs w:val="18"/>
      <w:lang w:val="en-GB" w:eastAsia="en-GB"/>
    </w:rPr>
  </w:style>
  <w:style w:type="paragraph" w:styleId="EndnoteText">
    <w:name w:val="endnote text"/>
    <w:basedOn w:val="FootnoteText"/>
    <w:link w:val="EndnoteTextChar"/>
    <w:uiPriority w:val="49"/>
    <w:rsid w:val="002F6A28"/>
    <w:rPr>
      <w:szCs w:val="20"/>
    </w:rPr>
  </w:style>
  <w:style w:type="character" w:customStyle="1" w:styleId="EndnoteTextChar">
    <w:name w:val="Endnote Text Char"/>
    <w:link w:val="EndnoteText"/>
    <w:uiPriority w:val="49"/>
    <w:rsid w:val="002F6A28"/>
    <w:rPr>
      <w:rFonts w:ascii="Verdana" w:hAnsi="Verdana"/>
      <w:sz w:val="16"/>
      <w:lang w:val="en-GB" w:eastAsia="en-GB"/>
    </w:rPr>
  </w:style>
  <w:style w:type="paragraph" w:customStyle="1" w:styleId="FollowUp">
    <w:name w:val="FollowUp"/>
    <w:basedOn w:val="Normal"/>
    <w:link w:val="FollowUpChar"/>
    <w:uiPriority w:val="6"/>
    <w:qFormat/>
    <w:rsid w:val="002F6A28"/>
    <w:pPr>
      <w:spacing w:after="240"/>
      <w:ind w:left="720"/>
    </w:pPr>
    <w:rPr>
      <w:i/>
    </w:rPr>
  </w:style>
  <w:style w:type="character" w:customStyle="1" w:styleId="FollowUpChar">
    <w:name w:val="FollowUp Char"/>
    <w:link w:val="FollowUp"/>
    <w:uiPriority w:val="6"/>
    <w:rsid w:val="002F6A28"/>
    <w:rPr>
      <w:rFonts w:ascii="Verdana" w:hAnsi="Verdana"/>
      <w:i/>
      <w:sz w:val="18"/>
      <w:szCs w:val="22"/>
      <w:lang w:val="en-GB"/>
    </w:rPr>
  </w:style>
  <w:style w:type="paragraph" w:styleId="Footer">
    <w:name w:val="footer"/>
    <w:basedOn w:val="Normal"/>
    <w:link w:val="FooterChar"/>
    <w:uiPriority w:val="3"/>
    <w:rsid w:val="002F6A28"/>
    <w:pPr>
      <w:tabs>
        <w:tab w:val="center" w:pos="4513"/>
        <w:tab w:val="right" w:pos="9027"/>
      </w:tabs>
    </w:pPr>
    <w:rPr>
      <w:szCs w:val="18"/>
      <w:lang w:eastAsia="en-GB"/>
    </w:rPr>
  </w:style>
  <w:style w:type="character" w:customStyle="1" w:styleId="FooterChar">
    <w:name w:val="Footer Char"/>
    <w:link w:val="Footer"/>
    <w:uiPriority w:val="3"/>
    <w:rsid w:val="002F6A28"/>
    <w:rPr>
      <w:rFonts w:ascii="Verdana" w:hAnsi="Verdana"/>
      <w:sz w:val="18"/>
      <w:szCs w:val="18"/>
      <w:lang w:val="en-GB" w:eastAsia="en-GB"/>
    </w:rPr>
  </w:style>
  <w:style w:type="paragraph" w:customStyle="1" w:styleId="FootnoteQuotation">
    <w:name w:val="Footnote Quotation"/>
    <w:basedOn w:val="FootnoteText"/>
    <w:uiPriority w:val="5"/>
    <w:rsid w:val="002F6A28"/>
    <w:pPr>
      <w:ind w:left="567" w:right="567" w:firstLine="0"/>
    </w:pPr>
  </w:style>
  <w:style w:type="character" w:styleId="FootnoteReference">
    <w:name w:val="footnote reference"/>
    <w:uiPriority w:val="5"/>
    <w:rsid w:val="002F6A28"/>
    <w:rPr>
      <w:vertAlign w:val="superscript"/>
      <w:lang w:val="en-GB"/>
    </w:rPr>
  </w:style>
  <w:style w:type="paragraph" w:styleId="Header">
    <w:name w:val="header"/>
    <w:basedOn w:val="Normal"/>
    <w:link w:val="HeaderChar"/>
    <w:uiPriority w:val="3"/>
    <w:rsid w:val="002F6A28"/>
    <w:pPr>
      <w:tabs>
        <w:tab w:val="center" w:pos="4513"/>
        <w:tab w:val="right" w:pos="9027"/>
      </w:tabs>
      <w:jc w:val="left"/>
    </w:pPr>
    <w:rPr>
      <w:szCs w:val="18"/>
      <w:lang w:eastAsia="en-GB"/>
    </w:rPr>
  </w:style>
  <w:style w:type="character" w:customStyle="1" w:styleId="HeaderChar">
    <w:name w:val="Header Char"/>
    <w:link w:val="Header"/>
    <w:uiPriority w:val="3"/>
    <w:rsid w:val="002F6A28"/>
    <w:rPr>
      <w:rFonts w:ascii="Verdana" w:hAnsi="Verdana"/>
      <w:sz w:val="18"/>
      <w:szCs w:val="18"/>
      <w:lang w:val="en-GB" w:eastAsia="en-GB"/>
    </w:rPr>
  </w:style>
  <w:style w:type="paragraph" w:customStyle="1" w:styleId="Quotation">
    <w:name w:val="Quotation"/>
    <w:basedOn w:val="Normal"/>
    <w:uiPriority w:val="5"/>
    <w:qFormat/>
    <w:rsid w:val="002F6A28"/>
    <w:pPr>
      <w:spacing w:after="240"/>
      <w:ind w:left="567" w:right="567"/>
    </w:pPr>
    <w:rPr>
      <w:szCs w:val="18"/>
      <w:lang w:eastAsia="en-GB"/>
    </w:rPr>
  </w:style>
  <w:style w:type="paragraph" w:customStyle="1" w:styleId="QuotationDouble">
    <w:name w:val="Quotation Double"/>
    <w:basedOn w:val="Normal"/>
    <w:uiPriority w:val="5"/>
    <w:qFormat/>
    <w:rsid w:val="002F6A28"/>
    <w:pPr>
      <w:spacing w:after="240"/>
      <w:ind w:left="1134" w:right="1134"/>
    </w:pPr>
    <w:rPr>
      <w:szCs w:val="18"/>
      <w:lang w:eastAsia="en-GB"/>
    </w:rPr>
  </w:style>
  <w:style w:type="paragraph" w:styleId="TableofAuthorities">
    <w:name w:val="table of authorities"/>
    <w:basedOn w:val="Normal"/>
    <w:next w:val="Normal"/>
    <w:uiPriority w:val="39"/>
    <w:rsid w:val="002F6A28"/>
    <w:pPr>
      <w:tabs>
        <w:tab w:val="left" w:pos="0"/>
        <w:tab w:val="right" w:leader="dot" w:pos="9020"/>
      </w:tabs>
      <w:spacing w:before="120" w:after="120"/>
      <w:ind w:right="720"/>
    </w:pPr>
    <w:rPr>
      <w:rFonts w:eastAsia="Times New Roman"/>
      <w:szCs w:val="20"/>
      <w:lang w:eastAsia="en-GB"/>
    </w:rPr>
  </w:style>
  <w:style w:type="paragraph" w:styleId="TableofFigures">
    <w:name w:val="table of figures"/>
    <w:basedOn w:val="Normal"/>
    <w:next w:val="Normal"/>
    <w:uiPriority w:val="39"/>
    <w:rsid w:val="002F6A28"/>
    <w:pPr>
      <w:tabs>
        <w:tab w:val="left" w:pos="0"/>
        <w:tab w:val="right" w:leader="dot" w:pos="9020"/>
      </w:tabs>
      <w:spacing w:before="120" w:after="120"/>
      <w:ind w:right="720"/>
    </w:pPr>
    <w:rPr>
      <w:rFonts w:eastAsia="Times New Roman"/>
      <w:szCs w:val="20"/>
      <w:lang w:eastAsia="en-GB"/>
    </w:rPr>
  </w:style>
  <w:style w:type="paragraph" w:customStyle="1" w:styleId="Title2">
    <w:name w:val="Title 2"/>
    <w:basedOn w:val="Normal"/>
    <w:next w:val="Normal"/>
    <w:uiPriority w:val="5"/>
    <w:qFormat/>
    <w:rsid w:val="002F6A28"/>
    <w:pPr>
      <w:spacing w:after="360"/>
      <w:jc w:val="center"/>
    </w:pPr>
    <w:rPr>
      <w:caps/>
      <w:color w:val="006283"/>
      <w:szCs w:val="18"/>
      <w:lang w:eastAsia="en-GB"/>
    </w:rPr>
  </w:style>
  <w:style w:type="paragraph" w:customStyle="1" w:styleId="Title3">
    <w:name w:val="Title 3"/>
    <w:basedOn w:val="Normal"/>
    <w:next w:val="Normal"/>
    <w:uiPriority w:val="5"/>
    <w:qFormat/>
    <w:rsid w:val="002F6A28"/>
    <w:pPr>
      <w:spacing w:after="360"/>
      <w:jc w:val="center"/>
    </w:pPr>
    <w:rPr>
      <w:i/>
      <w:color w:val="006283"/>
      <w:szCs w:val="18"/>
      <w:lang w:eastAsia="en-GB"/>
    </w:rPr>
  </w:style>
  <w:style w:type="paragraph" w:customStyle="1" w:styleId="TitleCountry">
    <w:name w:val="Title Country"/>
    <w:basedOn w:val="Normal"/>
    <w:next w:val="Normal"/>
    <w:uiPriority w:val="5"/>
    <w:qFormat/>
    <w:rsid w:val="002F6A28"/>
    <w:pPr>
      <w:spacing w:after="360"/>
      <w:jc w:val="center"/>
    </w:pPr>
    <w:rPr>
      <w:smallCaps/>
      <w:color w:val="006283"/>
      <w:szCs w:val="18"/>
      <w:lang w:eastAsia="en-GB"/>
    </w:rPr>
  </w:style>
  <w:style w:type="paragraph" w:styleId="TOC1">
    <w:name w:val="toc 1"/>
    <w:basedOn w:val="Normal"/>
    <w:next w:val="Normal"/>
    <w:uiPriority w:val="39"/>
    <w:rsid w:val="002F6A28"/>
    <w:pPr>
      <w:tabs>
        <w:tab w:val="left" w:pos="0"/>
        <w:tab w:val="right" w:leader="dot" w:pos="9020"/>
      </w:tabs>
      <w:spacing w:before="240" w:after="120"/>
      <w:ind w:right="851"/>
      <w:jc w:val="left"/>
    </w:pPr>
    <w:rPr>
      <w:b/>
      <w:caps/>
      <w:szCs w:val="18"/>
      <w:lang w:eastAsia="en-GB"/>
    </w:rPr>
  </w:style>
  <w:style w:type="paragraph" w:styleId="TOC2">
    <w:name w:val="toc 2"/>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3">
    <w:name w:val="toc 3"/>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4">
    <w:name w:val="toc 4"/>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5">
    <w:name w:val="toc 5"/>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6">
    <w:name w:val="toc 6"/>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7">
    <w:name w:val="toc 7"/>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8">
    <w:name w:val="toc 8"/>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9">
    <w:name w:val="toc 9"/>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Heading">
    <w:name w:val="TOC Heading"/>
    <w:basedOn w:val="Normal"/>
    <w:next w:val="Normal"/>
    <w:uiPriority w:val="39"/>
    <w:qFormat/>
    <w:rsid w:val="002F6A28"/>
    <w:pPr>
      <w:spacing w:before="240"/>
      <w:jc w:val="center"/>
    </w:pPr>
    <w:rPr>
      <w:rFonts w:eastAsia="Times New Roman"/>
      <w:b/>
      <w:bCs/>
      <w:szCs w:val="28"/>
      <w:lang w:eastAsia="en-GB"/>
    </w:rPr>
  </w:style>
  <w:style w:type="table" w:customStyle="1" w:styleId="WTOTable2">
    <w:name w:val="WTOTable2"/>
    <w:basedOn w:val="TableNormal"/>
    <w:uiPriority w:val="99"/>
    <w:rsid w:val="002F6A28"/>
    <w:rPr>
      <w:rFonts w:ascii="Verdana" w:hAnsi="Verdana"/>
      <w:sz w:val="16"/>
      <w:szCs w:val="18"/>
    </w:rPr>
    <w:tblPr>
      <w:tblBorders>
        <w:top w:val="single" w:sz="4" w:space="0" w:color="auto"/>
        <w:left w:val="double" w:sz="6" w:space="0" w:color="auto"/>
        <w:bottom w:val="single" w:sz="4" w:space="0" w:color="auto"/>
        <w:right w:val="double" w:sz="6" w:space="0" w:color="auto"/>
        <w:insideH w:val="single" w:sz="4" w:space="0" w:color="auto"/>
        <w:insideV w:val="single" w:sz="4" w:space="0" w:color="auto"/>
      </w:tblBorders>
    </w:tblPr>
    <w:tblStylePr w:type="firstRow">
      <w:tblPr/>
      <w:tcPr>
        <w:tcBorders>
          <w:top w:val="double" w:sz="6" w:space="0" w:color="auto"/>
          <w:left w:val="double" w:sz="6" w:space="0" w:color="auto"/>
          <w:bottom w:val="single" w:sz="4" w:space="0" w:color="auto"/>
          <w:right w:val="double" w:sz="6" w:space="0" w:color="auto"/>
          <w:insideH w:val="nil"/>
          <w:insideV w:val="single" w:sz="4" w:space="0" w:color="auto"/>
          <w:tl2br w:val="nil"/>
          <w:tr2bl w:val="nil"/>
        </w:tcBorders>
      </w:tcPr>
    </w:tblStylePr>
    <w:tblStylePr w:type="lastRow">
      <w:tblPr/>
      <w:tcPr>
        <w:tcBorders>
          <w:top w:val="nil"/>
          <w:left w:val="double" w:sz="6" w:space="0" w:color="auto"/>
          <w:bottom w:val="double" w:sz="6" w:space="0" w:color="auto"/>
          <w:right w:val="double" w:sz="6" w:space="0" w:color="auto"/>
          <w:insideH w:val="nil"/>
          <w:insideV w:val="single" w:sz="4" w:space="0" w:color="auto"/>
          <w:tl2br w:val="nil"/>
          <w:tr2bl w:val="nil"/>
        </w:tcBorders>
      </w:tcPr>
    </w:tblStylePr>
  </w:style>
  <w:style w:type="paragraph" w:styleId="BalloonText">
    <w:name w:val="Balloon Text"/>
    <w:basedOn w:val="Normal"/>
    <w:link w:val="BalloonTextChar"/>
    <w:uiPriority w:val="99"/>
    <w:semiHidden/>
    <w:unhideWhenUsed/>
    <w:rsid w:val="002F6A28"/>
    <w:rPr>
      <w:rFonts w:ascii="Tahoma" w:hAnsi="Tahoma" w:cs="Tahoma"/>
      <w:sz w:val="16"/>
      <w:szCs w:val="16"/>
    </w:rPr>
  </w:style>
  <w:style w:type="character" w:customStyle="1" w:styleId="BalloonTextChar">
    <w:name w:val="Balloon Text Char"/>
    <w:link w:val="BalloonText"/>
    <w:uiPriority w:val="99"/>
    <w:semiHidden/>
    <w:rsid w:val="002F6A28"/>
    <w:rPr>
      <w:rFonts w:ascii="Tahoma" w:hAnsi="Tahoma" w:cs="Tahoma"/>
      <w:sz w:val="16"/>
      <w:szCs w:val="16"/>
      <w:lang w:val="en-GB"/>
    </w:rPr>
  </w:style>
  <w:style w:type="paragraph" w:styleId="Subtitle">
    <w:name w:val="Subtitle"/>
    <w:basedOn w:val="Normal"/>
    <w:next w:val="Normal"/>
    <w:link w:val="SubtitleChar"/>
    <w:uiPriority w:val="6"/>
    <w:qFormat/>
    <w:rsid w:val="002F6A28"/>
    <w:pPr>
      <w:numPr>
        <w:ilvl w:val="1"/>
      </w:numPr>
    </w:pPr>
    <w:rPr>
      <w:rFonts w:eastAsia="Times New Roman"/>
      <w:b/>
      <w:iCs/>
      <w:szCs w:val="24"/>
    </w:rPr>
  </w:style>
  <w:style w:type="character" w:customStyle="1" w:styleId="SubtitleChar">
    <w:name w:val="Subtitle Char"/>
    <w:link w:val="Subtitle"/>
    <w:uiPriority w:val="6"/>
    <w:rsid w:val="002F6A28"/>
    <w:rPr>
      <w:rFonts w:ascii="Verdana" w:eastAsia="Times New Roman" w:hAnsi="Verdana"/>
      <w:b/>
      <w:iCs/>
      <w:sz w:val="18"/>
      <w:szCs w:val="24"/>
      <w:lang w:val="en-GB"/>
    </w:rPr>
  </w:style>
  <w:style w:type="paragraph" w:customStyle="1" w:styleId="SummaryHeader">
    <w:name w:val="SummaryHeader"/>
    <w:basedOn w:val="Normal"/>
    <w:uiPriority w:val="4"/>
    <w:qFormat/>
    <w:rsid w:val="002F6A28"/>
    <w:pPr>
      <w:spacing w:after="240"/>
      <w:outlineLvl w:val="0"/>
    </w:pPr>
    <w:rPr>
      <w:b/>
      <w:caps/>
      <w:color w:val="006283"/>
    </w:rPr>
  </w:style>
  <w:style w:type="paragraph" w:customStyle="1" w:styleId="SummarySubheader">
    <w:name w:val="SummarySubheader"/>
    <w:basedOn w:val="Normal"/>
    <w:uiPriority w:val="4"/>
    <w:qFormat/>
    <w:rsid w:val="002F6A28"/>
    <w:pPr>
      <w:spacing w:after="240"/>
      <w:outlineLvl w:val="1"/>
    </w:pPr>
    <w:rPr>
      <w:b/>
      <w:color w:val="006283"/>
    </w:rPr>
  </w:style>
  <w:style w:type="paragraph" w:customStyle="1" w:styleId="SummaryText">
    <w:name w:val="SummaryText"/>
    <w:basedOn w:val="Normal"/>
    <w:uiPriority w:val="4"/>
    <w:qFormat/>
    <w:rsid w:val="002F6A28"/>
    <w:pPr>
      <w:numPr>
        <w:numId w:val="10"/>
      </w:numPr>
      <w:spacing w:after="240"/>
      <w:ind w:left="0" w:firstLine="0"/>
    </w:pPr>
  </w:style>
  <w:style w:type="paragraph" w:styleId="ListParagraph">
    <w:name w:val="List Paragraph"/>
    <w:basedOn w:val="Normal"/>
    <w:uiPriority w:val="59"/>
    <w:semiHidden/>
    <w:qFormat/>
    <w:rsid w:val="002F6A28"/>
    <w:pPr>
      <w:ind w:left="720"/>
      <w:contextualSpacing/>
    </w:pPr>
  </w:style>
  <w:style w:type="table" w:customStyle="1" w:styleId="WTOBox1">
    <w:name w:val="WTOBox1"/>
    <w:basedOn w:val="TableNormal"/>
    <w:uiPriority w:val="99"/>
    <w:rsid w:val="002F6A28"/>
    <w:tblPr>
      <w:tblBorders>
        <w:insideH w:val="single" w:sz="6" w:space="0" w:color="FFFFFF"/>
      </w:tblBorders>
      <w:tblCellMar>
        <w:top w:w="57" w:type="dxa"/>
        <w:left w:w="113" w:type="dxa"/>
        <w:bottom w:w="57" w:type="dxa"/>
        <w:right w:w="113" w:type="dxa"/>
      </w:tblCellMar>
    </w:tblPr>
    <w:tcPr>
      <w:shd w:val="clear" w:color="auto" w:fill="C9DED4"/>
    </w:tcPr>
  </w:style>
  <w:style w:type="table" w:customStyle="1" w:styleId="WTOTable1">
    <w:name w:val="WTOTable1"/>
    <w:basedOn w:val="TableNormal"/>
    <w:uiPriority w:val="99"/>
    <w:rsid w:val="002F6A28"/>
    <w:rPr>
      <w:rFonts w:ascii="Verdana" w:hAnsi="Verdana"/>
      <w:sz w:val="16"/>
    </w:rPr>
    <w:tblPr>
      <w:tblStyleRowBandSize w:val="1"/>
      <w:tblBorders>
        <w:top w:val="single" w:sz="4" w:space="0" w:color="auto"/>
        <w:left w:val="single" w:sz="4" w:space="0" w:color="auto"/>
        <w:bottom w:val="single" w:sz="4" w:space="0" w:color="auto"/>
        <w:right w:val="single" w:sz="4" w:space="0" w:color="auto"/>
        <w:insideV w:val="single" w:sz="4" w:space="0" w:color="auto"/>
      </w:tblBorders>
    </w:tblPr>
    <w:tblStylePr w:type="firstRow">
      <w:pPr>
        <w:jc w:val="center"/>
      </w:pPr>
      <w:rPr>
        <w:b/>
        <w:color w:val="FFFFFF"/>
      </w:rPr>
      <w:tblPr/>
      <w:tcPr>
        <w:shd w:val="clear" w:color="auto" w:fill="006283"/>
      </w:tcPr>
    </w:tblStylePr>
    <w:tblStylePr w:type="band2Horz">
      <w:tblPr/>
      <w:tcPr>
        <w:shd w:val="clear" w:color="auto" w:fill="C9DED4"/>
      </w:tcPr>
    </w:tblStylePr>
  </w:style>
  <w:style w:type="paragraph" w:customStyle="1" w:styleId="TitlePublication">
    <w:name w:val="Title Publication"/>
    <w:basedOn w:val="Normal"/>
    <w:uiPriority w:val="49"/>
    <w:qFormat/>
    <w:rsid w:val="002F6A28"/>
    <w:pPr>
      <w:keepNext/>
      <w:keepLines/>
      <w:spacing w:after="240"/>
      <w:jc w:val="left"/>
    </w:pPr>
    <w:rPr>
      <w:rFonts w:eastAsia="Times New Roman"/>
      <w:b/>
      <w:caps/>
      <w:color w:val="006283"/>
      <w:sz w:val="28"/>
    </w:rPr>
  </w:style>
  <w:style w:type="table" w:styleId="TableGrid">
    <w:name w:val="Table Grid"/>
    <w:basedOn w:val="TableNormal"/>
    <w:uiPriority w:val="59"/>
    <w:rsid w:val="002F6A28"/>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teText">
    <w:name w:val="Note Text"/>
    <w:basedOn w:val="Normal"/>
    <w:uiPriority w:val="4"/>
    <w:qFormat/>
    <w:rsid w:val="002F6A28"/>
    <w:pPr>
      <w:tabs>
        <w:tab w:val="left" w:pos="851"/>
      </w:tabs>
      <w:ind w:left="851" w:hanging="851"/>
      <w:jc w:val="left"/>
    </w:pPr>
    <w:rPr>
      <w:sz w:val="16"/>
    </w:rPr>
  </w:style>
  <w:style w:type="character" w:styleId="Hyperlink">
    <w:name w:val="Hyperlink"/>
    <w:uiPriority w:val="9"/>
    <w:unhideWhenUsed/>
    <w:rsid w:val="002F6A28"/>
    <w:rPr>
      <w:color w:val="0000FF"/>
      <w:u w:val="single"/>
      <w:lang w:val="en-GB"/>
    </w:rPr>
  </w:style>
  <w:style w:type="paragraph" w:styleId="Bibliography">
    <w:name w:val="Bibliography"/>
    <w:basedOn w:val="Normal"/>
    <w:next w:val="Normal"/>
    <w:uiPriority w:val="49"/>
    <w:semiHidden/>
    <w:unhideWhenUsed/>
    <w:rsid w:val="002F6A28"/>
  </w:style>
  <w:style w:type="paragraph" w:styleId="BlockText">
    <w:name w:val="Block Text"/>
    <w:basedOn w:val="Normal"/>
    <w:uiPriority w:val="99"/>
    <w:semiHidden/>
    <w:unhideWhenUsed/>
    <w:rsid w:val="002F6A28"/>
    <w:pPr>
      <w:pBdr>
        <w:top w:val="single" w:sz="2" w:space="10" w:color="4F81BD" w:shadow="1" w:frame="1"/>
        <w:left w:val="single" w:sz="2" w:space="10" w:color="4F81BD" w:shadow="1" w:frame="1"/>
        <w:bottom w:val="single" w:sz="2" w:space="10" w:color="4F81BD" w:shadow="1" w:frame="1"/>
        <w:right w:val="single" w:sz="2" w:space="10" w:color="4F81BD" w:shadow="1" w:frame="1"/>
      </w:pBdr>
      <w:ind w:left="1152" w:right="1152"/>
    </w:pPr>
    <w:rPr>
      <w:rFonts w:ascii="Calibri" w:eastAsia="Times New Roman" w:hAnsi="Calibri"/>
      <w:i/>
      <w:iCs/>
      <w:color w:val="4F81BD"/>
    </w:rPr>
  </w:style>
  <w:style w:type="paragraph" w:styleId="BodyTextFirstIndent">
    <w:name w:val="Body Text First Indent"/>
    <w:basedOn w:val="BodyText"/>
    <w:link w:val="BodyTextFirstIndentChar"/>
    <w:uiPriority w:val="99"/>
    <w:semiHidden/>
    <w:unhideWhenUsed/>
    <w:rsid w:val="002F6A28"/>
    <w:pPr>
      <w:numPr>
        <w:ilvl w:val="0"/>
        <w:numId w:val="0"/>
      </w:numPr>
      <w:spacing w:after="0"/>
      <w:ind w:firstLine="360"/>
    </w:pPr>
  </w:style>
  <w:style w:type="character" w:customStyle="1" w:styleId="BodyTextFirstIndentChar">
    <w:name w:val="Body Text First Indent Char"/>
    <w:link w:val="BodyTextFirstIndent"/>
    <w:uiPriority w:val="99"/>
    <w:semiHidden/>
    <w:rsid w:val="002F6A28"/>
    <w:rPr>
      <w:rFonts w:ascii="Verdana" w:hAnsi="Verdana"/>
      <w:sz w:val="18"/>
      <w:szCs w:val="22"/>
      <w:lang w:val="en-GB"/>
    </w:rPr>
  </w:style>
  <w:style w:type="paragraph" w:styleId="BodyTextIndent">
    <w:name w:val="Body Text Indent"/>
    <w:basedOn w:val="Normal"/>
    <w:link w:val="BodyTextIndentChar"/>
    <w:uiPriority w:val="99"/>
    <w:semiHidden/>
    <w:unhideWhenUsed/>
    <w:rsid w:val="002F6A28"/>
    <w:pPr>
      <w:spacing w:after="120"/>
      <w:ind w:left="283"/>
    </w:pPr>
  </w:style>
  <w:style w:type="character" w:customStyle="1" w:styleId="BodyTextIndentChar">
    <w:name w:val="Body Text Indent Char"/>
    <w:link w:val="BodyTextIndent"/>
    <w:uiPriority w:val="99"/>
    <w:semiHidden/>
    <w:rsid w:val="002F6A28"/>
    <w:rPr>
      <w:rFonts w:ascii="Verdana" w:hAnsi="Verdana"/>
      <w:sz w:val="18"/>
      <w:szCs w:val="22"/>
      <w:lang w:val="en-GB"/>
    </w:rPr>
  </w:style>
  <w:style w:type="paragraph" w:styleId="BodyTextFirstIndent2">
    <w:name w:val="Body Text First Indent 2"/>
    <w:basedOn w:val="BodyTextIndent"/>
    <w:link w:val="BodyTextFirstIndent2Char"/>
    <w:uiPriority w:val="99"/>
    <w:semiHidden/>
    <w:unhideWhenUsed/>
    <w:rsid w:val="002F6A28"/>
    <w:pPr>
      <w:spacing w:after="0"/>
      <w:ind w:left="360" w:firstLine="360"/>
    </w:pPr>
  </w:style>
  <w:style w:type="character" w:customStyle="1" w:styleId="BodyTextFirstIndent2Char">
    <w:name w:val="Body Text First Indent 2 Char"/>
    <w:link w:val="BodyTextFirstIndent2"/>
    <w:uiPriority w:val="99"/>
    <w:semiHidden/>
    <w:rsid w:val="002F6A28"/>
    <w:rPr>
      <w:rFonts w:ascii="Verdana" w:hAnsi="Verdana"/>
      <w:sz w:val="18"/>
      <w:szCs w:val="22"/>
      <w:lang w:val="en-GB"/>
    </w:rPr>
  </w:style>
  <w:style w:type="paragraph" w:styleId="BodyTextIndent2">
    <w:name w:val="Body Text Indent 2"/>
    <w:basedOn w:val="Normal"/>
    <w:link w:val="BodyTextIndent2Char"/>
    <w:uiPriority w:val="99"/>
    <w:semiHidden/>
    <w:unhideWhenUsed/>
    <w:rsid w:val="002F6A28"/>
    <w:pPr>
      <w:spacing w:after="120" w:line="480" w:lineRule="auto"/>
      <w:ind w:left="283"/>
    </w:pPr>
  </w:style>
  <w:style w:type="character" w:customStyle="1" w:styleId="BodyTextIndent2Char">
    <w:name w:val="Body Text Indent 2 Char"/>
    <w:link w:val="BodyTextIndent2"/>
    <w:uiPriority w:val="99"/>
    <w:semiHidden/>
    <w:rsid w:val="002F6A28"/>
    <w:rPr>
      <w:rFonts w:ascii="Verdana" w:hAnsi="Verdana"/>
      <w:sz w:val="18"/>
      <w:szCs w:val="22"/>
      <w:lang w:val="en-GB"/>
    </w:rPr>
  </w:style>
  <w:style w:type="paragraph" w:styleId="BodyTextIndent3">
    <w:name w:val="Body Text Indent 3"/>
    <w:basedOn w:val="Normal"/>
    <w:link w:val="BodyTextIndent3Char"/>
    <w:uiPriority w:val="99"/>
    <w:semiHidden/>
    <w:unhideWhenUsed/>
    <w:rsid w:val="002F6A28"/>
    <w:pPr>
      <w:spacing w:after="120"/>
      <w:ind w:left="283"/>
    </w:pPr>
    <w:rPr>
      <w:sz w:val="16"/>
      <w:szCs w:val="16"/>
    </w:rPr>
  </w:style>
  <w:style w:type="character" w:customStyle="1" w:styleId="BodyTextIndent3Char">
    <w:name w:val="Body Text Indent 3 Char"/>
    <w:link w:val="BodyTextIndent3"/>
    <w:uiPriority w:val="99"/>
    <w:semiHidden/>
    <w:rsid w:val="002F6A28"/>
    <w:rPr>
      <w:rFonts w:ascii="Verdana" w:hAnsi="Verdana"/>
      <w:sz w:val="16"/>
      <w:szCs w:val="16"/>
      <w:lang w:val="en-GB"/>
    </w:rPr>
  </w:style>
  <w:style w:type="character" w:styleId="BookTitle">
    <w:name w:val="Book Title"/>
    <w:uiPriority w:val="99"/>
    <w:semiHidden/>
    <w:qFormat/>
    <w:rsid w:val="002F6A28"/>
    <w:rPr>
      <w:b/>
      <w:bCs/>
      <w:smallCaps/>
      <w:spacing w:val="5"/>
      <w:lang w:val="en-GB"/>
    </w:rPr>
  </w:style>
  <w:style w:type="paragraph" w:styleId="Closing">
    <w:name w:val="Closing"/>
    <w:basedOn w:val="Normal"/>
    <w:link w:val="ClosingChar"/>
    <w:uiPriority w:val="99"/>
    <w:semiHidden/>
    <w:unhideWhenUsed/>
    <w:rsid w:val="002F6A28"/>
    <w:pPr>
      <w:ind w:left="4252"/>
    </w:pPr>
  </w:style>
  <w:style w:type="character" w:customStyle="1" w:styleId="ClosingChar">
    <w:name w:val="Closing Char"/>
    <w:link w:val="Closing"/>
    <w:uiPriority w:val="99"/>
    <w:semiHidden/>
    <w:rsid w:val="002F6A28"/>
    <w:rPr>
      <w:rFonts w:ascii="Verdana" w:hAnsi="Verdana"/>
      <w:sz w:val="18"/>
      <w:szCs w:val="22"/>
      <w:lang w:val="en-GB"/>
    </w:rPr>
  </w:style>
  <w:style w:type="character" w:styleId="CommentReference">
    <w:name w:val="annotation reference"/>
    <w:uiPriority w:val="99"/>
    <w:semiHidden/>
    <w:unhideWhenUsed/>
    <w:rsid w:val="002F6A28"/>
    <w:rPr>
      <w:sz w:val="16"/>
      <w:szCs w:val="16"/>
      <w:lang w:val="en-GB"/>
    </w:rPr>
  </w:style>
  <w:style w:type="paragraph" w:styleId="CommentText">
    <w:name w:val="annotation text"/>
    <w:basedOn w:val="Normal"/>
    <w:link w:val="CommentTextChar"/>
    <w:uiPriority w:val="99"/>
    <w:unhideWhenUsed/>
    <w:rsid w:val="002F6A28"/>
    <w:rPr>
      <w:sz w:val="20"/>
      <w:szCs w:val="20"/>
    </w:rPr>
  </w:style>
  <w:style w:type="character" w:customStyle="1" w:styleId="CommentTextChar">
    <w:name w:val="Comment Text Char"/>
    <w:link w:val="CommentText"/>
    <w:uiPriority w:val="99"/>
    <w:rsid w:val="002F6A28"/>
    <w:rPr>
      <w:rFonts w:ascii="Verdana" w:hAnsi="Verdana"/>
      <w:lang w:val="en-GB"/>
    </w:rPr>
  </w:style>
  <w:style w:type="paragraph" w:styleId="CommentSubject">
    <w:name w:val="annotation subject"/>
    <w:basedOn w:val="CommentText"/>
    <w:next w:val="CommentText"/>
    <w:link w:val="CommentSubjectChar"/>
    <w:uiPriority w:val="99"/>
    <w:unhideWhenUsed/>
    <w:rsid w:val="002F6A28"/>
    <w:rPr>
      <w:b/>
      <w:bCs/>
    </w:rPr>
  </w:style>
  <w:style w:type="character" w:customStyle="1" w:styleId="CommentSubjectChar">
    <w:name w:val="Comment Subject Char"/>
    <w:link w:val="CommentSubject"/>
    <w:uiPriority w:val="99"/>
    <w:rsid w:val="002F6A28"/>
    <w:rPr>
      <w:rFonts w:ascii="Verdana" w:hAnsi="Verdana"/>
      <w:b/>
      <w:bCs/>
      <w:lang w:val="en-GB"/>
    </w:rPr>
  </w:style>
  <w:style w:type="paragraph" w:styleId="Date">
    <w:name w:val="Date"/>
    <w:basedOn w:val="Normal"/>
    <w:next w:val="Normal"/>
    <w:link w:val="DateChar"/>
    <w:uiPriority w:val="99"/>
    <w:semiHidden/>
    <w:unhideWhenUsed/>
    <w:rsid w:val="002F6A28"/>
  </w:style>
  <w:style w:type="character" w:customStyle="1" w:styleId="DateChar">
    <w:name w:val="Date Char"/>
    <w:link w:val="Date"/>
    <w:uiPriority w:val="99"/>
    <w:semiHidden/>
    <w:rsid w:val="002F6A28"/>
    <w:rPr>
      <w:rFonts w:ascii="Verdana" w:hAnsi="Verdana"/>
      <w:sz w:val="18"/>
      <w:szCs w:val="22"/>
      <w:lang w:val="en-GB"/>
    </w:rPr>
  </w:style>
  <w:style w:type="paragraph" w:styleId="DocumentMap">
    <w:name w:val="Document Map"/>
    <w:basedOn w:val="Normal"/>
    <w:link w:val="DocumentMapChar"/>
    <w:uiPriority w:val="99"/>
    <w:semiHidden/>
    <w:unhideWhenUsed/>
    <w:rsid w:val="002F6A28"/>
    <w:rPr>
      <w:rFonts w:ascii="Tahoma" w:hAnsi="Tahoma" w:cs="Tahoma"/>
      <w:sz w:val="16"/>
      <w:szCs w:val="16"/>
    </w:rPr>
  </w:style>
  <w:style w:type="character" w:customStyle="1" w:styleId="DocumentMapChar">
    <w:name w:val="Document Map Char"/>
    <w:link w:val="DocumentMap"/>
    <w:uiPriority w:val="99"/>
    <w:semiHidden/>
    <w:rsid w:val="002F6A28"/>
    <w:rPr>
      <w:rFonts w:ascii="Tahoma" w:hAnsi="Tahoma" w:cs="Tahoma"/>
      <w:sz w:val="16"/>
      <w:szCs w:val="16"/>
      <w:lang w:val="en-GB"/>
    </w:rPr>
  </w:style>
  <w:style w:type="paragraph" w:styleId="E-mailSignature">
    <w:name w:val="E-mail Signature"/>
    <w:basedOn w:val="Normal"/>
    <w:link w:val="E-mailSignatureChar"/>
    <w:uiPriority w:val="99"/>
    <w:semiHidden/>
    <w:unhideWhenUsed/>
    <w:rsid w:val="002F6A28"/>
  </w:style>
  <w:style w:type="character" w:customStyle="1" w:styleId="E-mailSignatureChar">
    <w:name w:val="E-mail Signature Char"/>
    <w:link w:val="E-mailSignature"/>
    <w:uiPriority w:val="99"/>
    <w:semiHidden/>
    <w:rsid w:val="002F6A28"/>
    <w:rPr>
      <w:rFonts w:ascii="Verdana" w:hAnsi="Verdana"/>
      <w:sz w:val="18"/>
      <w:szCs w:val="22"/>
      <w:lang w:val="en-GB"/>
    </w:rPr>
  </w:style>
  <w:style w:type="character" w:styleId="Emphasis">
    <w:name w:val="Emphasis"/>
    <w:uiPriority w:val="99"/>
    <w:semiHidden/>
    <w:qFormat/>
    <w:rsid w:val="002F6A28"/>
    <w:rPr>
      <w:i/>
      <w:iCs/>
      <w:lang w:val="en-GB"/>
    </w:rPr>
  </w:style>
  <w:style w:type="paragraph" w:styleId="EnvelopeAddress">
    <w:name w:val="envelope address"/>
    <w:basedOn w:val="Normal"/>
    <w:uiPriority w:val="99"/>
    <w:semiHidden/>
    <w:unhideWhenUsed/>
    <w:rsid w:val="002F6A28"/>
    <w:pPr>
      <w:framePr w:w="7920" w:h="1980" w:hRule="exact" w:hSpace="180" w:wrap="auto" w:hAnchor="page" w:xAlign="center" w:yAlign="bottom"/>
      <w:ind w:left="2880"/>
    </w:pPr>
    <w:rPr>
      <w:rFonts w:ascii="Cambria" w:eastAsia="Times New Roman" w:hAnsi="Cambria"/>
      <w:sz w:val="24"/>
      <w:szCs w:val="24"/>
    </w:rPr>
  </w:style>
  <w:style w:type="paragraph" w:styleId="EnvelopeReturn">
    <w:name w:val="envelope return"/>
    <w:basedOn w:val="Normal"/>
    <w:uiPriority w:val="99"/>
    <w:semiHidden/>
    <w:unhideWhenUsed/>
    <w:rsid w:val="002F6A28"/>
    <w:rPr>
      <w:rFonts w:ascii="Cambria" w:eastAsia="Times New Roman" w:hAnsi="Cambria"/>
      <w:sz w:val="20"/>
      <w:szCs w:val="20"/>
    </w:rPr>
  </w:style>
  <w:style w:type="character" w:styleId="FollowedHyperlink">
    <w:name w:val="FollowedHyperlink"/>
    <w:uiPriority w:val="9"/>
    <w:unhideWhenUsed/>
    <w:rsid w:val="002F6A28"/>
    <w:rPr>
      <w:color w:val="800080"/>
      <w:u w:val="single"/>
      <w:lang w:val="en-GB"/>
    </w:rPr>
  </w:style>
  <w:style w:type="character" w:styleId="HTMLAcronym">
    <w:name w:val="HTML Acronym"/>
    <w:uiPriority w:val="99"/>
    <w:semiHidden/>
    <w:unhideWhenUsed/>
    <w:rsid w:val="002F6A28"/>
    <w:rPr>
      <w:lang w:val="en-GB"/>
    </w:rPr>
  </w:style>
  <w:style w:type="paragraph" w:styleId="HTMLAddress">
    <w:name w:val="HTML Address"/>
    <w:basedOn w:val="Normal"/>
    <w:link w:val="HTMLAddressChar"/>
    <w:uiPriority w:val="99"/>
    <w:semiHidden/>
    <w:unhideWhenUsed/>
    <w:rsid w:val="002F6A28"/>
    <w:rPr>
      <w:i/>
      <w:iCs/>
    </w:rPr>
  </w:style>
  <w:style w:type="character" w:customStyle="1" w:styleId="HTMLAddressChar">
    <w:name w:val="HTML Address Char"/>
    <w:link w:val="HTMLAddress"/>
    <w:uiPriority w:val="99"/>
    <w:semiHidden/>
    <w:rsid w:val="002F6A28"/>
    <w:rPr>
      <w:rFonts w:ascii="Verdana" w:hAnsi="Verdana"/>
      <w:i/>
      <w:iCs/>
      <w:sz w:val="18"/>
      <w:szCs w:val="22"/>
      <w:lang w:val="en-GB"/>
    </w:rPr>
  </w:style>
  <w:style w:type="character" w:styleId="HTMLCite">
    <w:name w:val="HTML Cite"/>
    <w:uiPriority w:val="99"/>
    <w:semiHidden/>
    <w:unhideWhenUsed/>
    <w:rsid w:val="002F6A28"/>
    <w:rPr>
      <w:i/>
      <w:iCs/>
      <w:lang w:val="en-GB"/>
    </w:rPr>
  </w:style>
  <w:style w:type="character" w:styleId="HTMLCode">
    <w:name w:val="HTML Code"/>
    <w:uiPriority w:val="99"/>
    <w:semiHidden/>
    <w:unhideWhenUsed/>
    <w:rsid w:val="002F6A28"/>
    <w:rPr>
      <w:rFonts w:ascii="Consolas" w:hAnsi="Consolas" w:cs="Consolas"/>
      <w:sz w:val="20"/>
      <w:szCs w:val="20"/>
      <w:lang w:val="en-GB"/>
    </w:rPr>
  </w:style>
  <w:style w:type="character" w:styleId="HTMLDefinition">
    <w:name w:val="HTML Definition"/>
    <w:uiPriority w:val="99"/>
    <w:semiHidden/>
    <w:unhideWhenUsed/>
    <w:rsid w:val="002F6A28"/>
    <w:rPr>
      <w:i/>
      <w:iCs/>
      <w:lang w:val="en-GB"/>
    </w:rPr>
  </w:style>
  <w:style w:type="character" w:styleId="HTMLKeyboard">
    <w:name w:val="HTML Keyboard"/>
    <w:uiPriority w:val="99"/>
    <w:semiHidden/>
    <w:unhideWhenUsed/>
    <w:rsid w:val="002F6A28"/>
    <w:rPr>
      <w:rFonts w:ascii="Consolas" w:hAnsi="Consolas" w:cs="Consolas"/>
      <w:sz w:val="20"/>
      <w:szCs w:val="20"/>
      <w:lang w:val="en-GB"/>
    </w:rPr>
  </w:style>
  <w:style w:type="paragraph" w:styleId="HTMLPreformatted">
    <w:name w:val="HTML Preformatted"/>
    <w:basedOn w:val="Normal"/>
    <w:link w:val="HTMLPreformattedChar"/>
    <w:uiPriority w:val="99"/>
    <w:semiHidden/>
    <w:unhideWhenUsed/>
    <w:rsid w:val="002F6A28"/>
    <w:rPr>
      <w:rFonts w:ascii="Consolas" w:hAnsi="Consolas" w:cs="Consolas"/>
      <w:sz w:val="20"/>
      <w:szCs w:val="20"/>
    </w:rPr>
  </w:style>
  <w:style w:type="character" w:customStyle="1" w:styleId="HTMLPreformattedChar">
    <w:name w:val="HTML Preformatted Char"/>
    <w:link w:val="HTMLPreformatted"/>
    <w:uiPriority w:val="99"/>
    <w:semiHidden/>
    <w:rsid w:val="002F6A28"/>
    <w:rPr>
      <w:rFonts w:ascii="Consolas" w:hAnsi="Consolas" w:cs="Consolas"/>
      <w:lang w:val="en-GB"/>
    </w:rPr>
  </w:style>
  <w:style w:type="character" w:styleId="HTMLSample">
    <w:name w:val="HTML Sample"/>
    <w:uiPriority w:val="99"/>
    <w:semiHidden/>
    <w:unhideWhenUsed/>
    <w:rsid w:val="002F6A28"/>
    <w:rPr>
      <w:rFonts w:ascii="Consolas" w:hAnsi="Consolas" w:cs="Consolas"/>
      <w:sz w:val="24"/>
      <w:szCs w:val="24"/>
      <w:lang w:val="en-GB"/>
    </w:rPr>
  </w:style>
  <w:style w:type="character" w:styleId="HTMLTypewriter">
    <w:name w:val="HTML Typewriter"/>
    <w:uiPriority w:val="99"/>
    <w:semiHidden/>
    <w:unhideWhenUsed/>
    <w:rsid w:val="002F6A28"/>
    <w:rPr>
      <w:rFonts w:ascii="Consolas" w:hAnsi="Consolas" w:cs="Consolas"/>
      <w:sz w:val="20"/>
      <w:szCs w:val="20"/>
      <w:lang w:val="en-GB"/>
    </w:rPr>
  </w:style>
  <w:style w:type="character" w:styleId="HTMLVariable">
    <w:name w:val="HTML Variable"/>
    <w:uiPriority w:val="99"/>
    <w:semiHidden/>
    <w:unhideWhenUsed/>
    <w:rsid w:val="002F6A28"/>
    <w:rPr>
      <w:i/>
      <w:iCs/>
      <w:lang w:val="en-GB"/>
    </w:rPr>
  </w:style>
  <w:style w:type="paragraph" w:styleId="Index1">
    <w:name w:val="index 1"/>
    <w:basedOn w:val="Normal"/>
    <w:next w:val="Normal"/>
    <w:uiPriority w:val="99"/>
    <w:semiHidden/>
    <w:unhideWhenUsed/>
    <w:rsid w:val="002F6A28"/>
    <w:pPr>
      <w:ind w:left="180" w:hanging="180"/>
    </w:pPr>
  </w:style>
  <w:style w:type="paragraph" w:styleId="Index2">
    <w:name w:val="index 2"/>
    <w:basedOn w:val="Normal"/>
    <w:next w:val="Normal"/>
    <w:uiPriority w:val="99"/>
    <w:semiHidden/>
    <w:unhideWhenUsed/>
    <w:rsid w:val="002F6A28"/>
    <w:pPr>
      <w:ind w:left="360" w:hanging="180"/>
    </w:pPr>
  </w:style>
  <w:style w:type="paragraph" w:styleId="Index3">
    <w:name w:val="index 3"/>
    <w:basedOn w:val="Normal"/>
    <w:next w:val="Normal"/>
    <w:uiPriority w:val="99"/>
    <w:semiHidden/>
    <w:unhideWhenUsed/>
    <w:rsid w:val="002F6A28"/>
    <w:pPr>
      <w:ind w:left="540" w:hanging="180"/>
    </w:pPr>
  </w:style>
  <w:style w:type="paragraph" w:styleId="Index4">
    <w:name w:val="index 4"/>
    <w:basedOn w:val="Normal"/>
    <w:next w:val="Normal"/>
    <w:uiPriority w:val="99"/>
    <w:semiHidden/>
    <w:unhideWhenUsed/>
    <w:rsid w:val="002F6A28"/>
    <w:pPr>
      <w:ind w:left="720" w:hanging="180"/>
    </w:pPr>
  </w:style>
  <w:style w:type="paragraph" w:styleId="Index5">
    <w:name w:val="index 5"/>
    <w:basedOn w:val="Normal"/>
    <w:next w:val="Normal"/>
    <w:uiPriority w:val="99"/>
    <w:semiHidden/>
    <w:unhideWhenUsed/>
    <w:rsid w:val="002F6A28"/>
    <w:pPr>
      <w:ind w:left="900" w:hanging="180"/>
    </w:pPr>
  </w:style>
  <w:style w:type="paragraph" w:styleId="Index6">
    <w:name w:val="index 6"/>
    <w:basedOn w:val="Normal"/>
    <w:next w:val="Normal"/>
    <w:uiPriority w:val="99"/>
    <w:semiHidden/>
    <w:unhideWhenUsed/>
    <w:rsid w:val="002F6A28"/>
    <w:pPr>
      <w:ind w:left="1080" w:hanging="180"/>
    </w:pPr>
  </w:style>
  <w:style w:type="paragraph" w:styleId="Index7">
    <w:name w:val="index 7"/>
    <w:basedOn w:val="Normal"/>
    <w:next w:val="Normal"/>
    <w:uiPriority w:val="99"/>
    <w:semiHidden/>
    <w:unhideWhenUsed/>
    <w:rsid w:val="002F6A28"/>
    <w:pPr>
      <w:ind w:left="1260" w:hanging="180"/>
    </w:pPr>
  </w:style>
  <w:style w:type="paragraph" w:styleId="Index8">
    <w:name w:val="index 8"/>
    <w:basedOn w:val="Normal"/>
    <w:next w:val="Normal"/>
    <w:uiPriority w:val="99"/>
    <w:semiHidden/>
    <w:unhideWhenUsed/>
    <w:rsid w:val="002F6A28"/>
    <w:pPr>
      <w:ind w:left="1440" w:hanging="180"/>
    </w:pPr>
  </w:style>
  <w:style w:type="paragraph" w:styleId="Index9">
    <w:name w:val="index 9"/>
    <w:basedOn w:val="Normal"/>
    <w:next w:val="Normal"/>
    <w:uiPriority w:val="99"/>
    <w:semiHidden/>
    <w:unhideWhenUsed/>
    <w:rsid w:val="002F6A28"/>
    <w:pPr>
      <w:ind w:left="1620" w:hanging="180"/>
    </w:pPr>
  </w:style>
  <w:style w:type="paragraph" w:styleId="IndexHeading">
    <w:name w:val="index heading"/>
    <w:basedOn w:val="Normal"/>
    <w:next w:val="Index1"/>
    <w:uiPriority w:val="99"/>
    <w:semiHidden/>
    <w:unhideWhenUsed/>
    <w:rsid w:val="002F6A28"/>
    <w:rPr>
      <w:rFonts w:ascii="Cambria" w:eastAsia="Times New Roman" w:hAnsi="Cambria"/>
      <w:b/>
      <w:bCs/>
    </w:rPr>
  </w:style>
  <w:style w:type="character" w:styleId="IntenseEmphasis">
    <w:name w:val="Intense Emphasis"/>
    <w:uiPriority w:val="99"/>
    <w:semiHidden/>
    <w:qFormat/>
    <w:rsid w:val="002F6A28"/>
    <w:rPr>
      <w:b/>
      <w:bCs/>
      <w:i/>
      <w:iCs/>
      <w:color w:val="4F81BD"/>
      <w:lang w:val="en-GB"/>
    </w:rPr>
  </w:style>
  <w:style w:type="paragraph" w:styleId="IntenseQuote">
    <w:name w:val="Intense Quote"/>
    <w:basedOn w:val="Normal"/>
    <w:next w:val="Normal"/>
    <w:link w:val="IntenseQuoteChar"/>
    <w:uiPriority w:val="59"/>
    <w:semiHidden/>
    <w:qFormat/>
    <w:rsid w:val="002F6A28"/>
    <w:pPr>
      <w:pBdr>
        <w:bottom w:val="single" w:sz="4" w:space="4" w:color="4F81BD"/>
      </w:pBdr>
      <w:spacing w:before="200" w:after="280"/>
      <w:ind w:left="936" w:right="936"/>
    </w:pPr>
    <w:rPr>
      <w:b/>
      <w:bCs/>
      <w:i/>
      <w:iCs/>
      <w:color w:val="4F81BD"/>
    </w:rPr>
  </w:style>
  <w:style w:type="character" w:customStyle="1" w:styleId="IntenseQuoteChar">
    <w:name w:val="Intense Quote Char"/>
    <w:link w:val="IntenseQuote"/>
    <w:uiPriority w:val="59"/>
    <w:semiHidden/>
    <w:rsid w:val="002F6A28"/>
    <w:rPr>
      <w:rFonts w:ascii="Verdana" w:hAnsi="Verdana"/>
      <w:b/>
      <w:bCs/>
      <w:i/>
      <w:iCs/>
      <w:color w:val="4F81BD"/>
      <w:sz w:val="18"/>
      <w:szCs w:val="22"/>
      <w:lang w:val="en-GB"/>
    </w:rPr>
  </w:style>
  <w:style w:type="character" w:styleId="IntenseReference">
    <w:name w:val="Intense Reference"/>
    <w:uiPriority w:val="99"/>
    <w:semiHidden/>
    <w:qFormat/>
    <w:rsid w:val="002F6A28"/>
    <w:rPr>
      <w:b/>
      <w:bCs/>
      <w:smallCaps/>
      <w:color w:val="C0504D"/>
      <w:spacing w:val="5"/>
      <w:u w:val="single"/>
      <w:lang w:val="en-GB"/>
    </w:rPr>
  </w:style>
  <w:style w:type="character" w:styleId="LineNumber">
    <w:name w:val="line number"/>
    <w:uiPriority w:val="99"/>
    <w:semiHidden/>
    <w:unhideWhenUsed/>
    <w:rsid w:val="002F6A28"/>
    <w:rPr>
      <w:lang w:val="en-GB"/>
    </w:rPr>
  </w:style>
  <w:style w:type="paragraph" w:styleId="List">
    <w:name w:val="List"/>
    <w:basedOn w:val="Normal"/>
    <w:uiPriority w:val="99"/>
    <w:semiHidden/>
    <w:unhideWhenUsed/>
    <w:rsid w:val="002F6A28"/>
    <w:pPr>
      <w:ind w:left="283" w:hanging="283"/>
      <w:contextualSpacing/>
    </w:pPr>
  </w:style>
  <w:style w:type="paragraph" w:styleId="List2">
    <w:name w:val="List 2"/>
    <w:basedOn w:val="Normal"/>
    <w:uiPriority w:val="99"/>
    <w:semiHidden/>
    <w:unhideWhenUsed/>
    <w:rsid w:val="002F6A28"/>
    <w:pPr>
      <w:ind w:left="566" w:hanging="283"/>
      <w:contextualSpacing/>
    </w:pPr>
  </w:style>
  <w:style w:type="paragraph" w:styleId="List3">
    <w:name w:val="List 3"/>
    <w:basedOn w:val="Normal"/>
    <w:uiPriority w:val="99"/>
    <w:semiHidden/>
    <w:unhideWhenUsed/>
    <w:rsid w:val="002F6A28"/>
    <w:pPr>
      <w:ind w:left="849" w:hanging="283"/>
      <w:contextualSpacing/>
    </w:pPr>
  </w:style>
  <w:style w:type="paragraph" w:styleId="List4">
    <w:name w:val="List 4"/>
    <w:basedOn w:val="Normal"/>
    <w:uiPriority w:val="99"/>
    <w:semiHidden/>
    <w:unhideWhenUsed/>
    <w:rsid w:val="002F6A28"/>
    <w:pPr>
      <w:ind w:left="1132" w:hanging="283"/>
      <w:contextualSpacing/>
    </w:pPr>
  </w:style>
  <w:style w:type="paragraph" w:styleId="List5">
    <w:name w:val="List 5"/>
    <w:basedOn w:val="Normal"/>
    <w:uiPriority w:val="99"/>
    <w:semiHidden/>
    <w:unhideWhenUsed/>
    <w:rsid w:val="002F6A28"/>
    <w:pPr>
      <w:ind w:left="1415" w:hanging="283"/>
      <w:contextualSpacing/>
    </w:pPr>
  </w:style>
  <w:style w:type="paragraph" w:styleId="ListContinue">
    <w:name w:val="List Continue"/>
    <w:basedOn w:val="Normal"/>
    <w:uiPriority w:val="99"/>
    <w:semiHidden/>
    <w:unhideWhenUsed/>
    <w:rsid w:val="002F6A28"/>
    <w:pPr>
      <w:spacing w:after="120"/>
      <w:ind w:left="283"/>
      <w:contextualSpacing/>
    </w:pPr>
  </w:style>
  <w:style w:type="paragraph" w:styleId="ListContinue2">
    <w:name w:val="List Continue 2"/>
    <w:basedOn w:val="Normal"/>
    <w:uiPriority w:val="99"/>
    <w:semiHidden/>
    <w:unhideWhenUsed/>
    <w:rsid w:val="002F6A28"/>
    <w:pPr>
      <w:spacing w:after="120"/>
      <w:ind w:left="566"/>
      <w:contextualSpacing/>
    </w:pPr>
  </w:style>
  <w:style w:type="paragraph" w:styleId="ListContinue3">
    <w:name w:val="List Continue 3"/>
    <w:basedOn w:val="Normal"/>
    <w:uiPriority w:val="99"/>
    <w:semiHidden/>
    <w:unhideWhenUsed/>
    <w:rsid w:val="002F6A28"/>
    <w:pPr>
      <w:spacing w:after="120"/>
      <w:ind w:left="849"/>
      <w:contextualSpacing/>
    </w:pPr>
  </w:style>
  <w:style w:type="paragraph" w:styleId="ListContinue4">
    <w:name w:val="List Continue 4"/>
    <w:basedOn w:val="Normal"/>
    <w:uiPriority w:val="99"/>
    <w:semiHidden/>
    <w:unhideWhenUsed/>
    <w:rsid w:val="002F6A28"/>
    <w:pPr>
      <w:spacing w:after="120"/>
      <w:ind w:left="1132"/>
      <w:contextualSpacing/>
    </w:pPr>
  </w:style>
  <w:style w:type="paragraph" w:styleId="ListContinue5">
    <w:name w:val="List Continue 5"/>
    <w:basedOn w:val="Normal"/>
    <w:uiPriority w:val="99"/>
    <w:semiHidden/>
    <w:unhideWhenUsed/>
    <w:rsid w:val="002F6A28"/>
    <w:pPr>
      <w:spacing w:after="120"/>
      <w:ind w:left="1415"/>
      <w:contextualSpacing/>
    </w:pPr>
  </w:style>
  <w:style w:type="paragraph" w:styleId="ListNumber">
    <w:name w:val="List Number"/>
    <w:basedOn w:val="Normal"/>
    <w:uiPriority w:val="49"/>
    <w:semiHidden/>
    <w:unhideWhenUsed/>
    <w:rsid w:val="002F6A28"/>
    <w:pPr>
      <w:numPr>
        <w:numId w:val="11"/>
      </w:numPr>
      <w:contextualSpacing/>
    </w:pPr>
  </w:style>
  <w:style w:type="paragraph" w:styleId="ListNumber2">
    <w:name w:val="List Number 2"/>
    <w:basedOn w:val="Normal"/>
    <w:uiPriority w:val="49"/>
    <w:semiHidden/>
    <w:unhideWhenUsed/>
    <w:rsid w:val="002F6A28"/>
    <w:pPr>
      <w:numPr>
        <w:numId w:val="12"/>
      </w:numPr>
      <w:contextualSpacing/>
    </w:pPr>
  </w:style>
  <w:style w:type="paragraph" w:styleId="ListNumber3">
    <w:name w:val="List Number 3"/>
    <w:basedOn w:val="Normal"/>
    <w:uiPriority w:val="49"/>
    <w:semiHidden/>
    <w:unhideWhenUsed/>
    <w:rsid w:val="002F6A28"/>
    <w:pPr>
      <w:contextualSpacing/>
    </w:pPr>
  </w:style>
  <w:style w:type="paragraph" w:styleId="ListNumber4">
    <w:name w:val="List Number 4"/>
    <w:basedOn w:val="Normal"/>
    <w:uiPriority w:val="49"/>
    <w:semiHidden/>
    <w:unhideWhenUsed/>
    <w:rsid w:val="002F6A28"/>
    <w:pPr>
      <w:numPr>
        <w:numId w:val="14"/>
      </w:numPr>
      <w:contextualSpacing/>
    </w:pPr>
  </w:style>
  <w:style w:type="paragraph" w:styleId="ListNumber5">
    <w:name w:val="List Number 5"/>
    <w:basedOn w:val="Normal"/>
    <w:uiPriority w:val="49"/>
    <w:semiHidden/>
    <w:unhideWhenUsed/>
    <w:rsid w:val="002F6A28"/>
    <w:pPr>
      <w:contextualSpacing/>
    </w:pPr>
  </w:style>
  <w:style w:type="paragraph" w:styleId="MacroText">
    <w:name w:val="macro"/>
    <w:link w:val="MacroTextChar"/>
    <w:uiPriority w:val="99"/>
    <w:semiHidden/>
    <w:unhideWhenUsed/>
    <w:rsid w:val="002F6A28"/>
    <w:pPr>
      <w:tabs>
        <w:tab w:val="left" w:pos="480"/>
        <w:tab w:val="left" w:pos="960"/>
        <w:tab w:val="left" w:pos="1440"/>
        <w:tab w:val="left" w:pos="1920"/>
        <w:tab w:val="left" w:pos="2400"/>
        <w:tab w:val="left" w:pos="2880"/>
        <w:tab w:val="left" w:pos="3360"/>
        <w:tab w:val="left" w:pos="3840"/>
        <w:tab w:val="left" w:pos="4320"/>
      </w:tabs>
      <w:jc w:val="both"/>
    </w:pPr>
    <w:rPr>
      <w:rFonts w:ascii="Consolas" w:hAnsi="Consolas" w:cs="Consolas"/>
      <w:lang w:eastAsia="en-US"/>
    </w:rPr>
  </w:style>
  <w:style w:type="character" w:customStyle="1" w:styleId="MacroTextChar">
    <w:name w:val="Macro Text Char"/>
    <w:link w:val="MacroText"/>
    <w:uiPriority w:val="99"/>
    <w:semiHidden/>
    <w:rsid w:val="002F6A28"/>
    <w:rPr>
      <w:rFonts w:ascii="Consolas" w:hAnsi="Consolas" w:cs="Consolas"/>
      <w:lang w:val="en-GB"/>
    </w:rPr>
  </w:style>
  <w:style w:type="paragraph" w:styleId="MessageHeader">
    <w:name w:val="Message Header"/>
    <w:basedOn w:val="Normal"/>
    <w:link w:val="MessageHeaderChar"/>
    <w:uiPriority w:val="99"/>
    <w:semiHidden/>
    <w:unhideWhenUsed/>
    <w:rsid w:val="002F6A28"/>
    <w:pPr>
      <w:pBdr>
        <w:top w:val="single" w:sz="6" w:space="1" w:color="auto"/>
        <w:left w:val="single" w:sz="6" w:space="1" w:color="auto"/>
        <w:bottom w:val="single" w:sz="6" w:space="1" w:color="auto"/>
        <w:right w:val="single" w:sz="6" w:space="1" w:color="auto"/>
      </w:pBdr>
      <w:shd w:val="pct20" w:color="auto" w:fill="auto"/>
      <w:ind w:left="1134" w:hanging="1134"/>
    </w:pPr>
    <w:rPr>
      <w:rFonts w:ascii="Cambria" w:eastAsia="Times New Roman" w:hAnsi="Cambria"/>
      <w:sz w:val="24"/>
      <w:szCs w:val="24"/>
    </w:rPr>
  </w:style>
  <w:style w:type="character" w:customStyle="1" w:styleId="MessageHeaderChar">
    <w:name w:val="Message Header Char"/>
    <w:link w:val="MessageHeader"/>
    <w:uiPriority w:val="99"/>
    <w:semiHidden/>
    <w:rsid w:val="002F6A28"/>
    <w:rPr>
      <w:rFonts w:ascii="Cambria" w:eastAsia="Times New Roman" w:hAnsi="Cambria"/>
      <w:sz w:val="24"/>
      <w:szCs w:val="24"/>
      <w:shd w:val="pct20" w:color="auto" w:fill="auto"/>
      <w:lang w:val="en-GB"/>
    </w:rPr>
  </w:style>
  <w:style w:type="paragraph" w:styleId="NoSpacing">
    <w:name w:val="No Spacing"/>
    <w:uiPriority w:val="1"/>
    <w:semiHidden/>
    <w:qFormat/>
    <w:rsid w:val="002F6A28"/>
    <w:pPr>
      <w:jc w:val="both"/>
    </w:pPr>
    <w:rPr>
      <w:rFonts w:ascii="Verdana" w:hAnsi="Verdana"/>
      <w:sz w:val="18"/>
      <w:szCs w:val="22"/>
      <w:lang w:eastAsia="en-US"/>
    </w:rPr>
  </w:style>
  <w:style w:type="paragraph" w:styleId="NormalWeb">
    <w:name w:val="Normal (Web)"/>
    <w:basedOn w:val="Normal"/>
    <w:uiPriority w:val="99"/>
    <w:semiHidden/>
    <w:unhideWhenUsed/>
    <w:rsid w:val="002F6A28"/>
    <w:rPr>
      <w:rFonts w:ascii="Times New Roman" w:hAnsi="Times New Roman"/>
      <w:sz w:val="24"/>
      <w:szCs w:val="24"/>
    </w:rPr>
  </w:style>
  <w:style w:type="paragraph" w:styleId="NormalIndent">
    <w:name w:val="Normal Indent"/>
    <w:basedOn w:val="Normal"/>
    <w:uiPriority w:val="99"/>
    <w:semiHidden/>
    <w:unhideWhenUsed/>
    <w:rsid w:val="002F6A28"/>
    <w:pPr>
      <w:ind w:left="567"/>
    </w:pPr>
  </w:style>
  <w:style w:type="paragraph" w:styleId="NoteHeading">
    <w:name w:val="Note Heading"/>
    <w:basedOn w:val="Normal"/>
    <w:next w:val="Normal"/>
    <w:link w:val="NoteHeadingChar"/>
    <w:uiPriority w:val="99"/>
    <w:semiHidden/>
    <w:unhideWhenUsed/>
    <w:rsid w:val="002F6A28"/>
  </w:style>
  <w:style w:type="character" w:customStyle="1" w:styleId="NoteHeadingChar">
    <w:name w:val="Note Heading Char"/>
    <w:link w:val="NoteHeading"/>
    <w:uiPriority w:val="99"/>
    <w:semiHidden/>
    <w:rsid w:val="002F6A28"/>
    <w:rPr>
      <w:rFonts w:ascii="Verdana" w:hAnsi="Verdana"/>
      <w:sz w:val="18"/>
      <w:szCs w:val="22"/>
      <w:lang w:val="en-GB"/>
    </w:rPr>
  </w:style>
  <w:style w:type="character" w:styleId="PageNumber">
    <w:name w:val="page number"/>
    <w:uiPriority w:val="99"/>
    <w:semiHidden/>
    <w:unhideWhenUsed/>
    <w:rsid w:val="002F6A28"/>
    <w:rPr>
      <w:lang w:val="en-GB"/>
    </w:rPr>
  </w:style>
  <w:style w:type="character" w:styleId="PlaceholderText">
    <w:name w:val="Placeholder Text"/>
    <w:uiPriority w:val="99"/>
    <w:semiHidden/>
    <w:rsid w:val="002F6A28"/>
    <w:rPr>
      <w:color w:val="808080"/>
      <w:lang w:val="en-GB"/>
    </w:rPr>
  </w:style>
  <w:style w:type="paragraph" w:styleId="PlainText">
    <w:name w:val="Plain Text"/>
    <w:basedOn w:val="Normal"/>
    <w:link w:val="PlainTextChar"/>
    <w:uiPriority w:val="99"/>
    <w:unhideWhenUsed/>
    <w:rsid w:val="002F6A28"/>
    <w:rPr>
      <w:rFonts w:ascii="Consolas" w:hAnsi="Consolas" w:cs="Consolas"/>
      <w:sz w:val="21"/>
      <w:szCs w:val="21"/>
    </w:rPr>
  </w:style>
  <w:style w:type="character" w:customStyle="1" w:styleId="PlainTextChar">
    <w:name w:val="Plain Text Char"/>
    <w:link w:val="PlainText"/>
    <w:uiPriority w:val="99"/>
    <w:rsid w:val="002F6A28"/>
    <w:rPr>
      <w:rFonts w:ascii="Consolas" w:hAnsi="Consolas" w:cs="Consolas"/>
      <w:sz w:val="21"/>
      <w:szCs w:val="21"/>
      <w:lang w:val="en-GB"/>
    </w:rPr>
  </w:style>
  <w:style w:type="paragraph" w:styleId="Quote">
    <w:name w:val="Quote"/>
    <w:basedOn w:val="Normal"/>
    <w:next w:val="Normal"/>
    <w:link w:val="QuoteChar"/>
    <w:uiPriority w:val="59"/>
    <w:qFormat/>
    <w:rsid w:val="002F6A28"/>
    <w:rPr>
      <w:i/>
      <w:iCs/>
      <w:color w:val="000000"/>
    </w:rPr>
  </w:style>
  <w:style w:type="character" w:customStyle="1" w:styleId="QuoteChar">
    <w:name w:val="Quote Char"/>
    <w:link w:val="Quote"/>
    <w:uiPriority w:val="59"/>
    <w:rsid w:val="002F6A28"/>
    <w:rPr>
      <w:rFonts w:ascii="Verdana" w:hAnsi="Verdana"/>
      <w:i/>
      <w:iCs/>
      <w:color w:val="000000"/>
      <w:sz w:val="18"/>
      <w:szCs w:val="22"/>
      <w:lang w:val="en-GB"/>
    </w:rPr>
  </w:style>
  <w:style w:type="paragraph" w:styleId="Salutation">
    <w:name w:val="Salutation"/>
    <w:basedOn w:val="Normal"/>
    <w:next w:val="Normal"/>
    <w:link w:val="SalutationChar"/>
    <w:uiPriority w:val="99"/>
    <w:semiHidden/>
    <w:unhideWhenUsed/>
    <w:rsid w:val="002F6A28"/>
  </w:style>
  <w:style w:type="character" w:customStyle="1" w:styleId="SalutationChar">
    <w:name w:val="Salutation Char"/>
    <w:link w:val="Salutation"/>
    <w:uiPriority w:val="99"/>
    <w:semiHidden/>
    <w:rsid w:val="002F6A28"/>
    <w:rPr>
      <w:rFonts w:ascii="Verdana" w:hAnsi="Verdana"/>
      <w:sz w:val="18"/>
      <w:szCs w:val="22"/>
      <w:lang w:val="en-GB"/>
    </w:rPr>
  </w:style>
  <w:style w:type="paragraph" w:styleId="Signature">
    <w:name w:val="Signature"/>
    <w:basedOn w:val="Normal"/>
    <w:link w:val="SignatureChar"/>
    <w:uiPriority w:val="99"/>
    <w:semiHidden/>
    <w:unhideWhenUsed/>
    <w:rsid w:val="002F6A28"/>
    <w:pPr>
      <w:ind w:left="4252"/>
    </w:pPr>
  </w:style>
  <w:style w:type="character" w:customStyle="1" w:styleId="SignatureChar">
    <w:name w:val="Signature Char"/>
    <w:link w:val="Signature"/>
    <w:uiPriority w:val="99"/>
    <w:semiHidden/>
    <w:rsid w:val="002F6A28"/>
    <w:rPr>
      <w:rFonts w:ascii="Verdana" w:hAnsi="Verdana"/>
      <w:sz w:val="18"/>
      <w:szCs w:val="22"/>
      <w:lang w:val="en-GB"/>
    </w:rPr>
  </w:style>
  <w:style w:type="character" w:styleId="Strong">
    <w:name w:val="Strong"/>
    <w:uiPriority w:val="99"/>
    <w:semiHidden/>
    <w:qFormat/>
    <w:rsid w:val="002F6A28"/>
    <w:rPr>
      <w:b/>
      <w:bCs/>
      <w:lang w:val="en-GB"/>
    </w:rPr>
  </w:style>
  <w:style w:type="character" w:styleId="SubtleEmphasis">
    <w:name w:val="Subtle Emphasis"/>
    <w:uiPriority w:val="99"/>
    <w:semiHidden/>
    <w:qFormat/>
    <w:rsid w:val="002F6A28"/>
    <w:rPr>
      <w:i/>
      <w:iCs/>
      <w:color w:val="808080"/>
      <w:lang w:val="en-GB"/>
    </w:rPr>
  </w:style>
  <w:style w:type="character" w:styleId="SubtleReference">
    <w:name w:val="Subtle Reference"/>
    <w:uiPriority w:val="99"/>
    <w:semiHidden/>
    <w:qFormat/>
    <w:rsid w:val="002F6A28"/>
    <w:rPr>
      <w:smallCaps/>
      <w:color w:val="C0504D"/>
      <w:u w:val="single"/>
      <w:lang w:val="en-GB"/>
    </w:rPr>
  </w:style>
  <w:style w:type="paragraph" w:styleId="TOAHeading">
    <w:name w:val="toa heading"/>
    <w:basedOn w:val="Normal"/>
    <w:next w:val="Normal"/>
    <w:uiPriority w:val="39"/>
    <w:unhideWhenUsed/>
    <w:rsid w:val="002F6A28"/>
    <w:pPr>
      <w:spacing w:before="120"/>
    </w:pPr>
    <w:rPr>
      <w:rFonts w:ascii="Cambria" w:eastAsia="Times New Roman" w:hAnsi="Cambria"/>
      <w:b/>
      <w:bCs/>
      <w:sz w:val="24"/>
      <w:szCs w:val="24"/>
    </w:rPr>
  </w:style>
  <w:style w:type="table" w:styleId="ColorfulGrid">
    <w:name w:val="Colorful Grid"/>
    <w:basedOn w:val="TableNormal"/>
    <w:uiPriority w:val="73"/>
    <w:rsid w:val="002F6A28"/>
    <w:rPr>
      <w:color w:val="000000"/>
    </w:rPr>
    <w:tblPr>
      <w:tblStyleRowBandSize w:val="1"/>
      <w:tblStyleColBandSize w:val="1"/>
      <w:tblBorders>
        <w:insideH w:val="single" w:sz="4" w:space="0" w:color="FFFFFF"/>
      </w:tblBorders>
    </w:tblPr>
    <w:tcPr>
      <w:shd w:val="clear" w:color="auto" w:fill="CCCCCC"/>
    </w:tcPr>
    <w:tblStylePr w:type="firstRow">
      <w:rPr>
        <w:b/>
        <w:bCs/>
      </w:rPr>
      <w:tblPr/>
      <w:tcPr>
        <w:shd w:val="clear" w:color="auto" w:fill="999999"/>
      </w:tcPr>
    </w:tblStylePr>
    <w:tblStylePr w:type="lastRow">
      <w:rPr>
        <w:b/>
        <w:bCs/>
        <w:color w:val="000000"/>
      </w:rPr>
      <w:tblPr/>
      <w:tcPr>
        <w:shd w:val="clear" w:color="auto" w:fill="999999"/>
      </w:tcPr>
    </w:tblStylePr>
    <w:tblStylePr w:type="firstCol">
      <w:rPr>
        <w:color w:val="FFFFFF"/>
      </w:rPr>
      <w:tblPr/>
      <w:tcPr>
        <w:shd w:val="clear" w:color="auto" w:fill="000000"/>
      </w:tcPr>
    </w:tblStylePr>
    <w:tblStylePr w:type="lastCol">
      <w:rPr>
        <w:color w:val="FFFFFF"/>
      </w:rPr>
      <w:tblPr/>
      <w:tcPr>
        <w:shd w:val="clear" w:color="auto" w:fill="000000"/>
      </w:tcPr>
    </w:tblStylePr>
    <w:tblStylePr w:type="band1Vert">
      <w:tblPr/>
      <w:tcPr>
        <w:shd w:val="clear" w:color="auto" w:fill="808080"/>
      </w:tcPr>
    </w:tblStylePr>
    <w:tblStylePr w:type="band1Horz">
      <w:tblPr/>
      <w:tcPr>
        <w:shd w:val="clear" w:color="auto" w:fill="808080"/>
      </w:tcPr>
    </w:tblStylePr>
  </w:style>
  <w:style w:type="table" w:styleId="ColorfulGrid-Accent1">
    <w:name w:val="Colorful Grid Accent 1"/>
    <w:basedOn w:val="TableNormal"/>
    <w:uiPriority w:val="73"/>
    <w:rsid w:val="002F6A28"/>
    <w:rPr>
      <w:color w:val="000000"/>
    </w:rPr>
    <w:tblPr>
      <w:tblStyleRowBandSize w:val="1"/>
      <w:tblStyleColBandSize w:val="1"/>
      <w:tblBorders>
        <w:insideH w:val="single" w:sz="4" w:space="0" w:color="FFFFFF"/>
      </w:tblBorders>
    </w:tblPr>
    <w:tcPr>
      <w:shd w:val="clear" w:color="auto" w:fill="DBE5F1"/>
    </w:tcPr>
    <w:tblStylePr w:type="firstRow">
      <w:rPr>
        <w:b/>
        <w:bCs/>
      </w:rPr>
      <w:tblPr/>
      <w:tcPr>
        <w:shd w:val="clear" w:color="auto" w:fill="B8CCE4"/>
      </w:tcPr>
    </w:tblStylePr>
    <w:tblStylePr w:type="lastRow">
      <w:rPr>
        <w:b/>
        <w:bCs/>
        <w:color w:val="000000"/>
      </w:rPr>
      <w:tblPr/>
      <w:tcPr>
        <w:shd w:val="clear" w:color="auto" w:fill="B8CCE4"/>
      </w:tcPr>
    </w:tblStylePr>
    <w:tblStylePr w:type="firstCol">
      <w:rPr>
        <w:color w:val="FFFFFF"/>
      </w:rPr>
      <w:tblPr/>
      <w:tcPr>
        <w:shd w:val="clear" w:color="auto" w:fill="365F91"/>
      </w:tcPr>
    </w:tblStylePr>
    <w:tblStylePr w:type="lastCol">
      <w:rPr>
        <w:color w:val="FFFFFF"/>
      </w:rPr>
      <w:tblPr/>
      <w:tcPr>
        <w:shd w:val="clear" w:color="auto" w:fill="365F91"/>
      </w:tcPr>
    </w:tblStylePr>
    <w:tblStylePr w:type="band1Vert">
      <w:tblPr/>
      <w:tcPr>
        <w:shd w:val="clear" w:color="auto" w:fill="A7BFDE"/>
      </w:tcPr>
    </w:tblStylePr>
    <w:tblStylePr w:type="band1Horz">
      <w:tblPr/>
      <w:tcPr>
        <w:shd w:val="clear" w:color="auto" w:fill="A7BFDE"/>
      </w:tcPr>
    </w:tblStylePr>
  </w:style>
  <w:style w:type="table" w:styleId="ColorfulGrid-Accent2">
    <w:name w:val="Colorful Grid Accent 2"/>
    <w:basedOn w:val="TableNormal"/>
    <w:uiPriority w:val="73"/>
    <w:rsid w:val="002F6A28"/>
    <w:rPr>
      <w:color w:val="000000"/>
    </w:rPr>
    <w:tblPr>
      <w:tblStyleRowBandSize w:val="1"/>
      <w:tblStyleColBandSize w:val="1"/>
      <w:tblBorders>
        <w:insideH w:val="single" w:sz="4" w:space="0" w:color="FFFFFF"/>
      </w:tblBorders>
    </w:tblPr>
    <w:tcPr>
      <w:shd w:val="clear" w:color="auto" w:fill="F2DBDB"/>
    </w:tcPr>
    <w:tblStylePr w:type="firstRow">
      <w:rPr>
        <w:b/>
        <w:bCs/>
      </w:rPr>
      <w:tblPr/>
      <w:tcPr>
        <w:shd w:val="clear" w:color="auto" w:fill="E5B8B7"/>
      </w:tcPr>
    </w:tblStylePr>
    <w:tblStylePr w:type="lastRow">
      <w:rPr>
        <w:b/>
        <w:bCs/>
        <w:color w:val="000000"/>
      </w:rPr>
      <w:tblPr/>
      <w:tcPr>
        <w:shd w:val="clear" w:color="auto" w:fill="E5B8B7"/>
      </w:tcPr>
    </w:tblStylePr>
    <w:tblStylePr w:type="firstCol">
      <w:rPr>
        <w:color w:val="FFFFFF"/>
      </w:rPr>
      <w:tblPr/>
      <w:tcPr>
        <w:shd w:val="clear" w:color="auto" w:fill="943634"/>
      </w:tcPr>
    </w:tblStylePr>
    <w:tblStylePr w:type="lastCol">
      <w:rPr>
        <w:color w:val="FFFFFF"/>
      </w:rPr>
      <w:tblPr/>
      <w:tcPr>
        <w:shd w:val="clear" w:color="auto" w:fill="943634"/>
      </w:tcPr>
    </w:tblStylePr>
    <w:tblStylePr w:type="band1Vert">
      <w:tblPr/>
      <w:tcPr>
        <w:shd w:val="clear" w:color="auto" w:fill="DFA7A6"/>
      </w:tcPr>
    </w:tblStylePr>
    <w:tblStylePr w:type="band1Horz">
      <w:tblPr/>
      <w:tcPr>
        <w:shd w:val="clear" w:color="auto" w:fill="DFA7A6"/>
      </w:tcPr>
    </w:tblStylePr>
  </w:style>
  <w:style w:type="table" w:styleId="ColorfulGrid-Accent3">
    <w:name w:val="Colorful Grid Accent 3"/>
    <w:basedOn w:val="TableNormal"/>
    <w:uiPriority w:val="73"/>
    <w:rsid w:val="002F6A28"/>
    <w:rPr>
      <w:color w:val="000000"/>
    </w:rPr>
    <w:tblPr>
      <w:tblStyleRowBandSize w:val="1"/>
      <w:tblStyleColBandSize w:val="1"/>
      <w:tblBorders>
        <w:insideH w:val="single" w:sz="4" w:space="0" w:color="FFFFFF"/>
      </w:tblBorders>
    </w:tblPr>
    <w:tcPr>
      <w:shd w:val="clear" w:color="auto" w:fill="EAF1DD"/>
    </w:tcPr>
    <w:tblStylePr w:type="firstRow">
      <w:rPr>
        <w:b/>
        <w:bCs/>
      </w:rPr>
      <w:tblPr/>
      <w:tcPr>
        <w:shd w:val="clear" w:color="auto" w:fill="D6E3BC"/>
      </w:tcPr>
    </w:tblStylePr>
    <w:tblStylePr w:type="lastRow">
      <w:rPr>
        <w:b/>
        <w:bCs/>
        <w:color w:val="000000"/>
      </w:rPr>
      <w:tblPr/>
      <w:tcPr>
        <w:shd w:val="clear" w:color="auto" w:fill="D6E3BC"/>
      </w:tcPr>
    </w:tblStylePr>
    <w:tblStylePr w:type="firstCol">
      <w:rPr>
        <w:color w:val="FFFFFF"/>
      </w:rPr>
      <w:tblPr/>
      <w:tcPr>
        <w:shd w:val="clear" w:color="auto" w:fill="76923C"/>
      </w:tcPr>
    </w:tblStylePr>
    <w:tblStylePr w:type="lastCol">
      <w:rPr>
        <w:color w:val="FFFFFF"/>
      </w:rPr>
      <w:tblPr/>
      <w:tcPr>
        <w:shd w:val="clear" w:color="auto" w:fill="76923C"/>
      </w:tcPr>
    </w:tblStylePr>
    <w:tblStylePr w:type="band1Vert">
      <w:tblPr/>
      <w:tcPr>
        <w:shd w:val="clear" w:color="auto" w:fill="CDDDAC"/>
      </w:tcPr>
    </w:tblStylePr>
    <w:tblStylePr w:type="band1Horz">
      <w:tblPr/>
      <w:tcPr>
        <w:shd w:val="clear" w:color="auto" w:fill="CDDDAC"/>
      </w:tcPr>
    </w:tblStylePr>
  </w:style>
  <w:style w:type="table" w:styleId="ColorfulGrid-Accent4">
    <w:name w:val="Colorful Grid Accent 4"/>
    <w:basedOn w:val="TableNormal"/>
    <w:uiPriority w:val="73"/>
    <w:rsid w:val="002F6A28"/>
    <w:rPr>
      <w:color w:val="000000"/>
    </w:rPr>
    <w:tblPr>
      <w:tblStyleRowBandSize w:val="1"/>
      <w:tblStyleColBandSize w:val="1"/>
      <w:tblBorders>
        <w:insideH w:val="single" w:sz="4" w:space="0" w:color="FFFFFF"/>
      </w:tblBorders>
    </w:tblPr>
    <w:tcPr>
      <w:shd w:val="clear" w:color="auto" w:fill="E5DFEC"/>
    </w:tcPr>
    <w:tblStylePr w:type="firstRow">
      <w:rPr>
        <w:b/>
        <w:bCs/>
      </w:rPr>
      <w:tblPr/>
      <w:tcPr>
        <w:shd w:val="clear" w:color="auto" w:fill="CCC0D9"/>
      </w:tcPr>
    </w:tblStylePr>
    <w:tblStylePr w:type="lastRow">
      <w:rPr>
        <w:b/>
        <w:bCs/>
        <w:color w:val="000000"/>
      </w:rPr>
      <w:tblPr/>
      <w:tcPr>
        <w:shd w:val="clear" w:color="auto" w:fill="CCC0D9"/>
      </w:tcPr>
    </w:tblStylePr>
    <w:tblStylePr w:type="firstCol">
      <w:rPr>
        <w:color w:val="FFFFFF"/>
      </w:rPr>
      <w:tblPr/>
      <w:tcPr>
        <w:shd w:val="clear" w:color="auto" w:fill="5F497A"/>
      </w:tcPr>
    </w:tblStylePr>
    <w:tblStylePr w:type="lastCol">
      <w:rPr>
        <w:color w:val="FFFFFF"/>
      </w:rPr>
      <w:tblPr/>
      <w:tcPr>
        <w:shd w:val="clear" w:color="auto" w:fill="5F497A"/>
      </w:tcPr>
    </w:tblStylePr>
    <w:tblStylePr w:type="band1Vert">
      <w:tblPr/>
      <w:tcPr>
        <w:shd w:val="clear" w:color="auto" w:fill="BFB1D0"/>
      </w:tcPr>
    </w:tblStylePr>
    <w:tblStylePr w:type="band1Horz">
      <w:tblPr/>
      <w:tcPr>
        <w:shd w:val="clear" w:color="auto" w:fill="BFB1D0"/>
      </w:tcPr>
    </w:tblStylePr>
  </w:style>
  <w:style w:type="table" w:styleId="ColorfulGrid-Accent5">
    <w:name w:val="Colorful Grid Accent 5"/>
    <w:basedOn w:val="TableNormal"/>
    <w:uiPriority w:val="73"/>
    <w:rsid w:val="002F6A28"/>
    <w:rPr>
      <w:color w:val="000000"/>
    </w:rPr>
    <w:tblPr>
      <w:tblStyleRowBandSize w:val="1"/>
      <w:tblStyleColBandSize w:val="1"/>
      <w:tblBorders>
        <w:insideH w:val="single" w:sz="4" w:space="0" w:color="FFFFFF"/>
      </w:tblBorders>
    </w:tblPr>
    <w:tcPr>
      <w:shd w:val="clear" w:color="auto" w:fill="DAEEF3"/>
    </w:tcPr>
    <w:tblStylePr w:type="firstRow">
      <w:rPr>
        <w:b/>
        <w:bCs/>
      </w:rPr>
      <w:tblPr/>
      <w:tcPr>
        <w:shd w:val="clear" w:color="auto" w:fill="B6DDE8"/>
      </w:tcPr>
    </w:tblStylePr>
    <w:tblStylePr w:type="lastRow">
      <w:rPr>
        <w:b/>
        <w:bCs/>
        <w:color w:val="000000"/>
      </w:rPr>
      <w:tblPr/>
      <w:tcPr>
        <w:shd w:val="clear" w:color="auto" w:fill="B6DDE8"/>
      </w:tcPr>
    </w:tblStylePr>
    <w:tblStylePr w:type="firstCol">
      <w:rPr>
        <w:color w:val="FFFFFF"/>
      </w:rPr>
      <w:tblPr/>
      <w:tcPr>
        <w:shd w:val="clear" w:color="auto" w:fill="31849B"/>
      </w:tcPr>
    </w:tblStylePr>
    <w:tblStylePr w:type="lastCol">
      <w:rPr>
        <w:color w:val="FFFFFF"/>
      </w:rPr>
      <w:tblPr/>
      <w:tcPr>
        <w:shd w:val="clear" w:color="auto" w:fill="31849B"/>
      </w:tcPr>
    </w:tblStylePr>
    <w:tblStylePr w:type="band1Vert">
      <w:tblPr/>
      <w:tcPr>
        <w:shd w:val="clear" w:color="auto" w:fill="A5D5E2"/>
      </w:tcPr>
    </w:tblStylePr>
    <w:tblStylePr w:type="band1Horz">
      <w:tblPr/>
      <w:tcPr>
        <w:shd w:val="clear" w:color="auto" w:fill="A5D5E2"/>
      </w:tcPr>
    </w:tblStylePr>
  </w:style>
  <w:style w:type="table" w:styleId="ColorfulGrid-Accent6">
    <w:name w:val="Colorful Grid Accent 6"/>
    <w:basedOn w:val="TableNormal"/>
    <w:uiPriority w:val="73"/>
    <w:rsid w:val="002F6A28"/>
    <w:rPr>
      <w:color w:val="000000"/>
    </w:rPr>
    <w:tblPr>
      <w:tblStyleRowBandSize w:val="1"/>
      <w:tblStyleColBandSize w:val="1"/>
      <w:tblBorders>
        <w:insideH w:val="single" w:sz="4" w:space="0" w:color="FFFFFF"/>
      </w:tblBorders>
    </w:tblPr>
    <w:tcPr>
      <w:shd w:val="clear" w:color="auto" w:fill="FDE9D9"/>
    </w:tcPr>
    <w:tblStylePr w:type="firstRow">
      <w:rPr>
        <w:b/>
        <w:bCs/>
      </w:rPr>
      <w:tblPr/>
      <w:tcPr>
        <w:shd w:val="clear" w:color="auto" w:fill="FBD4B4"/>
      </w:tcPr>
    </w:tblStylePr>
    <w:tblStylePr w:type="lastRow">
      <w:rPr>
        <w:b/>
        <w:bCs/>
        <w:color w:val="000000"/>
      </w:rPr>
      <w:tblPr/>
      <w:tcPr>
        <w:shd w:val="clear" w:color="auto" w:fill="FBD4B4"/>
      </w:tcPr>
    </w:tblStylePr>
    <w:tblStylePr w:type="firstCol">
      <w:rPr>
        <w:color w:val="FFFFFF"/>
      </w:rPr>
      <w:tblPr/>
      <w:tcPr>
        <w:shd w:val="clear" w:color="auto" w:fill="E36C0A"/>
      </w:tcPr>
    </w:tblStylePr>
    <w:tblStylePr w:type="lastCol">
      <w:rPr>
        <w:color w:val="FFFFFF"/>
      </w:rPr>
      <w:tblPr/>
      <w:tcPr>
        <w:shd w:val="clear" w:color="auto" w:fill="E36C0A"/>
      </w:tcPr>
    </w:tblStylePr>
    <w:tblStylePr w:type="band1Vert">
      <w:tblPr/>
      <w:tcPr>
        <w:shd w:val="clear" w:color="auto" w:fill="FBCAA2"/>
      </w:tcPr>
    </w:tblStylePr>
    <w:tblStylePr w:type="band1Horz">
      <w:tblPr/>
      <w:tcPr>
        <w:shd w:val="clear" w:color="auto" w:fill="FBCAA2"/>
      </w:tcPr>
    </w:tblStylePr>
  </w:style>
  <w:style w:type="table" w:styleId="ColorfulList">
    <w:name w:val="Colorful List"/>
    <w:basedOn w:val="TableNormal"/>
    <w:uiPriority w:val="72"/>
    <w:rsid w:val="002F6A28"/>
    <w:rPr>
      <w:color w:val="000000"/>
    </w:rPr>
    <w:tblPr>
      <w:tblStyleRowBandSize w:val="1"/>
      <w:tblStyleColBandSize w:val="1"/>
    </w:tblPr>
    <w:tcPr>
      <w:shd w:val="clear" w:color="auto" w:fill="E6E6E6"/>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cPr>
    </w:tblStylePr>
    <w:tblStylePr w:type="band1Horz">
      <w:tblPr/>
      <w:tcPr>
        <w:shd w:val="clear" w:color="auto" w:fill="CCCCCC"/>
      </w:tcPr>
    </w:tblStylePr>
  </w:style>
  <w:style w:type="table" w:styleId="ColorfulList-Accent1">
    <w:name w:val="Colorful List Accent 1"/>
    <w:basedOn w:val="TableNormal"/>
    <w:uiPriority w:val="72"/>
    <w:rsid w:val="002F6A28"/>
    <w:rPr>
      <w:color w:val="000000"/>
    </w:rPr>
    <w:tblPr>
      <w:tblStyleRowBandSize w:val="1"/>
      <w:tblStyleColBandSize w:val="1"/>
    </w:tblPr>
    <w:tcPr>
      <w:shd w:val="clear" w:color="auto" w:fill="EDF2F8"/>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cPr>
    </w:tblStylePr>
    <w:tblStylePr w:type="band1Horz">
      <w:tblPr/>
      <w:tcPr>
        <w:shd w:val="clear" w:color="auto" w:fill="DBE5F1"/>
      </w:tcPr>
    </w:tblStylePr>
  </w:style>
  <w:style w:type="table" w:styleId="ColorfulList-Accent2">
    <w:name w:val="Colorful List Accent 2"/>
    <w:basedOn w:val="TableNormal"/>
    <w:uiPriority w:val="72"/>
    <w:rsid w:val="002F6A28"/>
    <w:rPr>
      <w:color w:val="000000"/>
    </w:rPr>
    <w:tblPr>
      <w:tblStyleRowBandSize w:val="1"/>
      <w:tblStyleColBandSize w:val="1"/>
    </w:tblPr>
    <w:tcPr>
      <w:shd w:val="clear" w:color="auto" w:fill="F8EDED"/>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cPr>
    </w:tblStylePr>
    <w:tblStylePr w:type="band1Horz">
      <w:tblPr/>
      <w:tcPr>
        <w:shd w:val="clear" w:color="auto" w:fill="F2DBDB"/>
      </w:tcPr>
    </w:tblStylePr>
  </w:style>
  <w:style w:type="table" w:styleId="ColorfulList-Accent3">
    <w:name w:val="Colorful List Accent 3"/>
    <w:basedOn w:val="TableNormal"/>
    <w:uiPriority w:val="72"/>
    <w:rsid w:val="002F6A28"/>
    <w:rPr>
      <w:color w:val="000000"/>
    </w:rPr>
    <w:tblPr>
      <w:tblStyleRowBandSize w:val="1"/>
      <w:tblStyleColBandSize w:val="1"/>
    </w:tblPr>
    <w:tcPr>
      <w:shd w:val="clear" w:color="auto" w:fill="F5F8EE"/>
    </w:tcPr>
    <w:tblStylePr w:type="firstRow">
      <w:rPr>
        <w:b/>
        <w:bCs/>
        <w:color w:val="FFFFFF"/>
      </w:rPr>
      <w:tblPr/>
      <w:tcPr>
        <w:tcBorders>
          <w:bottom w:val="single" w:sz="12" w:space="0" w:color="FFFFFF"/>
        </w:tcBorders>
        <w:shd w:val="clear" w:color="auto" w:fill="664E82"/>
      </w:tcPr>
    </w:tblStylePr>
    <w:tblStylePr w:type="lastRow">
      <w:rPr>
        <w:b/>
        <w:bCs/>
        <w:color w:val="664E82"/>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cPr>
    </w:tblStylePr>
    <w:tblStylePr w:type="band1Horz">
      <w:tblPr/>
      <w:tcPr>
        <w:shd w:val="clear" w:color="auto" w:fill="EAF1DD"/>
      </w:tcPr>
    </w:tblStylePr>
  </w:style>
  <w:style w:type="table" w:styleId="ColorfulList-Accent4">
    <w:name w:val="Colorful List Accent 4"/>
    <w:basedOn w:val="TableNormal"/>
    <w:uiPriority w:val="72"/>
    <w:rsid w:val="002F6A28"/>
    <w:rPr>
      <w:color w:val="000000"/>
    </w:rPr>
    <w:tblPr>
      <w:tblStyleRowBandSize w:val="1"/>
      <w:tblStyleColBandSize w:val="1"/>
    </w:tblPr>
    <w:tcPr>
      <w:shd w:val="clear" w:color="auto" w:fill="F2EFF6"/>
    </w:tcPr>
    <w:tblStylePr w:type="firstRow">
      <w:rPr>
        <w:b/>
        <w:bCs/>
        <w:color w:val="FFFFFF"/>
      </w:rPr>
      <w:tblPr/>
      <w:tcPr>
        <w:tcBorders>
          <w:bottom w:val="single" w:sz="12" w:space="0" w:color="FFFFFF"/>
        </w:tcBorders>
        <w:shd w:val="clear" w:color="auto" w:fill="7E9C40"/>
      </w:tcPr>
    </w:tblStylePr>
    <w:tblStylePr w:type="lastRow">
      <w:rPr>
        <w:b/>
        <w:bCs/>
        <w:color w:val="7E9C40"/>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cPr>
    </w:tblStylePr>
    <w:tblStylePr w:type="band1Horz">
      <w:tblPr/>
      <w:tcPr>
        <w:shd w:val="clear" w:color="auto" w:fill="E5DFEC"/>
      </w:tcPr>
    </w:tblStylePr>
  </w:style>
  <w:style w:type="table" w:styleId="ColorfulList-Accent5">
    <w:name w:val="Colorful List Accent 5"/>
    <w:basedOn w:val="TableNormal"/>
    <w:uiPriority w:val="72"/>
    <w:rsid w:val="002F6A28"/>
    <w:rPr>
      <w:color w:val="000000"/>
    </w:rPr>
    <w:tblPr>
      <w:tblStyleRowBandSize w:val="1"/>
      <w:tblStyleColBandSize w:val="1"/>
    </w:tblPr>
    <w:tcPr>
      <w:shd w:val="clear" w:color="auto" w:fill="EDF6F9"/>
    </w:tcPr>
    <w:tblStylePr w:type="firstRow">
      <w:rPr>
        <w:b/>
        <w:bCs/>
        <w:color w:val="FFFFFF"/>
      </w:rPr>
      <w:tblPr/>
      <w:tcPr>
        <w:tcBorders>
          <w:bottom w:val="single" w:sz="12" w:space="0" w:color="FFFFFF"/>
        </w:tcBorders>
        <w:shd w:val="clear" w:color="auto" w:fill="F2730A"/>
      </w:tcPr>
    </w:tblStylePr>
    <w:tblStylePr w:type="lastRow">
      <w:rPr>
        <w:b/>
        <w:bCs/>
        <w:color w:val="F2730A"/>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cPr>
    </w:tblStylePr>
    <w:tblStylePr w:type="band1Horz">
      <w:tblPr/>
      <w:tcPr>
        <w:shd w:val="clear" w:color="auto" w:fill="DAEEF3"/>
      </w:tcPr>
    </w:tblStylePr>
  </w:style>
  <w:style w:type="table" w:styleId="ColorfulList-Accent6">
    <w:name w:val="Colorful List Accent 6"/>
    <w:basedOn w:val="TableNormal"/>
    <w:uiPriority w:val="72"/>
    <w:rsid w:val="002F6A28"/>
    <w:rPr>
      <w:color w:val="000000"/>
    </w:rPr>
    <w:tblPr>
      <w:tblStyleRowBandSize w:val="1"/>
      <w:tblStyleColBandSize w:val="1"/>
    </w:tblPr>
    <w:tcPr>
      <w:shd w:val="clear" w:color="auto" w:fill="FEF4EC"/>
    </w:tcPr>
    <w:tblStylePr w:type="firstRow">
      <w:rPr>
        <w:b/>
        <w:bCs/>
        <w:color w:val="FFFFFF"/>
      </w:rPr>
      <w:tblPr/>
      <w:tcPr>
        <w:tcBorders>
          <w:bottom w:val="single" w:sz="12" w:space="0" w:color="FFFFFF"/>
        </w:tcBorders>
        <w:shd w:val="clear" w:color="auto" w:fill="348DA5"/>
      </w:tcPr>
    </w:tblStylePr>
    <w:tblStylePr w:type="lastRow">
      <w:rPr>
        <w:b/>
        <w:bCs/>
        <w:color w:val="348DA5"/>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cPr>
    </w:tblStylePr>
    <w:tblStylePr w:type="band1Horz">
      <w:tblPr/>
      <w:tcPr>
        <w:shd w:val="clear" w:color="auto" w:fill="FDE9D9"/>
      </w:tcPr>
    </w:tblStylePr>
  </w:style>
  <w:style w:type="table" w:styleId="ColorfulShading">
    <w:name w:val="Colorful Shading"/>
    <w:basedOn w:val="TableNormal"/>
    <w:uiPriority w:val="71"/>
    <w:rsid w:val="002F6A28"/>
    <w:rPr>
      <w:color w:val="000000"/>
    </w:rPr>
    <w:tblPr>
      <w:tblStyleRowBandSize w:val="1"/>
      <w:tblStyleColBandSize w:val="1"/>
      <w:tblBorders>
        <w:top w:val="single" w:sz="24" w:space="0" w:color="C0504D"/>
        <w:left w:val="single" w:sz="4" w:space="0" w:color="000000"/>
        <w:bottom w:val="single" w:sz="4" w:space="0" w:color="000000"/>
        <w:right w:val="single" w:sz="4" w:space="0" w:color="000000"/>
        <w:insideH w:val="single" w:sz="4" w:space="0" w:color="FFFFFF"/>
        <w:insideV w:val="single" w:sz="4" w:space="0" w:color="FFFFFF"/>
      </w:tblBorders>
    </w:tblPr>
    <w:tcPr>
      <w:shd w:val="clear" w:color="auto" w:fill="E6E6E6"/>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000000"/>
      </w:tcPr>
    </w:tblStylePr>
    <w:tblStylePr w:type="firstCol">
      <w:rPr>
        <w:color w:val="FFFFFF"/>
      </w:rPr>
      <w:tblPr/>
      <w:tcPr>
        <w:tcBorders>
          <w:top w:val="nil"/>
          <w:left w:val="nil"/>
          <w:bottom w:val="nil"/>
          <w:right w:val="nil"/>
          <w:insideH w:val="single" w:sz="4" w:space="0" w:color="000000"/>
          <w:insideV w:val="nil"/>
        </w:tcBorders>
        <w:shd w:val="clear" w:color="auto" w:fill="000000"/>
      </w:tcPr>
    </w:tblStylePr>
    <w:tblStylePr w:type="lastCol">
      <w:rPr>
        <w:color w:val="FFFFFF"/>
      </w:rPr>
      <w:tblPr/>
      <w:tcPr>
        <w:tcBorders>
          <w:top w:val="nil"/>
          <w:left w:val="nil"/>
          <w:bottom w:val="nil"/>
          <w:right w:val="nil"/>
          <w:insideH w:val="nil"/>
          <w:insideV w:val="nil"/>
        </w:tcBorders>
        <w:shd w:val="clear" w:color="auto" w:fill="000000"/>
      </w:tcPr>
    </w:tblStylePr>
    <w:tblStylePr w:type="band1Vert">
      <w:tblPr/>
      <w:tcPr>
        <w:shd w:val="clear" w:color="auto" w:fill="999999"/>
      </w:tcPr>
    </w:tblStylePr>
    <w:tblStylePr w:type="band1Horz">
      <w:tblPr/>
      <w:tcPr>
        <w:shd w:val="clear" w:color="auto" w:fill="808080"/>
      </w:tcPr>
    </w:tblStylePr>
    <w:tblStylePr w:type="neCell">
      <w:rPr>
        <w:color w:val="000000"/>
      </w:rPr>
    </w:tblStylePr>
    <w:tblStylePr w:type="nwCell">
      <w:rPr>
        <w:color w:val="000000"/>
      </w:rPr>
    </w:tblStylePr>
  </w:style>
  <w:style w:type="table" w:styleId="ColorfulShading-Accent1">
    <w:name w:val="Colorful Shading Accent 1"/>
    <w:basedOn w:val="TableNormal"/>
    <w:uiPriority w:val="71"/>
    <w:rsid w:val="002F6A28"/>
    <w:rPr>
      <w:color w:val="000000"/>
    </w:rPr>
    <w:tblPr>
      <w:tblStyleRowBandSize w:val="1"/>
      <w:tblStyleColBandSize w:val="1"/>
      <w:tblBorders>
        <w:top w:val="single" w:sz="24" w:space="0" w:color="C0504D"/>
        <w:left w:val="single" w:sz="4" w:space="0" w:color="4F81BD"/>
        <w:bottom w:val="single" w:sz="4" w:space="0" w:color="4F81BD"/>
        <w:right w:val="single" w:sz="4" w:space="0" w:color="4F81BD"/>
        <w:insideH w:val="single" w:sz="4" w:space="0" w:color="FFFFFF"/>
        <w:insideV w:val="single" w:sz="4" w:space="0" w:color="FFFFFF"/>
      </w:tblBorders>
    </w:tblPr>
    <w:tcPr>
      <w:shd w:val="clear" w:color="auto" w:fill="EDF2F8"/>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C4C74"/>
      </w:tcPr>
    </w:tblStylePr>
    <w:tblStylePr w:type="firstCol">
      <w:rPr>
        <w:color w:val="FFFFFF"/>
      </w:rPr>
      <w:tblPr/>
      <w:tcPr>
        <w:tcBorders>
          <w:top w:val="nil"/>
          <w:left w:val="nil"/>
          <w:bottom w:val="nil"/>
          <w:right w:val="nil"/>
          <w:insideH w:val="single" w:sz="4" w:space="0" w:color="2C4C74"/>
          <w:insideV w:val="nil"/>
        </w:tcBorders>
        <w:shd w:val="clear" w:color="auto" w:fill="2C4C74"/>
      </w:tcPr>
    </w:tblStylePr>
    <w:tblStylePr w:type="lastCol">
      <w:rPr>
        <w:color w:val="FFFFFF"/>
      </w:rPr>
      <w:tblPr/>
      <w:tcPr>
        <w:tcBorders>
          <w:top w:val="nil"/>
          <w:left w:val="nil"/>
          <w:bottom w:val="nil"/>
          <w:right w:val="nil"/>
          <w:insideH w:val="nil"/>
          <w:insideV w:val="nil"/>
        </w:tcBorders>
        <w:shd w:val="clear" w:color="auto" w:fill="2C4C74"/>
      </w:tcPr>
    </w:tblStylePr>
    <w:tblStylePr w:type="band1Vert">
      <w:tblPr/>
      <w:tcPr>
        <w:shd w:val="clear" w:color="auto" w:fill="B8CCE4"/>
      </w:tcPr>
    </w:tblStylePr>
    <w:tblStylePr w:type="band1Horz">
      <w:tblPr/>
      <w:tcPr>
        <w:shd w:val="clear" w:color="auto" w:fill="A7BFDE"/>
      </w:tcPr>
    </w:tblStylePr>
    <w:tblStylePr w:type="neCell">
      <w:rPr>
        <w:color w:val="000000"/>
      </w:rPr>
    </w:tblStylePr>
    <w:tblStylePr w:type="nwCell">
      <w:rPr>
        <w:color w:val="000000"/>
      </w:rPr>
    </w:tblStylePr>
  </w:style>
  <w:style w:type="table" w:styleId="ColorfulShading-Accent2">
    <w:name w:val="Colorful Shading Accent 2"/>
    <w:basedOn w:val="TableNormal"/>
    <w:uiPriority w:val="71"/>
    <w:rsid w:val="002F6A28"/>
    <w:rPr>
      <w:color w:val="000000"/>
    </w:rPr>
    <w:tblPr>
      <w:tblStyleRowBandSize w:val="1"/>
      <w:tblStyleColBandSize w:val="1"/>
      <w:tblBorders>
        <w:top w:val="single" w:sz="24" w:space="0" w:color="C0504D"/>
        <w:left w:val="single" w:sz="4" w:space="0" w:color="C0504D"/>
        <w:bottom w:val="single" w:sz="4" w:space="0" w:color="C0504D"/>
        <w:right w:val="single" w:sz="4" w:space="0" w:color="C0504D"/>
        <w:insideH w:val="single" w:sz="4" w:space="0" w:color="FFFFFF"/>
        <w:insideV w:val="single" w:sz="4" w:space="0" w:color="FFFFFF"/>
      </w:tblBorders>
    </w:tblPr>
    <w:tcPr>
      <w:shd w:val="clear" w:color="auto" w:fill="F8EDED"/>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772C2A"/>
      </w:tcPr>
    </w:tblStylePr>
    <w:tblStylePr w:type="firstCol">
      <w:rPr>
        <w:color w:val="FFFFFF"/>
      </w:rPr>
      <w:tblPr/>
      <w:tcPr>
        <w:tcBorders>
          <w:top w:val="nil"/>
          <w:left w:val="nil"/>
          <w:bottom w:val="nil"/>
          <w:right w:val="nil"/>
          <w:insideH w:val="single" w:sz="4" w:space="0" w:color="772C2A"/>
          <w:insideV w:val="nil"/>
        </w:tcBorders>
        <w:shd w:val="clear" w:color="auto" w:fill="772C2A"/>
      </w:tcPr>
    </w:tblStylePr>
    <w:tblStylePr w:type="lastCol">
      <w:rPr>
        <w:color w:val="FFFFFF"/>
      </w:rPr>
      <w:tblPr/>
      <w:tcPr>
        <w:tcBorders>
          <w:top w:val="nil"/>
          <w:left w:val="nil"/>
          <w:bottom w:val="nil"/>
          <w:right w:val="nil"/>
          <w:insideH w:val="nil"/>
          <w:insideV w:val="nil"/>
        </w:tcBorders>
        <w:shd w:val="clear" w:color="auto" w:fill="772C2A"/>
      </w:tcPr>
    </w:tblStylePr>
    <w:tblStylePr w:type="band1Vert">
      <w:tblPr/>
      <w:tcPr>
        <w:shd w:val="clear" w:color="auto" w:fill="E5B8B7"/>
      </w:tcPr>
    </w:tblStylePr>
    <w:tblStylePr w:type="band1Horz">
      <w:tblPr/>
      <w:tcPr>
        <w:shd w:val="clear" w:color="auto" w:fill="DFA7A6"/>
      </w:tcPr>
    </w:tblStylePr>
    <w:tblStylePr w:type="neCell">
      <w:rPr>
        <w:color w:val="000000"/>
      </w:rPr>
    </w:tblStylePr>
    <w:tblStylePr w:type="nwCell">
      <w:rPr>
        <w:color w:val="000000"/>
      </w:rPr>
    </w:tblStylePr>
  </w:style>
  <w:style w:type="table" w:styleId="ColorfulShading-Accent3">
    <w:name w:val="Colorful Shading Accent 3"/>
    <w:basedOn w:val="TableNormal"/>
    <w:uiPriority w:val="71"/>
    <w:rsid w:val="002F6A28"/>
    <w:rPr>
      <w:color w:val="000000"/>
    </w:rPr>
    <w:tblPr>
      <w:tblStyleRowBandSize w:val="1"/>
      <w:tblStyleColBandSize w:val="1"/>
      <w:tblBorders>
        <w:top w:val="single" w:sz="24" w:space="0" w:color="8064A2"/>
        <w:left w:val="single" w:sz="4" w:space="0" w:color="9BBB59"/>
        <w:bottom w:val="single" w:sz="4" w:space="0" w:color="9BBB59"/>
        <w:right w:val="single" w:sz="4" w:space="0" w:color="9BBB59"/>
        <w:insideH w:val="single" w:sz="4" w:space="0" w:color="FFFFFF"/>
        <w:insideV w:val="single" w:sz="4" w:space="0" w:color="FFFFFF"/>
      </w:tblBorders>
    </w:tblPr>
    <w:tcPr>
      <w:shd w:val="clear" w:color="auto" w:fill="F5F8EE"/>
    </w:tcPr>
    <w:tblStylePr w:type="firstRow">
      <w:rPr>
        <w:b/>
        <w:bCs/>
      </w:rPr>
      <w:tblPr/>
      <w:tcPr>
        <w:tcBorders>
          <w:top w:val="nil"/>
          <w:left w:val="nil"/>
          <w:bottom w:val="single" w:sz="24" w:space="0" w:color="8064A2"/>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5E7530"/>
      </w:tcPr>
    </w:tblStylePr>
    <w:tblStylePr w:type="firstCol">
      <w:rPr>
        <w:color w:val="FFFFFF"/>
      </w:rPr>
      <w:tblPr/>
      <w:tcPr>
        <w:tcBorders>
          <w:top w:val="nil"/>
          <w:left w:val="nil"/>
          <w:bottom w:val="nil"/>
          <w:right w:val="nil"/>
          <w:insideH w:val="single" w:sz="4" w:space="0" w:color="5E7530"/>
          <w:insideV w:val="nil"/>
        </w:tcBorders>
        <w:shd w:val="clear" w:color="auto" w:fill="5E7530"/>
      </w:tcPr>
    </w:tblStylePr>
    <w:tblStylePr w:type="lastCol">
      <w:rPr>
        <w:color w:val="FFFFFF"/>
      </w:rPr>
      <w:tblPr/>
      <w:tcPr>
        <w:tcBorders>
          <w:top w:val="nil"/>
          <w:left w:val="nil"/>
          <w:bottom w:val="nil"/>
          <w:right w:val="nil"/>
          <w:insideH w:val="nil"/>
          <w:insideV w:val="nil"/>
        </w:tcBorders>
        <w:shd w:val="clear" w:color="auto" w:fill="5E7530"/>
      </w:tcPr>
    </w:tblStylePr>
    <w:tblStylePr w:type="band1Vert">
      <w:tblPr/>
      <w:tcPr>
        <w:shd w:val="clear" w:color="auto" w:fill="D6E3BC"/>
      </w:tcPr>
    </w:tblStylePr>
    <w:tblStylePr w:type="band1Horz">
      <w:tblPr/>
      <w:tcPr>
        <w:shd w:val="clear" w:color="auto" w:fill="CDDDAC"/>
      </w:tcPr>
    </w:tblStylePr>
  </w:style>
  <w:style w:type="table" w:styleId="ColorfulShading-Accent4">
    <w:name w:val="Colorful Shading Accent 4"/>
    <w:basedOn w:val="TableNormal"/>
    <w:uiPriority w:val="71"/>
    <w:rsid w:val="002F6A28"/>
    <w:rPr>
      <w:color w:val="000000"/>
    </w:rPr>
    <w:tblPr>
      <w:tblStyleRowBandSize w:val="1"/>
      <w:tblStyleColBandSize w:val="1"/>
      <w:tblBorders>
        <w:top w:val="single" w:sz="24" w:space="0" w:color="9BBB59"/>
        <w:left w:val="single" w:sz="4" w:space="0" w:color="8064A2"/>
        <w:bottom w:val="single" w:sz="4" w:space="0" w:color="8064A2"/>
        <w:right w:val="single" w:sz="4" w:space="0" w:color="8064A2"/>
        <w:insideH w:val="single" w:sz="4" w:space="0" w:color="FFFFFF"/>
        <w:insideV w:val="single" w:sz="4" w:space="0" w:color="FFFFFF"/>
      </w:tblBorders>
    </w:tblPr>
    <w:tcPr>
      <w:shd w:val="clear" w:color="auto" w:fill="F2EFF6"/>
    </w:tcPr>
    <w:tblStylePr w:type="firstRow">
      <w:rPr>
        <w:b/>
        <w:bCs/>
      </w:rPr>
      <w:tblPr/>
      <w:tcPr>
        <w:tcBorders>
          <w:top w:val="nil"/>
          <w:left w:val="nil"/>
          <w:bottom w:val="single" w:sz="24" w:space="0" w:color="9BBB59"/>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4C3B62"/>
      </w:tcPr>
    </w:tblStylePr>
    <w:tblStylePr w:type="firstCol">
      <w:rPr>
        <w:color w:val="FFFFFF"/>
      </w:rPr>
      <w:tblPr/>
      <w:tcPr>
        <w:tcBorders>
          <w:top w:val="nil"/>
          <w:left w:val="nil"/>
          <w:bottom w:val="nil"/>
          <w:right w:val="nil"/>
          <w:insideH w:val="single" w:sz="4" w:space="0" w:color="4C3B62"/>
          <w:insideV w:val="nil"/>
        </w:tcBorders>
        <w:shd w:val="clear" w:color="auto" w:fill="4C3B62"/>
      </w:tcPr>
    </w:tblStylePr>
    <w:tblStylePr w:type="lastCol">
      <w:rPr>
        <w:color w:val="FFFFFF"/>
      </w:rPr>
      <w:tblPr/>
      <w:tcPr>
        <w:tcBorders>
          <w:top w:val="nil"/>
          <w:left w:val="nil"/>
          <w:bottom w:val="nil"/>
          <w:right w:val="nil"/>
          <w:insideH w:val="nil"/>
          <w:insideV w:val="nil"/>
        </w:tcBorders>
        <w:shd w:val="clear" w:color="auto" w:fill="4C3B62"/>
      </w:tcPr>
    </w:tblStylePr>
    <w:tblStylePr w:type="band1Vert">
      <w:tblPr/>
      <w:tcPr>
        <w:shd w:val="clear" w:color="auto" w:fill="CCC0D9"/>
      </w:tcPr>
    </w:tblStylePr>
    <w:tblStylePr w:type="band1Horz">
      <w:tblPr/>
      <w:tcPr>
        <w:shd w:val="clear" w:color="auto" w:fill="BFB1D0"/>
      </w:tcPr>
    </w:tblStylePr>
    <w:tblStylePr w:type="neCell">
      <w:rPr>
        <w:color w:val="000000"/>
      </w:rPr>
    </w:tblStylePr>
    <w:tblStylePr w:type="nwCell">
      <w:rPr>
        <w:color w:val="000000"/>
      </w:rPr>
    </w:tblStylePr>
  </w:style>
  <w:style w:type="table" w:styleId="ColorfulShading-Accent5">
    <w:name w:val="Colorful Shading Accent 5"/>
    <w:basedOn w:val="TableNormal"/>
    <w:uiPriority w:val="71"/>
    <w:rsid w:val="002F6A28"/>
    <w:rPr>
      <w:color w:val="000000"/>
    </w:rPr>
    <w:tblPr>
      <w:tblStyleRowBandSize w:val="1"/>
      <w:tblStyleColBandSize w:val="1"/>
      <w:tblBorders>
        <w:top w:val="single" w:sz="24" w:space="0" w:color="F79646"/>
        <w:left w:val="single" w:sz="4" w:space="0" w:color="4BACC6"/>
        <w:bottom w:val="single" w:sz="4" w:space="0" w:color="4BACC6"/>
        <w:right w:val="single" w:sz="4" w:space="0" w:color="4BACC6"/>
        <w:insideH w:val="single" w:sz="4" w:space="0" w:color="FFFFFF"/>
        <w:insideV w:val="single" w:sz="4" w:space="0" w:color="FFFFFF"/>
      </w:tblBorders>
    </w:tblPr>
    <w:tcPr>
      <w:shd w:val="clear" w:color="auto" w:fill="EDF6F9"/>
    </w:tcPr>
    <w:tblStylePr w:type="firstRow">
      <w:rPr>
        <w:b/>
        <w:bCs/>
      </w:rPr>
      <w:tblPr/>
      <w:tcPr>
        <w:tcBorders>
          <w:top w:val="nil"/>
          <w:left w:val="nil"/>
          <w:bottom w:val="single" w:sz="24" w:space="0" w:color="F7964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76A7C"/>
      </w:tcPr>
    </w:tblStylePr>
    <w:tblStylePr w:type="firstCol">
      <w:rPr>
        <w:color w:val="FFFFFF"/>
      </w:rPr>
      <w:tblPr/>
      <w:tcPr>
        <w:tcBorders>
          <w:top w:val="nil"/>
          <w:left w:val="nil"/>
          <w:bottom w:val="nil"/>
          <w:right w:val="nil"/>
          <w:insideH w:val="single" w:sz="4" w:space="0" w:color="276A7C"/>
          <w:insideV w:val="nil"/>
        </w:tcBorders>
        <w:shd w:val="clear" w:color="auto" w:fill="276A7C"/>
      </w:tcPr>
    </w:tblStylePr>
    <w:tblStylePr w:type="lastCol">
      <w:rPr>
        <w:color w:val="FFFFFF"/>
      </w:rPr>
      <w:tblPr/>
      <w:tcPr>
        <w:tcBorders>
          <w:top w:val="nil"/>
          <w:left w:val="nil"/>
          <w:bottom w:val="nil"/>
          <w:right w:val="nil"/>
          <w:insideH w:val="nil"/>
          <w:insideV w:val="nil"/>
        </w:tcBorders>
        <w:shd w:val="clear" w:color="auto" w:fill="276A7C"/>
      </w:tcPr>
    </w:tblStylePr>
    <w:tblStylePr w:type="band1Vert">
      <w:tblPr/>
      <w:tcPr>
        <w:shd w:val="clear" w:color="auto" w:fill="B6DDE8"/>
      </w:tcPr>
    </w:tblStylePr>
    <w:tblStylePr w:type="band1Horz">
      <w:tblPr/>
      <w:tcPr>
        <w:shd w:val="clear" w:color="auto" w:fill="A5D5E2"/>
      </w:tcPr>
    </w:tblStylePr>
    <w:tblStylePr w:type="neCell">
      <w:rPr>
        <w:color w:val="000000"/>
      </w:rPr>
    </w:tblStylePr>
    <w:tblStylePr w:type="nwCell">
      <w:rPr>
        <w:color w:val="000000"/>
      </w:rPr>
    </w:tblStylePr>
  </w:style>
  <w:style w:type="table" w:styleId="ColorfulShading-Accent6">
    <w:name w:val="Colorful Shading Accent 6"/>
    <w:basedOn w:val="TableNormal"/>
    <w:uiPriority w:val="71"/>
    <w:rsid w:val="002F6A28"/>
    <w:rPr>
      <w:color w:val="000000"/>
    </w:rPr>
    <w:tblPr>
      <w:tblStyleRowBandSize w:val="1"/>
      <w:tblStyleColBandSize w:val="1"/>
      <w:tblBorders>
        <w:top w:val="single" w:sz="24" w:space="0" w:color="4BACC6"/>
        <w:left w:val="single" w:sz="4" w:space="0" w:color="F79646"/>
        <w:bottom w:val="single" w:sz="4" w:space="0" w:color="F79646"/>
        <w:right w:val="single" w:sz="4" w:space="0" w:color="F79646"/>
        <w:insideH w:val="single" w:sz="4" w:space="0" w:color="FFFFFF"/>
        <w:insideV w:val="single" w:sz="4" w:space="0" w:color="FFFFFF"/>
      </w:tblBorders>
    </w:tblPr>
    <w:tcPr>
      <w:shd w:val="clear" w:color="auto" w:fill="FEF4EC"/>
    </w:tcPr>
    <w:tblStylePr w:type="firstRow">
      <w:rPr>
        <w:b/>
        <w:bCs/>
      </w:rPr>
      <w:tblPr/>
      <w:tcPr>
        <w:tcBorders>
          <w:top w:val="nil"/>
          <w:left w:val="nil"/>
          <w:bottom w:val="single" w:sz="24" w:space="0" w:color="4BACC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B65608"/>
      </w:tcPr>
    </w:tblStylePr>
    <w:tblStylePr w:type="firstCol">
      <w:rPr>
        <w:color w:val="FFFFFF"/>
      </w:rPr>
      <w:tblPr/>
      <w:tcPr>
        <w:tcBorders>
          <w:top w:val="nil"/>
          <w:left w:val="nil"/>
          <w:bottom w:val="nil"/>
          <w:right w:val="nil"/>
          <w:insideH w:val="single" w:sz="4" w:space="0" w:color="B65608"/>
          <w:insideV w:val="nil"/>
        </w:tcBorders>
        <w:shd w:val="clear" w:color="auto" w:fill="B65608"/>
      </w:tcPr>
    </w:tblStylePr>
    <w:tblStylePr w:type="lastCol">
      <w:rPr>
        <w:color w:val="FFFFFF"/>
      </w:rPr>
      <w:tblPr/>
      <w:tcPr>
        <w:tcBorders>
          <w:top w:val="nil"/>
          <w:left w:val="nil"/>
          <w:bottom w:val="nil"/>
          <w:right w:val="nil"/>
          <w:insideH w:val="nil"/>
          <w:insideV w:val="nil"/>
        </w:tcBorders>
        <w:shd w:val="clear" w:color="auto" w:fill="B65608"/>
      </w:tcPr>
    </w:tblStylePr>
    <w:tblStylePr w:type="band1Vert">
      <w:tblPr/>
      <w:tcPr>
        <w:shd w:val="clear" w:color="auto" w:fill="FBD4B4"/>
      </w:tcPr>
    </w:tblStylePr>
    <w:tblStylePr w:type="band1Horz">
      <w:tblPr/>
      <w:tcPr>
        <w:shd w:val="clear" w:color="auto" w:fill="FBCAA2"/>
      </w:tcPr>
    </w:tblStylePr>
    <w:tblStylePr w:type="neCell">
      <w:rPr>
        <w:color w:val="000000"/>
      </w:rPr>
    </w:tblStylePr>
    <w:tblStylePr w:type="nwCell">
      <w:rPr>
        <w:color w:val="000000"/>
      </w:rPr>
    </w:tblStylePr>
  </w:style>
  <w:style w:type="table" w:styleId="DarkList">
    <w:name w:val="Dark List"/>
    <w:basedOn w:val="TableNormal"/>
    <w:uiPriority w:val="70"/>
    <w:rsid w:val="002F6A28"/>
    <w:rPr>
      <w:color w:val="FFFFFF"/>
    </w:rPr>
    <w:tblPr>
      <w:tblStyleRowBandSize w:val="1"/>
      <w:tblStyleColBandSize w:val="1"/>
    </w:tblPr>
    <w:tcPr>
      <w:shd w:val="clear" w:color="auto" w:fill="000000"/>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000000"/>
      </w:tcPr>
    </w:tblStylePr>
    <w:tblStylePr w:type="firstCol">
      <w:tblPr/>
      <w:tcPr>
        <w:tcBorders>
          <w:top w:val="nil"/>
          <w:left w:val="nil"/>
          <w:bottom w:val="nil"/>
          <w:right w:val="single" w:sz="18" w:space="0" w:color="FFFFFF"/>
          <w:insideH w:val="nil"/>
          <w:insideV w:val="nil"/>
        </w:tcBorders>
        <w:shd w:val="clear" w:color="auto" w:fill="000000"/>
      </w:tcPr>
    </w:tblStylePr>
    <w:tblStylePr w:type="lastCol">
      <w:tblPr/>
      <w:tcPr>
        <w:tcBorders>
          <w:top w:val="nil"/>
          <w:left w:val="single" w:sz="18" w:space="0" w:color="FFFFFF"/>
          <w:bottom w:val="nil"/>
          <w:right w:val="nil"/>
          <w:insideH w:val="nil"/>
          <w:insideV w:val="nil"/>
        </w:tcBorders>
        <w:shd w:val="clear" w:color="auto" w:fill="000000"/>
      </w:tcPr>
    </w:tblStylePr>
    <w:tblStylePr w:type="band1Vert">
      <w:tblPr/>
      <w:tcPr>
        <w:tcBorders>
          <w:top w:val="nil"/>
          <w:left w:val="nil"/>
          <w:bottom w:val="nil"/>
          <w:right w:val="nil"/>
          <w:insideH w:val="nil"/>
          <w:insideV w:val="nil"/>
        </w:tcBorders>
        <w:shd w:val="clear" w:color="auto" w:fill="000000"/>
      </w:tcPr>
    </w:tblStylePr>
    <w:tblStylePr w:type="band1Horz">
      <w:tblPr/>
      <w:tcPr>
        <w:tcBorders>
          <w:top w:val="nil"/>
          <w:left w:val="nil"/>
          <w:bottom w:val="nil"/>
          <w:right w:val="nil"/>
          <w:insideH w:val="nil"/>
          <w:insideV w:val="nil"/>
        </w:tcBorders>
        <w:shd w:val="clear" w:color="auto" w:fill="000000"/>
      </w:tcPr>
    </w:tblStylePr>
  </w:style>
  <w:style w:type="table" w:styleId="DarkList-Accent1">
    <w:name w:val="Dark List Accent 1"/>
    <w:basedOn w:val="TableNormal"/>
    <w:uiPriority w:val="70"/>
    <w:rsid w:val="002F6A28"/>
    <w:rPr>
      <w:color w:val="FFFFFF"/>
    </w:rPr>
    <w:tblPr>
      <w:tblStyleRowBandSize w:val="1"/>
      <w:tblStyleColBandSize w:val="1"/>
    </w:tblPr>
    <w:tcPr>
      <w:shd w:val="clear" w:color="auto" w:fill="4F81B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43F60"/>
      </w:tcPr>
    </w:tblStylePr>
    <w:tblStylePr w:type="firstCol">
      <w:tblPr/>
      <w:tcPr>
        <w:tcBorders>
          <w:top w:val="nil"/>
          <w:left w:val="nil"/>
          <w:bottom w:val="nil"/>
          <w:right w:val="single" w:sz="18" w:space="0" w:color="FFFFFF"/>
          <w:insideH w:val="nil"/>
          <w:insideV w:val="nil"/>
        </w:tcBorders>
        <w:shd w:val="clear" w:color="auto" w:fill="365F91"/>
      </w:tcPr>
    </w:tblStylePr>
    <w:tblStylePr w:type="lastCol">
      <w:tblPr/>
      <w:tcPr>
        <w:tcBorders>
          <w:top w:val="nil"/>
          <w:left w:val="single" w:sz="18" w:space="0" w:color="FFFFFF"/>
          <w:bottom w:val="nil"/>
          <w:right w:val="nil"/>
          <w:insideH w:val="nil"/>
          <w:insideV w:val="nil"/>
        </w:tcBorders>
        <w:shd w:val="clear" w:color="auto" w:fill="365F91"/>
      </w:tcPr>
    </w:tblStylePr>
    <w:tblStylePr w:type="band1Vert">
      <w:tblPr/>
      <w:tcPr>
        <w:tcBorders>
          <w:top w:val="nil"/>
          <w:left w:val="nil"/>
          <w:bottom w:val="nil"/>
          <w:right w:val="nil"/>
          <w:insideH w:val="nil"/>
          <w:insideV w:val="nil"/>
        </w:tcBorders>
        <w:shd w:val="clear" w:color="auto" w:fill="365F91"/>
      </w:tcPr>
    </w:tblStylePr>
    <w:tblStylePr w:type="band1Horz">
      <w:tblPr/>
      <w:tcPr>
        <w:tcBorders>
          <w:top w:val="nil"/>
          <w:left w:val="nil"/>
          <w:bottom w:val="nil"/>
          <w:right w:val="nil"/>
          <w:insideH w:val="nil"/>
          <w:insideV w:val="nil"/>
        </w:tcBorders>
        <w:shd w:val="clear" w:color="auto" w:fill="365F91"/>
      </w:tcPr>
    </w:tblStylePr>
  </w:style>
  <w:style w:type="table" w:styleId="DarkList-Accent2">
    <w:name w:val="Dark List Accent 2"/>
    <w:basedOn w:val="TableNormal"/>
    <w:uiPriority w:val="70"/>
    <w:rsid w:val="002F6A28"/>
    <w:rPr>
      <w:color w:val="FFFFFF"/>
    </w:rPr>
    <w:tblPr>
      <w:tblStyleRowBandSize w:val="1"/>
      <w:tblStyleColBandSize w:val="1"/>
    </w:tblPr>
    <w:tcPr>
      <w:shd w:val="clear" w:color="auto" w:fill="C0504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622423"/>
      </w:tcPr>
    </w:tblStylePr>
    <w:tblStylePr w:type="firstCol">
      <w:tblPr/>
      <w:tcPr>
        <w:tcBorders>
          <w:top w:val="nil"/>
          <w:left w:val="nil"/>
          <w:bottom w:val="nil"/>
          <w:right w:val="single" w:sz="18" w:space="0" w:color="FFFFFF"/>
          <w:insideH w:val="nil"/>
          <w:insideV w:val="nil"/>
        </w:tcBorders>
        <w:shd w:val="clear" w:color="auto" w:fill="943634"/>
      </w:tcPr>
    </w:tblStylePr>
    <w:tblStylePr w:type="lastCol">
      <w:tblPr/>
      <w:tcPr>
        <w:tcBorders>
          <w:top w:val="nil"/>
          <w:left w:val="single" w:sz="18" w:space="0" w:color="FFFFFF"/>
          <w:bottom w:val="nil"/>
          <w:right w:val="nil"/>
          <w:insideH w:val="nil"/>
          <w:insideV w:val="nil"/>
        </w:tcBorders>
        <w:shd w:val="clear" w:color="auto" w:fill="943634"/>
      </w:tcPr>
    </w:tblStylePr>
    <w:tblStylePr w:type="band1Vert">
      <w:tblPr/>
      <w:tcPr>
        <w:tcBorders>
          <w:top w:val="nil"/>
          <w:left w:val="nil"/>
          <w:bottom w:val="nil"/>
          <w:right w:val="nil"/>
          <w:insideH w:val="nil"/>
          <w:insideV w:val="nil"/>
        </w:tcBorders>
        <w:shd w:val="clear" w:color="auto" w:fill="943634"/>
      </w:tcPr>
    </w:tblStylePr>
    <w:tblStylePr w:type="band1Horz">
      <w:tblPr/>
      <w:tcPr>
        <w:tcBorders>
          <w:top w:val="nil"/>
          <w:left w:val="nil"/>
          <w:bottom w:val="nil"/>
          <w:right w:val="nil"/>
          <w:insideH w:val="nil"/>
          <w:insideV w:val="nil"/>
        </w:tcBorders>
        <w:shd w:val="clear" w:color="auto" w:fill="943634"/>
      </w:tcPr>
    </w:tblStylePr>
  </w:style>
  <w:style w:type="table" w:styleId="DarkList-Accent3">
    <w:name w:val="Dark List Accent 3"/>
    <w:basedOn w:val="TableNormal"/>
    <w:uiPriority w:val="70"/>
    <w:rsid w:val="002F6A28"/>
    <w:rPr>
      <w:color w:val="FFFFFF"/>
    </w:rPr>
    <w:tblPr>
      <w:tblStyleRowBandSize w:val="1"/>
      <w:tblStyleColBandSize w:val="1"/>
    </w:tblPr>
    <w:tcPr>
      <w:shd w:val="clear" w:color="auto" w:fill="9BBB59"/>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4E6128"/>
      </w:tcPr>
    </w:tblStylePr>
    <w:tblStylePr w:type="firstCol">
      <w:tblPr/>
      <w:tcPr>
        <w:tcBorders>
          <w:top w:val="nil"/>
          <w:left w:val="nil"/>
          <w:bottom w:val="nil"/>
          <w:right w:val="single" w:sz="18" w:space="0" w:color="FFFFFF"/>
          <w:insideH w:val="nil"/>
          <w:insideV w:val="nil"/>
        </w:tcBorders>
        <w:shd w:val="clear" w:color="auto" w:fill="76923C"/>
      </w:tcPr>
    </w:tblStylePr>
    <w:tblStylePr w:type="lastCol">
      <w:tblPr/>
      <w:tcPr>
        <w:tcBorders>
          <w:top w:val="nil"/>
          <w:left w:val="single" w:sz="18" w:space="0" w:color="FFFFFF"/>
          <w:bottom w:val="nil"/>
          <w:right w:val="nil"/>
          <w:insideH w:val="nil"/>
          <w:insideV w:val="nil"/>
        </w:tcBorders>
        <w:shd w:val="clear" w:color="auto" w:fill="76923C"/>
      </w:tcPr>
    </w:tblStylePr>
    <w:tblStylePr w:type="band1Vert">
      <w:tblPr/>
      <w:tcPr>
        <w:tcBorders>
          <w:top w:val="nil"/>
          <w:left w:val="nil"/>
          <w:bottom w:val="nil"/>
          <w:right w:val="nil"/>
          <w:insideH w:val="nil"/>
          <w:insideV w:val="nil"/>
        </w:tcBorders>
        <w:shd w:val="clear" w:color="auto" w:fill="76923C"/>
      </w:tcPr>
    </w:tblStylePr>
    <w:tblStylePr w:type="band1Horz">
      <w:tblPr/>
      <w:tcPr>
        <w:tcBorders>
          <w:top w:val="nil"/>
          <w:left w:val="nil"/>
          <w:bottom w:val="nil"/>
          <w:right w:val="nil"/>
          <w:insideH w:val="nil"/>
          <w:insideV w:val="nil"/>
        </w:tcBorders>
        <w:shd w:val="clear" w:color="auto" w:fill="76923C"/>
      </w:tcPr>
    </w:tblStylePr>
  </w:style>
  <w:style w:type="table" w:styleId="DarkList-Accent4">
    <w:name w:val="Dark List Accent 4"/>
    <w:basedOn w:val="TableNormal"/>
    <w:uiPriority w:val="70"/>
    <w:rsid w:val="002F6A28"/>
    <w:rPr>
      <w:color w:val="FFFFFF"/>
    </w:rPr>
    <w:tblPr>
      <w:tblStyleRowBandSize w:val="1"/>
      <w:tblStyleColBandSize w:val="1"/>
    </w:tblPr>
    <w:tcPr>
      <w:shd w:val="clear" w:color="auto" w:fill="8064A2"/>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3F3151"/>
      </w:tcPr>
    </w:tblStylePr>
    <w:tblStylePr w:type="firstCol">
      <w:tblPr/>
      <w:tcPr>
        <w:tcBorders>
          <w:top w:val="nil"/>
          <w:left w:val="nil"/>
          <w:bottom w:val="nil"/>
          <w:right w:val="single" w:sz="18" w:space="0" w:color="FFFFFF"/>
          <w:insideH w:val="nil"/>
          <w:insideV w:val="nil"/>
        </w:tcBorders>
        <w:shd w:val="clear" w:color="auto" w:fill="5F497A"/>
      </w:tcPr>
    </w:tblStylePr>
    <w:tblStylePr w:type="lastCol">
      <w:tblPr/>
      <w:tcPr>
        <w:tcBorders>
          <w:top w:val="nil"/>
          <w:left w:val="single" w:sz="18" w:space="0" w:color="FFFFFF"/>
          <w:bottom w:val="nil"/>
          <w:right w:val="nil"/>
          <w:insideH w:val="nil"/>
          <w:insideV w:val="nil"/>
        </w:tcBorders>
        <w:shd w:val="clear" w:color="auto" w:fill="5F497A"/>
      </w:tcPr>
    </w:tblStylePr>
    <w:tblStylePr w:type="band1Vert">
      <w:tblPr/>
      <w:tcPr>
        <w:tcBorders>
          <w:top w:val="nil"/>
          <w:left w:val="nil"/>
          <w:bottom w:val="nil"/>
          <w:right w:val="nil"/>
          <w:insideH w:val="nil"/>
          <w:insideV w:val="nil"/>
        </w:tcBorders>
        <w:shd w:val="clear" w:color="auto" w:fill="5F497A"/>
      </w:tcPr>
    </w:tblStylePr>
    <w:tblStylePr w:type="band1Horz">
      <w:tblPr/>
      <w:tcPr>
        <w:tcBorders>
          <w:top w:val="nil"/>
          <w:left w:val="nil"/>
          <w:bottom w:val="nil"/>
          <w:right w:val="nil"/>
          <w:insideH w:val="nil"/>
          <w:insideV w:val="nil"/>
        </w:tcBorders>
        <w:shd w:val="clear" w:color="auto" w:fill="5F497A"/>
      </w:tcPr>
    </w:tblStylePr>
  </w:style>
  <w:style w:type="table" w:styleId="DarkList-Accent5">
    <w:name w:val="Dark List Accent 5"/>
    <w:basedOn w:val="TableNormal"/>
    <w:uiPriority w:val="70"/>
    <w:rsid w:val="002F6A28"/>
    <w:rPr>
      <w:color w:val="FFFFFF"/>
    </w:rPr>
    <w:tblPr>
      <w:tblStyleRowBandSize w:val="1"/>
      <w:tblStyleColBandSize w:val="1"/>
    </w:tblPr>
    <w:tcPr>
      <w:shd w:val="clear" w:color="auto" w:fill="4BACC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05867"/>
      </w:tcPr>
    </w:tblStylePr>
    <w:tblStylePr w:type="firstCol">
      <w:tblPr/>
      <w:tcPr>
        <w:tcBorders>
          <w:top w:val="nil"/>
          <w:left w:val="nil"/>
          <w:bottom w:val="nil"/>
          <w:right w:val="single" w:sz="18" w:space="0" w:color="FFFFFF"/>
          <w:insideH w:val="nil"/>
          <w:insideV w:val="nil"/>
        </w:tcBorders>
        <w:shd w:val="clear" w:color="auto" w:fill="31849B"/>
      </w:tcPr>
    </w:tblStylePr>
    <w:tblStylePr w:type="lastCol">
      <w:tblPr/>
      <w:tcPr>
        <w:tcBorders>
          <w:top w:val="nil"/>
          <w:left w:val="single" w:sz="18" w:space="0" w:color="FFFFFF"/>
          <w:bottom w:val="nil"/>
          <w:right w:val="nil"/>
          <w:insideH w:val="nil"/>
          <w:insideV w:val="nil"/>
        </w:tcBorders>
        <w:shd w:val="clear" w:color="auto" w:fill="31849B"/>
      </w:tcPr>
    </w:tblStylePr>
    <w:tblStylePr w:type="band1Vert">
      <w:tblPr/>
      <w:tcPr>
        <w:tcBorders>
          <w:top w:val="nil"/>
          <w:left w:val="nil"/>
          <w:bottom w:val="nil"/>
          <w:right w:val="nil"/>
          <w:insideH w:val="nil"/>
          <w:insideV w:val="nil"/>
        </w:tcBorders>
        <w:shd w:val="clear" w:color="auto" w:fill="31849B"/>
      </w:tcPr>
    </w:tblStylePr>
    <w:tblStylePr w:type="band1Horz">
      <w:tblPr/>
      <w:tcPr>
        <w:tcBorders>
          <w:top w:val="nil"/>
          <w:left w:val="nil"/>
          <w:bottom w:val="nil"/>
          <w:right w:val="nil"/>
          <w:insideH w:val="nil"/>
          <w:insideV w:val="nil"/>
        </w:tcBorders>
        <w:shd w:val="clear" w:color="auto" w:fill="31849B"/>
      </w:tcPr>
    </w:tblStylePr>
  </w:style>
  <w:style w:type="table" w:styleId="DarkList-Accent6">
    <w:name w:val="Dark List Accent 6"/>
    <w:basedOn w:val="TableNormal"/>
    <w:uiPriority w:val="70"/>
    <w:rsid w:val="002F6A28"/>
    <w:rPr>
      <w:color w:val="FFFFFF"/>
    </w:rPr>
    <w:tblPr>
      <w:tblStyleRowBandSize w:val="1"/>
      <w:tblStyleColBandSize w:val="1"/>
    </w:tblPr>
    <w:tcPr>
      <w:shd w:val="clear" w:color="auto" w:fill="F7964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974706"/>
      </w:tcPr>
    </w:tblStylePr>
    <w:tblStylePr w:type="firstCol">
      <w:tblPr/>
      <w:tcPr>
        <w:tcBorders>
          <w:top w:val="nil"/>
          <w:left w:val="nil"/>
          <w:bottom w:val="nil"/>
          <w:right w:val="single" w:sz="18" w:space="0" w:color="FFFFFF"/>
          <w:insideH w:val="nil"/>
          <w:insideV w:val="nil"/>
        </w:tcBorders>
        <w:shd w:val="clear" w:color="auto" w:fill="E36C0A"/>
      </w:tcPr>
    </w:tblStylePr>
    <w:tblStylePr w:type="lastCol">
      <w:tblPr/>
      <w:tcPr>
        <w:tcBorders>
          <w:top w:val="nil"/>
          <w:left w:val="single" w:sz="18" w:space="0" w:color="FFFFFF"/>
          <w:bottom w:val="nil"/>
          <w:right w:val="nil"/>
          <w:insideH w:val="nil"/>
          <w:insideV w:val="nil"/>
        </w:tcBorders>
        <w:shd w:val="clear" w:color="auto" w:fill="E36C0A"/>
      </w:tcPr>
    </w:tblStylePr>
    <w:tblStylePr w:type="band1Vert">
      <w:tblPr/>
      <w:tcPr>
        <w:tcBorders>
          <w:top w:val="nil"/>
          <w:left w:val="nil"/>
          <w:bottom w:val="nil"/>
          <w:right w:val="nil"/>
          <w:insideH w:val="nil"/>
          <w:insideV w:val="nil"/>
        </w:tcBorders>
        <w:shd w:val="clear" w:color="auto" w:fill="E36C0A"/>
      </w:tcPr>
    </w:tblStylePr>
    <w:tblStylePr w:type="band1Horz">
      <w:tblPr/>
      <w:tcPr>
        <w:tcBorders>
          <w:top w:val="nil"/>
          <w:left w:val="nil"/>
          <w:bottom w:val="nil"/>
          <w:right w:val="nil"/>
          <w:insideH w:val="nil"/>
          <w:insideV w:val="nil"/>
        </w:tcBorders>
        <w:shd w:val="clear" w:color="auto" w:fill="E36C0A"/>
      </w:tcPr>
    </w:tblStylePr>
  </w:style>
  <w:style w:type="table" w:styleId="LightGrid">
    <w:name w:val="Light Grid"/>
    <w:basedOn w:val="TableNormal"/>
    <w:uiPriority w:val="62"/>
    <w:rsid w:val="002F6A28"/>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Cambria" w:eastAsia="Times New Roman" w:hAnsi="Cambria"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Cambria" w:eastAsia="Times New Roman" w:hAnsi="Cambria"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styleId="LightGrid-Accent1">
    <w:name w:val="Light Grid Accent 1"/>
    <w:basedOn w:val="TableNormal"/>
    <w:uiPriority w:val="62"/>
    <w:rsid w:val="002F6A28"/>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0" w:after="0" w:line="240" w:lineRule="auto"/>
      </w:pPr>
      <w:rPr>
        <w:rFonts w:ascii="Cambria" w:eastAsia="Times New Roman" w:hAnsi="Cambria"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Cambria" w:eastAsia="Times New Roman" w:hAnsi="Cambria"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styleId="LightGrid-Accent2">
    <w:name w:val="Light Grid Accent 2"/>
    <w:basedOn w:val="TableNormal"/>
    <w:uiPriority w:val="62"/>
    <w:rsid w:val="002F6A28"/>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blStylePr w:type="firstRow">
      <w:pPr>
        <w:spacing w:before="0" w:after="0" w:line="240" w:lineRule="auto"/>
      </w:pPr>
      <w:rPr>
        <w:rFonts w:ascii="Cambria" w:eastAsia="Times New Roman" w:hAnsi="Cambria" w:cs="Times New Roman"/>
        <w:b/>
        <w:bCs/>
      </w:rPr>
      <w:tblPr/>
      <w:tcPr>
        <w:tcBorders>
          <w:top w:val="single" w:sz="8" w:space="0" w:color="C0504D"/>
          <w:left w:val="single" w:sz="8" w:space="0" w:color="C0504D"/>
          <w:bottom w:val="single" w:sz="18" w:space="0" w:color="C0504D"/>
          <w:right w:val="single" w:sz="8" w:space="0" w:color="C0504D"/>
          <w:insideH w:val="nil"/>
          <w:insideV w:val="single" w:sz="8" w:space="0" w:color="C0504D"/>
        </w:tcBorders>
      </w:tcPr>
    </w:tblStylePr>
    <w:tblStylePr w:type="lastRow">
      <w:pPr>
        <w:spacing w:before="0" w:after="0" w:line="240" w:lineRule="auto"/>
      </w:pPr>
      <w:rPr>
        <w:rFonts w:ascii="Cambria" w:eastAsia="Times New Roman" w:hAnsi="Cambria" w:cs="Times New Roman"/>
        <w:b/>
        <w:bCs/>
      </w:rPr>
      <w:tblPr/>
      <w:tcPr>
        <w:tcBorders>
          <w:top w:val="double" w:sz="6" w:space="0" w:color="C0504D"/>
          <w:left w:val="single" w:sz="8" w:space="0" w:color="C0504D"/>
          <w:bottom w:val="single" w:sz="8" w:space="0" w:color="C0504D"/>
          <w:right w:val="single" w:sz="8" w:space="0" w:color="C0504D"/>
          <w:insideH w:val="nil"/>
          <w:insideV w:val="single" w:sz="8" w:space="0" w:color="C0504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C0504D"/>
          <w:left w:val="single" w:sz="8" w:space="0" w:color="C0504D"/>
          <w:bottom w:val="single" w:sz="8" w:space="0" w:color="C0504D"/>
          <w:right w:val="single" w:sz="8" w:space="0" w:color="C0504D"/>
        </w:tcBorders>
      </w:tcPr>
    </w:tblStylePr>
    <w:tblStylePr w:type="band1Vert">
      <w:tblPr/>
      <w:tcPr>
        <w:tcBorders>
          <w:top w:val="single" w:sz="8" w:space="0" w:color="C0504D"/>
          <w:left w:val="single" w:sz="8" w:space="0" w:color="C0504D"/>
          <w:bottom w:val="single" w:sz="8" w:space="0" w:color="C0504D"/>
          <w:right w:val="single" w:sz="8" w:space="0" w:color="C0504D"/>
        </w:tcBorders>
        <w:shd w:val="clear" w:color="auto" w:fill="EFD3D2"/>
      </w:tcPr>
    </w:tblStylePr>
    <w:tblStylePr w:type="band1Horz">
      <w:tblPr/>
      <w:tcPr>
        <w:tcBorders>
          <w:top w:val="single" w:sz="8" w:space="0" w:color="C0504D"/>
          <w:left w:val="single" w:sz="8" w:space="0" w:color="C0504D"/>
          <w:bottom w:val="single" w:sz="8" w:space="0" w:color="C0504D"/>
          <w:right w:val="single" w:sz="8" w:space="0" w:color="C0504D"/>
          <w:insideV w:val="single" w:sz="8" w:space="0" w:color="C0504D"/>
        </w:tcBorders>
        <w:shd w:val="clear" w:color="auto" w:fill="EFD3D2"/>
      </w:tcPr>
    </w:tblStylePr>
    <w:tblStylePr w:type="band2Horz">
      <w:tblPr/>
      <w:tcPr>
        <w:tcBorders>
          <w:top w:val="single" w:sz="8" w:space="0" w:color="C0504D"/>
          <w:left w:val="single" w:sz="8" w:space="0" w:color="C0504D"/>
          <w:bottom w:val="single" w:sz="8" w:space="0" w:color="C0504D"/>
          <w:right w:val="single" w:sz="8" w:space="0" w:color="C0504D"/>
          <w:insideV w:val="single" w:sz="8" w:space="0" w:color="C0504D"/>
        </w:tcBorders>
      </w:tcPr>
    </w:tblStylePr>
  </w:style>
  <w:style w:type="table" w:styleId="LightGrid-Accent3">
    <w:name w:val="Light Grid Accent 3"/>
    <w:basedOn w:val="TableNormal"/>
    <w:uiPriority w:val="62"/>
    <w:rsid w:val="002F6A28"/>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blStylePr w:type="firstRow">
      <w:pPr>
        <w:spacing w:before="0" w:after="0" w:line="240" w:lineRule="auto"/>
      </w:pPr>
      <w:rPr>
        <w:rFonts w:ascii="Cambria" w:eastAsia="Times New Roman" w:hAnsi="Cambria" w:cs="Times New Roman"/>
        <w:b/>
        <w:bCs/>
      </w:rPr>
      <w:tblPr/>
      <w:tcPr>
        <w:tcBorders>
          <w:top w:val="single" w:sz="8" w:space="0" w:color="9BBB59"/>
          <w:left w:val="single" w:sz="8" w:space="0" w:color="9BBB59"/>
          <w:bottom w:val="single" w:sz="18" w:space="0" w:color="9BBB59"/>
          <w:right w:val="single" w:sz="8" w:space="0" w:color="9BBB59"/>
          <w:insideH w:val="nil"/>
          <w:insideV w:val="single" w:sz="8" w:space="0" w:color="9BBB59"/>
        </w:tcBorders>
      </w:tcPr>
    </w:tblStylePr>
    <w:tblStylePr w:type="lastRow">
      <w:pPr>
        <w:spacing w:before="0" w:after="0" w:line="240" w:lineRule="auto"/>
      </w:pPr>
      <w:rPr>
        <w:rFonts w:ascii="Cambria" w:eastAsia="Times New Roman" w:hAnsi="Cambria" w:cs="Times New Roman"/>
        <w:b/>
        <w:bCs/>
      </w:rPr>
      <w:tblPr/>
      <w:tcPr>
        <w:tcBorders>
          <w:top w:val="double" w:sz="6" w:space="0" w:color="9BBB59"/>
          <w:left w:val="single" w:sz="8" w:space="0" w:color="9BBB59"/>
          <w:bottom w:val="single" w:sz="8" w:space="0" w:color="9BBB59"/>
          <w:right w:val="single" w:sz="8" w:space="0" w:color="9BBB59"/>
          <w:insideH w:val="nil"/>
          <w:insideV w:val="single" w:sz="8" w:space="0" w:color="9BBB59"/>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9BBB59"/>
          <w:left w:val="single" w:sz="8" w:space="0" w:color="9BBB59"/>
          <w:bottom w:val="single" w:sz="8" w:space="0" w:color="9BBB59"/>
          <w:right w:val="single" w:sz="8" w:space="0" w:color="9BBB59"/>
        </w:tcBorders>
      </w:tcPr>
    </w:tblStylePr>
    <w:tblStylePr w:type="band1Vert">
      <w:tbl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tblPr/>
      <w:tcPr>
        <w:tcBorders>
          <w:top w:val="single" w:sz="8" w:space="0" w:color="9BBB59"/>
          <w:left w:val="single" w:sz="8" w:space="0" w:color="9BBB59"/>
          <w:bottom w:val="single" w:sz="8" w:space="0" w:color="9BBB59"/>
          <w:right w:val="single" w:sz="8" w:space="0" w:color="9BBB59"/>
          <w:insideV w:val="single" w:sz="8" w:space="0" w:color="9BBB59"/>
        </w:tcBorders>
        <w:shd w:val="clear" w:color="auto" w:fill="E6EED5"/>
      </w:tcPr>
    </w:tblStylePr>
    <w:tblStylePr w:type="band2Horz">
      <w:tblPr/>
      <w:tcPr>
        <w:tcBorders>
          <w:top w:val="single" w:sz="8" w:space="0" w:color="9BBB59"/>
          <w:left w:val="single" w:sz="8" w:space="0" w:color="9BBB59"/>
          <w:bottom w:val="single" w:sz="8" w:space="0" w:color="9BBB59"/>
          <w:right w:val="single" w:sz="8" w:space="0" w:color="9BBB59"/>
          <w:insideV w:val="single" w:sz="8" w:space="0" w:color="9BBB59"/>
        </w:tcBorders>
      </w:tcPr>
    </w:tblStylePr>
  </w:style>
  <w:style w:type="table" w:styleId="LightGrid-Accent4">
    <w:name w:val="Light Grid Accent 4"/>
    <w:basedOn w:val="TableNormal"/>
    <w:uiPriority w:val="62"/>
    <w:rsid w:val="002F6A28"/>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0" w:after="0" w:line="240" w:lineRule="auto"/>
      </w:pPr>
      <w:rPr>
        <w:rFonts w:ascii="Cambria" w:eastAsia="Times New Roman" w:hAnsi="Cambria"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Cambria" w:eastAsia="Times New Roman" w:hAnsi="Cambria"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styleId="LightGrid-Accent5">
    <w:name w:val="Light Grid Accent 5"/>
    <w:basedOn w:val="TableNormal"/>
    <w:uiPriority w:val="62"/>
    <w:rsid w:val="002F6A28"/>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blStylePr w:type="firstRow">
      <w:pPr>
        <w:spacing w:before="0" w:after="0" w:line="240" w:lineRule="auto"/>
      </w:pPr>
      <w:rPr>
        <w:rFonts w:ascii="Cambria" w:eastAsia="Times New Roman" w:hAnsi="Cambria" w:cs="Times New Roman"/>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0" w:after="0" w:line="240" w:lineRule="auto"/>
      </w:pPr>
      <w:rPr>
        <w:rFonts w:ascii="Cambria" w:eastAsia="Times New Roman" w:hAnsi="Cambria"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table" w:styleId="LightGrid-Accent6">
    <w:name w:val="Light Grid Accent 6"/>
    <w:basedOn w:val="TableNormal"/>
    <w:uiPriority w:val="62"/>
    <w:rsid w:val="002F6A28"/>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blStylePr w:type="firstRow">
      <w:pPr>
        <w:spacing w:before="0" w:after="0" w:line="240" w:lineRule="auto"/>
      </w:pPr>
      <w:rPr>
        <w:rFonts w:ascii="Cambria" w:eastAsia="Times New Roman" w:hAnsi="Cambria" w:cs="Times New Roman"/>
        <w:b/>
        <w:bCs/>
      </w:rPr>
      <w:tblPr/>
      <w:tcPr>
        <w:tcBorders>
          <w:top w:val="single" w:sz="8" w:space="0" w:color="F79646"/>
          <w:left w:val="single" w:sz="8" w:space="0" w:color="F79646"/>
          <w:bottom w:val="single" w:sz="18" w:space="0" w:color="F79646"/>
          <w:right w:val="single" w:sz="8" w:space="0" w:color="F79646"/>
          <w:insideH w:val="nil"/>
          <w:insideV w:val="single" w:sz="8" w:space="0" w:color="F79646"/>
        </w:tcBorders>
      </w:tcPr>
    </w:tblStylePr>
    <w:tblStylePr w:type="lastRow">
      <w:pPr>
        <w:spacing w:before="0" w:after="0" w:line="240" w:lineRule="auto"/>
      </w:pPr>
      <w:rPr>
        <w:rFonts w:ascii="Cambria" w:eastAsia="Times New Roman" w:hAnsi="Cambria" w:cs="Times New Roman"/>
        <w:b/>
        <w:bCs/>
      </w:rPr>
      <w:tblPr/>
      <w:tcPr>
        <w:tcBorders>
          <w:top w:val="double" w:sz="6" w:space="0" w:color="F79646"/>
          <w:left w:val="single" w:sz="8" w:space="0" w:color="F79646"/>
          <w:bottom w:val="single" w:sz="8" w:space="0" w:color="F79646"/>
          <w:right w:val="single" w:sz="8" w:space="0" w:color="F79646"/>
          <w:insideH w:val="nil"/>
          <w:insideV w:val="single" w:sz="8" w:space="0" w:color="F7964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F79646"/>
          <w:left w:val="single" w:sz="8" w:space="0" w:color="F79646"/>
          <w:bottom w:val="single" w:sz="8" w:space="0" w:color="F79646"/>
          <w:right w:val="single" w:sz="8" w:space="0" w:color="F79646"/>
        </w:tcBorders>
      </w:tcPr>
    </w:tblStylePr>
    <w:tblStylePr w:type="band1Vert">
      <w:tblPr/>
      <w:tcPr>
        <w:tcBorders>
          <w:top w:val="single" w:sz="8" w:space="0" w:color="F79646"/>
          <w:left w:val="single" w:sz="8" w:space="0" w:color="F79646"/>
          <w:bottom w:val="single" w:sz="8" w:space="0" w:color="F79646"/>
          <w:right w:val="single" w:sz="8" w:space="0" w:color="F79646"/>
        </w:tcBorders>
        <w:shd w:val="clear" w:color="auto" w:fill="FDE4D0"/>
      </w:tcPr>
    </w:tblStylePr>
    <w:tblStylePr w:type="band1Horz">
      <w:tblPr/>
      <w:tcPr>
        <w:tcBorders>
          <w:top w:val="single" w:sz="8" w:space="0" w:color="F79646"/>
          <w:left w:val="single" w:sz="8" w:space="0" w:color="F79646"/>
          <w:bottom w:val="single" w:sz="8" w:space="0" w:color="F79646"/>
          <w:right w:val="single" w:sz="8" w:space="0" w:color="F79646"/>
          <w:insideV w:val="single" w:sz="8" w:space="0" w:color="F79646"/>
        </w:tcBorders>
        <w:shd w:val="clear" w:color="auto" w:fill="FDE4D0"/>
      </w:tcPr>
    </w:tblStylePr>
    <w:tblStylePr w:type="band2Horz">
      <w:tblPr/>
      <w:tcPr>
        <w:tcBorders>
          <w:top w:val="single" w:sz="8" w:space="0" w:color="F79646"/>
          <w:left w:val="single" w:sz="8" w:space="0" w:color="F79646"/>
          <w:bottom w:val="single" w:sz="8" w:space="0" w:color="F79646"/>
          <w:right w:val="single" w:sz="8" w:space="0" w:color="F79646"/>
          <w:insideV w:val="single" w:sz="8" w:space="0" w:color="F79646"/>
        </w:tcBorders>
      </w:tcPr>
    </w:tblStylePr>
  </w:style>
  <w:style w:type="table" w:styleId="LightList">
    <w:name w:val="Light List"/>
    <w:basedOn w:val="TableNormal"/>
    <w:uiPriority w:val="61"/>
    <w:rsid w:val="002F6A28"/>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LightList-Accent1">
    <w:name w:val="Light List Accent 1"/>
    <w:basedOn w:val="TableNormal"/>
    <w:uiPriority w:val="61"/>
    <w:rsid w:val="002F6A28"/>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styleId="LightList-Accent2">
    <w:name w:val="Light List Accent 2"/>
    <w:basedOn w:val="TableNormal"/>
    <w:uiPriority w:val="61"/>
    <w:rsid w:val="002F6A28"/>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pPr>
        <w:spacing w:before="0" w:after="0" w:line="240" w:lineRule="auto"/>
      </w:pPr>
      <w:rPr>
        <w:b/>
        <w:bCs/>
        <w:color w:val="FFFFFF"/>
      </w:rPr>
      <w:tblPr/>
      <w:tcPr>
        <w:shd w:val="clear" w:color="auto" w:fill="C0504D"/>
      </w:tcPr>
    </w:tblStylePr>
    <w:tblStylePr w:type="lastRow">
      <w:pPr>
        <w:spacing w:before="0" w:after="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table" w:styleId="LightList-Accent3">
    <w:name w:val="Light List Accent 3"/>
    <w:basedOn w:val="TableNormal"/>
    <w:uiPriority w:val="61"/>
    <w:rsid w:val="002F6A28"/>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styleId="LightList-Accent4">
    <w:name w:val="Light List Accent 4"/>
    <w:basedOn w:val="TableNormal"/>
    <w:uiPriority w:val="61"/>
    <w:rsid w:val="002F6A28"/>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pPr>
        <w:spacing w:before="0" w:after="0" w:line="240" w:lineRule="auto"/>
      </w:pPr>
      <w:rPr>
        <w:b/>
        <w:bCs/>
        <w:color w:val="FFFFFF"/>
      </w:rPr>
      <w:tblPr/>
      <w:tcPr>
        <w:shd w:val="clear" w:color="auto" w:fill="8064A2"/>
      </w:tcPr>
    </w:tblStylePr>
    <w:tblStylePr w:type="lastRow">
      <w:pPr>
        <w:spacing w:before="0" w:after="0" w:line="240" w:lineRule="auto"/>
      </w:pPr>
      <w:rPr>
        <w:b/>
        <w:bCs/>
      </w:rPr>
      <w:tblPr/>
      <w:tcPr>
        <w:tcBorders>
          <w:top w:val="double" w:sz="6" w:space="0" w:color="8064A2"/>
          <w:left w:val="single" w:sz="8" w:space="0" w:color="8064A2"/>
          <w:bottom w:val="single" w:sz="8" w:space="0" w:color="8064A2"/>
          <w:right w:val="single" w:sz="8" w:space="0" w:color="8064A2"/>
        </w:tcBorders>
      </w:tcPr>
    </w:tblStylePr>
    <w:tblStylePr w:type="firstCol">
      <w:rPr>
        <w:b/>
        <w:bCs/>
      </w:rPr>
    </w:tblStylePr>
    <w:tblStylePr w:type="lastCol">
      <w:rPr>
        <w:b/>
        <w:bCs/>
      </w:rPr>
    </w:tblStylePr>
    <w:tblStylePr w:type="band1Vert">
      <w:tblPr/>
      <w:tcPr>
        <w:tcBorders>
          <w:top w:val="single" w:sz="8" w:space="0" w:color="8064A2"/>
          <w:left w:val="single" w:sz="8" w:space="0" w:color="8064A2"/>
          <w:bottom w:val="single" w:sz="8" w:space="0" w:color="8064A2"/>
          <w:right w:val="single" w:sz="8" w:space="0" w:color="8064A2"/>
        </w:tcBorders>
      </w:tcPr>
    </w:tblStylePr>
    <w:tblStylePr w:type="band1Horz">
      <w:tblPr/>
      <w:tcPr>
        <w:tcBorders>
          <w:top w:val="single" w:sz="8" w:space="0" w:color="8064A2"/>
          <w:left w:val="single" w:sz="8" w:space="0" w:color="8064A2"/>
          <w:bottom w:val="single" w:sz="8" w:space="0" w:color="8064A2"/>
          <w:right w:val="single" w:sz="8" w:space="0" w:color="8064A2"/>
        </w:tcBorders>
      </w:tcPr>
    </w:tblStylePr>
  </w:style>
  <w:style w:type="table" w:styleId="LightList-Accent5">
    <w:name w:val="Light List Accent 5"/>
    <w:basedOn w:val="TableNormal"/>
    <w:uiPriority w:val="61"/>
    <w:rsid w:val="002F6A28"/>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pPr>
        <w:spacing w:before="0" w:after="0" w:line="240" w:lineRule="auto"/>
      </w:pPr>
      <w:rPr>
        <w:b/>
        <w:bCs/>
        <w:color w:val="FFFFFF"/>
      </w:rPr>
      <w:tblPr/>
      <w:tcPr>
        <w:shd w:val="clear" w:color="auto" w:fill="4BACC6"/>
      </w:tcPr>
    </w:tblStylePr>
    <w:tblStylePr w:type="lastRow">
      <w:pPr>
        <w:spacing w:before="0" w:after="0" w:line="240" w:lineRule="auto"/>
      </w:pPr>
      <w:rPr>
        <w:b/>
        <w:bCs/>
      </w:rPr>
      <w:tblPr/>
      <w:tcPr>
        <w:tcBorders>
          <w:top w:val="double" w:sz="6" w:space="0" w:color="4BACC6"/>
          <w:left w:val="single" w:sz="8" w:space="0" w:color="4BACC6"/>
          <w:bottom w:val="single" w:sz="8" w:space="0" w:color="4BACC6"/>
          <w:right w:val="single" w:sz="8" w:space="0" w:color="4BACC6"/>
        </w:tcBorders>
      </w:tcPr>
    </w:tblStylePr>
    <w:tblStylePr w:type="firstCol">
      <w:rPr>
        <w:b/>
        <w:bCs/>
      </w:rPr>
    </w:tblStylePr>
    <w:tblStylePr w:type="lastCol">
      <w:rPr>
        <w:b/>
        <w:bCs/>
      </w:rPr>
    </w:tblStylePr>
    <w:tblStylePr w:type="band1Vert">
      <w:tblPr/>
      <w:tcPr>
        <w:tcBorders>
          <w:top w:val="single" w:sz="8" w:space="0" w:color="4BACC6"/>
          <w:left w:val="single" w:sz="8" w:space="0" w:color="4BACC6"/>
          <w:bottom w:val="single" w:sz="8" w:space="0" w:color="4BACC6"/>
          <w:right w:val="single" w:sz="8" w:space="0" w:color="4BACC6"/>
        </w:tcBorders>
      </w:tcPr>
    </w:tblStylePr>
    <w:tblStylePr w:type="band1Horz">
      <w:tblPr/>
      <w:tcPr>
        <w:tcBorders>
          <w:top w:val="single" w:sz="8" w:space="0" w:color="4BACC6"/>
          <w:left w:val="single" w:sz="8" w:space="0" w:color="4BACC6"/>
          <w:bottom w:val="single" w:sz="8" w:space="0" w:color="4BACC6"/>
          <w:right w:val="single" w:sz="8" w:space="0" w:color="4BACC6"/>
        </w:tcBorders>
      </w:tcPr>
    </w:tblStylePr>
  </w:style>
  <w:style w:type="table" w:styleId="LightList-Accent6">
    <w:name w:val="Light List Accent 6"/>
    <w:basedOn w:val="TableNormal"/>
    <w:uiPriority w:val="61"/>
    <w:rsid w:val="002F6A28"/>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styleId="LightShading">
    <w:name w:val="Light Shading"/>
    <w:basedOn w:val="TableNormal"/>
    <w:uiPriority w:val="60"/>
    <w:rsid w:val="002F6A28"/>
    <w:rPr>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styleId="LightShading-Accent1">
    <w:name w:val="Light Shading Accent 1"/>
    <w:basedOn w:val="TableNormal"/>
    <w:uiPriority w:val="60"/>
    <w:rsid w:val="002F6A28"/>
    <w:rPr>
      <w:color w:val="365F91"/>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styleId="LightShading-Accent2">
    <w:name w:val="Light Shading Accent 2"/>
    <w:basedOn w:val="TableNormal"/>
    <w:uiPriority w:val="60"/>
    <w:rsid w:val="002F6A28"/>
    <w:rPr>
      <w:color w:val="943634"/>
    </w:rPr>
    <w:tblPr>
      <w:tblStyleRowBandSize w:val="1"/>
      <w:tblStyleColBandSize w:val="1"/>
      <w:tblBorders>
        <w:top w:val="single" w:sz="8" w:space="0" w:color="C0504D"/>
        <w:bottom w:val="single" w:sz="8" w:space="0" w:color="C0504D"/>
      </w:tblBorders>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styleId="LightShading-Accent3">
    <w:name w:val="Light Shading Accent 3"/>
    <w:basedOn w:val="TableNormal"/>
    <w:uiPriority w:val="60"/>
    <w:rsid w:val="002F6A28"/>
    <w:rPr>
      <w:color w:val="76923C"/>
    </w:rPr>
    <w:tblPr>
      <w:tblStyleRowBandSize w:val="1"/>
      <w:tblStyleColBandSize w:val="1"/>
      <w:tblBorders>
        <w:top w:val="single" w:sz="8" w:space="0" w:color="9BBB59"/>
        <w:bottom w:val="single" w:sz="8" w:space="0" w:color="9BBB59"/>
      </w:tblBorders>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styleId="LightShading-Accent4">
    <w:name w:val="Light Shading Accent 4"/>
    <w:basedOn w:val="TableNormal"/>
    <w:uiPriority w:val="60"/>
    <w:rsid w:val="002F6A28"/>
    <w:rPr>
      <w:color w:val="5F497A"/>
    </w:rPr>
    <w:tblPr>
      <w:tblStyleRowBandSize w:val="1"/>
      <w:tblStyleColBandSize w:val="1"/>
      <w:tblBorders>
        <w:top w:val="single" w:sz="8" w:space="0" w:color="8064A2"/>
        <w:bottom w:val="single" w:sz="8" w:space="0" w:color="8064A2"/>
      </w:tblBorders>
    </w:tblPr>
    <w:tblStylePr w:type="fir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la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cPr>
    </w:tblStylePr>
    <w:tblStylePr w:type="band1Horz">
      <w:tblPr/>
      <w:tcPr>
        <w:tcBorders>
          <w:left w:val="nil"/>
          <w:right w:val="nil"/>
          <w:insideH w:val="nil"/>
          <w:insideV w:val="nil"/>
        </w:tcBorders>
        <w:shd w:val="clear" w:color="auto" w:fill="DFD8E8"/>
      </w:tcPr>
    </w:tblStylePr>
  </w:style>
  <w:style w:type="table" w:styleId="LightShading-Accent5">
    <w:name w:val="Light Shading Accent 5"/>
    <w:basedOn w:val="TableNormal"/>
    <w:uiPriority w:val="60"/>
    <w:rsid w:val="002F6A28"/>
    <w:rPr>
      <w:color w:val="31849B"/>
    </w:rPr>
    <w:tblPr>
      <w:tblStyleRowBandSize w:val="1"/>
      <w:tblStyleColBandSize w:val="1"/>
      <w:tblBorders>
        <w:top w:val="single" w:sz="8" w:space="0" w:color="4BACC6"/>
        <w:bottom w:val="single" w:sz="8" w:space="0" w:color="4BACC6"/>
      </w:tblBorders>
    </w:tblPr>
    <w:tblStylePr w:type="fir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la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cPr>
    </w:tblStylePr>
    <w:tblStylePr w:type="band1Horz">
      <w:tblPr/>
      <w:tcPr>
        <w:tcBorders>
          <w:left w:val="nil"/>
          <w:right w:val="nil"/>
          <w:insideH w:val="nil"/>
          <w:insideV w:val="nil"/>
        </w:tcBorders>
        <w:shd w:val="clear" w:color="auto" w:fill="D2EAF1"/>
      </w:tcPr>
    </w:tblStylePr>
  </w:style>
  <w:style w:type="table" w:styleId="LightShading-Accent6">
    <w:name w:val="Light Shading Accent 6"/>
    <w:basedOn w:val="TableNormal"/>
    <w:uiPriority w:val="60"/>
    <w:rsid w:val="002F6A28"/>
    <w:rPr>
      <w:color w:val="E36C0A"/>
    </w:rPr>
    <w:tblPr>
      <w:tblStyleRowBandSize w:val="1"/>
      <w:tblStyleColBandSize w:val="1"/>
      <w:tblBorders>
        <w:top w:val="single" w:sz="8" w:space="0" w:color="F79646"/>
        <w:bottom w:val="single" w:sz="8" w:space="0" w:color="F79646"/>
      </w:tblBorders>
    </w:tblPr>
    <w:tblStylePr w:type="fir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la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cPr>
    </w:tblStylePr>
    <w:tblStylePr w:type="band1Horz">
      <w:tblPr/>
      <w:tcPr>
        <w:tcBorders>
          <w:left w:val="nil"/>
          <w:right w:val="nil"/>
          <w:insideH w:val="nil"/>
          <w:insideV w:val="nil"/>
        </w:tcBorders>
        <w:shd w:val="clear" w:color="auto" w:fill="FDE4D0"/>
      </w:tcPr>
    </w:tblStylePr>
  </w:style>
  <w:style w:type="table" w:styleId="MediumGrid1">
    <w:name w:val="Medium Grid 1"/>
    <w:basedOn w:val="TableNormal"/>
    <w:uiPriority w:val="67"/>
    <w:rsid w:val="002F6A28"/>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insideV w:val="single" w:sz="8" w:space="0" w:color="404040"/>
      </w:tblBorders>
    </w:tblPr>
    <w:tcPr>
      <w:shd w:val="clear" w:color="auto" w:fill="C0C0C0"/>
    </w:tcPr>
    <w:tblStylePr w:type="firstRow">
      <w:rPr>
        <w:b/>
        <w:bCs/>
      </w:rPr>
    </w:tblStylePr>
    <w:tblStylePr w:type="lastRow">
      <w:rPr>
        <w:b/>
        <w:bCs/>
      </w:rPr>
      <w:tblPr/>
      <w:tcPr>
        <w:tcBorders>
          <w:top w:val="single" w:sz="18" w:space="0" w:color="404040"/>
        </w:tcBorders>
      </w:tcPr>
    </w:tblStylePr>
    <w:tblStylePr w:type="firstCol">
      <w:rPr>
        <w:b/>
        <w:bCs/>
      </w:rPr>
    </w:tblStylePr>
    <w:tblStylePr w:type="lastCol">
      <w:rPr>
        <w:b/>
        <w:bCs/>
      </w:rPr>
    </w:tblStylePr>
    <w:tblStylePr w:type="band1Vert">
      <w:tblPr/>
      <w:tcPr>
        <w:shd w:val="clear" w:color="auto" w:fill="808080"/>
      </w:tcPr>
    </w:tblStylePr>
    <w:tblStylePr w:type="band1Horz">
      <w:tblPr/>
      <w:tcPr>
        <w:shd w:val="clear" w:color="auto" w:fill="808080"/>
      </w:tcPr>
    </w:tblStylePr>
  </w:style>
  <w:style w:type="table" w:styleId="MediumGrid1-Accent1">
    <w:name w:val="Medium Grid 1 Accent 1"/>
    <w:basedOn w:val="TableNormal"/>
    <w:uiPriority w:val="67"/>
    <w:rsid w:val="002F6A28"/>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insideV w:val="single" w:sz="8" w:space="0" w:color="7BA0CD"/>
      </w:tblBorders>
    </w:tblPr>
    <w:tcPr>
      <w:shd w:val="clear" w:color="auto" w:fill="D3DFEE"/>
    </w:tcPr>
    <w:tblStylePr w:type="firstRow">
      <w:rPr>
        <w:b/>
        <w:bCs/>
      </w:rPr>
    </w:tblStylePr>
    <w:tblStylePr w:type="lastRow">
      <w:rPr>
        <w:b/>
        <w:bCs/>
      </w:rPr>
      <w:tblPr/>
      <w:tcPr>
        <w:tcBorders>
          <w:top w:val="single" w:sz="18" w:space="0" w:color="7BA0CD"/>
        </w:tcBorders>
      </w:tcPr>
    </w:tblStylePr>
    <w:tblStylePr w:type="firstCol">
      <w:rPr>
        <w:b/>
        <w:bCs/>
      </w:rPr>
    </w:tblStylePr>
    <w:tblStylePr w:type="lastCol">
      <w:rPr>
        <w:b/>
        <w:bCs/>
      </w:rPr>
    </w:tblStylePr>
    <w:tblStylePr w:type="band1Vert">
      <w:tblPr/>
      <w:tcPr>
        <w:shd w:val="clear" w:color="auto" w:fill="A7BFDE"/>
      </w:tcPr>
    </w:tblStylePr>
    <w:tblStylePr w:type="band1Horz">
      <w:tblPr/>
      <w:tcPr>
        <w:shd w:val="clear" w:color="auto" w:fill="A7BFDE"/>
      </w:tcPr>
    </w:tblStylePr>
  </w:style>
  <w:style w:type="table" w:styleId="MediumGrid1-Accent2">
    <w:name w:val="Medium Grid 1 Accent 2"/>
    <w:basedOn w:val="TableNormal"/>
    <w:uiPriority w:val="67"/>
    <w:rsid w:val="002F6A28"/>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insideV w:val="single" w:sz="8" w:space="0" w:color="CF7B79"/>
      </w:tblBorders>
    </w:tblPr>
    <w:tcPr>
      <w:shd w:val="clear" w:color="auto" w:fill="EFD3D2"/>
    </w:tcPr>
    <w:tblStylePr w:type="firstRow">
      <w:rPr>
        <w:b/>
        <w:bCs/>
      </w:rPr>
    </w:tblStylePr>
    <w:tblStylePr w:type="lastRow">
      <w:rPr>
        <w:b/>
        <w:bCs/>
      </w:rPr>
      <w:tblPr/>
      <w:tcPr>
        <w:tcBorders>
          <w:top w:val="single" w:sz="18" w:space="0" w:color="CF7B79"/>
        </w:tcBorders>
      </w:tcPr>
    </w:tblStylePr>
    <w:tblStylePr w:type="firstCol">
      <w:rPr>
        <w:b/>
        <w:bCs/>
      </w:rPr>
    </w:tblStylePr>
    <w:tblStylePr w:type="lastCol">
      <w:rPr>
        <w:b/>
        <w:bCs/>
      </w:rPr>
    </w:tblStylePr>
    <w:tblStylePr w:type="band1Vert">
      <w:tblPr/>
      <w:tcPr>
        <w:shd w:val="clear" w:color="auto" w:fill="DFA7A6"/>
      </w:tcPr>
    </w:tblStylePr>
    <w:tblStylePr w:type="band1Horz">
      <w:tblPr/>
      <w:tcPr>
        <w:shd w:val="clear" w:color="auto" w:fill="DFA7A6"/>
      </w:tcPr>
    </w:tblStylePr>
  </w:style>
  <w:style w:type="table" w:styleId="MediumGrid1-Accent3">
    <w:name w:val="Medium Grid 1 Accent 3"/>
    <w:basedOn w:val="TableNormal"/>
    <w:uiPriority w:val="67"/>
    <w:rsid w:val="002F6A28"/>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insideV w:val="single" w:sz="8" w:space="0" w:color="B3CC82"/>
      </w:tblBorders>
    </w:tblPr>
    <w:tcPr>
      <w:shd w:val="clear" w:color="auto" w:fill="E6EED5"/>
    </w:tcPr>
    <w:tblStylePr w:type="firstRow">
      <w:rPr>
        <w:b/>
        <w:bCs/>
      </w:rPr>
    </w:tblStylePr>
    <w:tblStylePr w:type="lastRow">
      <w:rPr>
        <w:b/>
        <w:bCs/>
      </w:rPr>
      <w:tblPr/>
      <w:tcPr>
        <w:tcBorders>
          <w:top w:val="single" w:sz="18" w:space="0" w:color="B3CC82"/>
        </w:tcBorders>
      </w:tcPr>
    </w:tblStylePr>
    <w:tblStylePr w:type="firstCol">
      <w:rPr>
        <w:b/>
        <w:bCs/>
      </w:rPr>
    </w:tblStylePr>
    <w:tblStylePr w:type="lastCol">
      <w:rPr>
        <w:b/>
        <w:bCs/>
      </w:rPr>
    </w:tblStylePr>
    <w:tblStylePr w:type="band1Vert">
      <w:tblPr/>
      <w:tcPr>
        <w:shd w:val="clear" w:color="auto" w:fill="CDDDAC"/>
      </w:tcPr>
    </w:tblStylePr>
    <w:tblStylePr w:type="band1Horz">
      <w:tblPr/>
      <w:tcPr>
        <w:shd w:val="clear" w:color="auto" w:fill="CDDDAC"/>
      </w:tcPr>
    </w:tblStylePr>
  </w:style>
  <w:style w:type="table" w:styleId="MediumGrid1-Accent4">
    <w:name w:val="Medium Grid 1 Accent 4"/>
    <w:basedOn w:val="TableNormal"/>
    <w:uiPriority w:val="67"/>
    <w:rsid w:val="002F6A28"/>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insideV w:val="single" w:sz="8" w:space="0" w:color="9F8AB9"/>
      </w:tblBorders>
    </w:tblPr>
    <w:tcPr>
      <w:shd w:val="clear" w:color="auto" w:fill="DFD8E8"/>
    </w:tcPr>
    <w:tblStylePr w:type="firstRow">
      <w:rPr>
        <w:b/>
        <w:bCs/>
      </w:rPr>
    </w:tblStylePr>
    <w:tblStylePr w:type="lastRow">
      <w:rPr>
        <w:b/>
        <w:bCs/>
      </w:rPr>
      <w:tblPr/>
      <w:tcPr>
        <w:tcBorders>
          <w:top w:val="single" w:sz="18" w:space="0" w:color="9F8AB9"/>
        </w:tcBorders>
      </w:tcPr>
    </w:tblStylePr>
    <w:tblStylePr w:type="firstCol">
      <w:rPr>
        <w:b/>
        <w:bCs/>
      </w:rPr>
    </w:tblStylePr>
    <w:tblStylePr w:type="lastCol">
      <w:rPr>
        <w:b/>
        <w:bCs/>
      </w:rPr>
    </w:tblStylePr>
    <w:tblStylePr w:type="band1Vert">
      <w:tblPr/>
      <w:tcPr>
        <w:shd w:val="clear" w:color="auto" w:fill="BFB1D0"/>
      </w:tcPr>
    </w:tblStylePr>
    <w:tblStylePr w:type="band1Horz">
      <w:tblPr/>
      <w:tcPr>
        <w:shd w:val="clear" w:color="auto" w:fill="BFB1D0"/>
      </w:tcPr>
    </w:tblStylePr>
  </w:style>
  <w:style w:type="table" w:styleId="MediumGrid1-Accent5">
    <w:name w:val="Medium Grid 1 Accent 5"/>
    <w:basedOn w:val="TableNormal"/>
    <w:uiPriority w:val="67"/>
    <w:rsid w:val="002F6A28"/>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insideV w:val="single" w:sz="8" w:space="0" w:color="78C0D4"/>
      </w:tblBorders>
    </w:tblPr>
    <w:tcPr>
      <w:shd w:val="clear" w:color="auto" w:fill="D2EAF1"/>
    </w:tcPr>
    <w:tblStylePr w:type="firstRow">
      <w:rPr>
        <w:b/>
        <w:bCs/>
      </w:rPr>
    </w:tblStylePr>
    <w:tblStylePr w:type="lastRow">
      <w:rPr>
        <w:b/>
        <w:bCs/>
      </w:rPr>
      <w:tblPr/>
      <w:tcPr>
        <w:tcBorders>
          <w:top w:val="single" w:sz="18" w:space="0" w:color="78C0D4"/>
        </w:tcBorders>
      </w:tcPr>
    </w:tblStylePr>
    <w:tblStylePr w:type="firstCol">
      <w:rPr>
        <w:b/>
        <w:bCs/>
      </w:rPr>
    </w:tblStylePr>
    <w:tblStylePr w:type="lastCol">
      <w:rPr>
        <w:b/>
        <w:bCs/>
      </w:rPr>
    </w:tblStylePr>
    <w:tblStylePr w:type="band1Vert">
      <w:tblPr/>
      <w:tcPr>
        <w:shd w:val="clear" w:color="auto" w:fill="A5D5E2"/>
      </w:tcPr>
    </w:tblStylePr>
    <w:tblStylePr w:type="band1Horz">
      <w:tblPr/>
      <w:tcPr>
        <w:shd w:val="clear" w:color="auto" w:fill="A5D5E2"/>
      </w:tcPr>
    </w:tblStylePr>
  </w:style>
  <w:style w:type="table" w:styleId="MediumGrid1-Accent6">
    <w:name w:val="Medium Grid 1 Accent 6"/>
    <w:basedOn w:val="TableNormal"/>
    <w:uiPriority w:val="67"/>
    <w:rsid w:val="002F6A28"/>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insideV w:val="single" w:sz="8" w:space="0" w:color="F9B074"/>
      </w:tblBorders>
    </w:tblPr>
    <w:tcPr>
      <w:shd w:val="clear" w:color="auto" w:fill="FDE4D0"/>
    </w:tcPr>
    <w:tblStylePr w:type="firstRow">
      <w:rPr>
        <w:b/>
        <w:bCs/>
      </w:rPr>
    </w:tblStylePr>
    <w:tblStylePr w:type="lastRow">
      <w:rPr>
        <w:b/>
        <w:bCs/>
      </w:rPr>
      <w:tblPr/>
      <w:tcPr>
        <w:tcBorders>
          <w:top w:val="single" w:sz="18" w:space="0" w:color="F9B074"/>
        </w:tcBorders>
      </w:tcPr>
    </w:tblStylePr>
    <w:tblStylePr w:type="firstCol">
      <w:rPr>
        <w:b/>
        <w:bCs/>
      </w:rPr>
    </w:tblStylePr>
    <w:tblStylePr w:type="lastCol">
      <w:rPr>
        <w:b/>
        <w:bCs/>
      </w:rPr>
    </w:tblStylePr>
    <w:tblStylePr w:type="band1Vert">
      <w:tblPr/>
      <w:tcPr>
        <w:shd w:val="clear" w:color="auto" w:fill="FBCAA2"/>
      </w:tcPr>
    </w:tblStylePr>
    <w:tblStylePr w:type="band1Horz">
      <w:tblPr/>
      <w:tcPr>
        <w:shd w:val="clear" w:color="auto" w:fill="FBCAA2"/>
      </w:tcPr>
    </w:tblStylePr>
  </w:style>
  <w:style w:type="table" w:styleId="MediumGrid2">
    <w:name w:val="Medium Grid 2"/>
    <w:basedOn w:val="TableNormal"/>
    <w:uiPriority w:val="68"/>
    <w:rsid w:val="002F6A28"/>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cPr>
      <w:shd w:val="clear" w:color="auto" w:fill="C0C0C0"/>
    </w:tcPr>
    <w:tblStylePr w:type="firstRow">
      <w:rPr>
        <w:b/>
        <w:bCs/>
        <w:color w:val="000000"/>
      </w:rPr>
      <w:tblPr/>
      <w:tcPr>
        <w:shd w:val="clear" w:color="auto" w:fill="E6E6E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CCCCCC"/>
      </w:tcPr>
    </w:tblStylePr>
    <w:tblStylePr w:type="band1Vert">
      <w:tblPr/>
      <w:tcPr>
        <w:shd w:val="clear" w:color="auto" w:fill="808080"/>
      </w:tcPr>
    </w:tblStylePr>
    <w:tblStylePr w:type="band1Horz">
      <w:tblPr/>
      <w:tcPr>
        <w:tcBorders>
          <w:insideH w:val="single" w:sz="6" w:space="0" w:color="000000"/>
          <w:insideV w:val="single" w:sz="6" w:space="0" w:color="000000"/>
        </w:tcBorders>
        <w:shd w:val="clear" w:color="auto" w:fill="808080"/>
      </w:tcPr>
    </w:tblStylePr>
    <w:tblStylePr w:type="nwCell">
      <w:tblPr/>
      <w:tcPr>
        <w:shd w:val="clear" w:color="auto" w:fill="FFFFFF"/>
      </w:tcPr>
    </w:tblStylePr>
  </w:style>
  <w:style w:type="table" w:styleId="MediumGrid2-Accent1">
    <w:name w:val="Medium Grid 2 Accent 1"/>
    <w:basedOn w:val="TableNormal"/>
    <w:uiPriority w:val="68"/>
    <w:rsid w:val="002F6A28"/>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cPr>
      <w:shd w:val="clear" w:color="auto" w:fill="D3DFEE"/>
    </w:tcPr>
    <w:tblStylePr w:type="firstRow">
      <w:rPr>
        <w:b/>
        <w:bCs/>
        <w:color w:val="000000"/>
      </w:rPr>
      <w:tblPr/>
      <w:tcPr>
        <w:shd w:val="clear" w:color="auto" w:fill="EDF2F8"/>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BE5F1"/>
      </w:tcPr>
    </w:tblStylePr>
    <w:tblStylePr w:type="band1Vert">
      <w:tblPr/>
      <w:tcPr>
        <w:shd w:val="clear" w:color="auto" w:fill="A7BFDE"/>
      </w:tcPr>
    </w:tblStylePr>
    <w:tblStylePr w:type="band1Horz">
      <w:tblPr/>
      <w:tcPr>
        <w:tcBorders>
          <w:insideH w:val="single" w:sz="6" w:space="0" w:color="4F81BD"/>
          <w:insideV w:val="single" w:sz="6" w:space="0" w:color="4F81BD"/>
        </w:tcBorders>
        <w:shd w:val="clear" w:color="auto" w:fill="A7BFDE"/>
      </w:tcPr>
    </w:tblStylePr>
    <w:tblStylePr w:type="nwCell">
      <w:tblPr/>
      <w:tcPr>
        <w:shd w:val="clear" w:color="auto" w:fill="FFFFFF"/>
      </w:tcPr>
    </w:tblStylePr>
  </w:style>
  <w:style w:type="table" w:styleId="MediumGrid2-Accent2">
    <w:name w:val="Medium Grid 2 Accent 2"/>
    <w:basedOn w:val="TableNormal"/>
    <w:uiPriority w:val="68"/>
    <w:rsid w:val="002F6A28"/>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cPr>
      <w:shd w:val="clear" w:color="auto" w:fill="EFD3D2"/>
    </w:tcPr>
    <w:tblStylePr w:type="firstRow">
      <w:rPr>
        <w:b/>
        <w:bCs/>
        <w:color w:val="000000"/>
      </w:rPr>
      <w:tblPr/>
      <w:tcPr>
        <w:shd w:val="clear" w:color="auto" w:fill="F8EDED"/>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2DBDB"/>
      </w:tcPr>
    </w:tblStylePr>
    <w:tblStylePr w:type="band1Vert">
      <w:tblPr/>
      <w:tcPr>
        <w:shd w:val="clear" w:color="auto" w:fill="DFA7A6"/>
      </w:tcPr>
    </w:tblStylePr>
    <w:tblStylePr w:type="band1Horz">
      <w:tblPr/>
      <w:tcPr>
        <w:tcBorders>
          <w:insideH w:val="single" w:sz="6" w:space="0" w:color="C0504D"/>
          <w:insideV w:val="single" w:sz="6" w:space="0" w:color="C0504D"/>
        </w:tcBorders>
        <w:shd w:val="clear" w:color="auto" w:fill="DFA7A6"/>
      </w:tcPr>
    </w:tblStylePr>
    <w:tblStylePr w:type="nwCell">
      <w:tblPr/>
      <w:tcPr>
        <w:shd w:val="clear" w:color="auto" w:fill="FFFFFF"/>
      </w:tcPr>
    </w:tblStylePr>
  </w:style>
  <w:style w:type="table" w:styleId="MediumGrid2-Accent3">
    <w:name w:val="Medium Grid 2 Accent 3"/>
    <w:basedOn w:val="TableNormal"/>
    <w:uiPriority w:val="68"/>
    <w:rsid w:val="002F6A28"/>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cPr>
      <w:shd w:val="clear" w:color="auto" w:fill="E6EED5"/>
    </w:tcPr>
    <w:tblStylePr w:type="firstRow">
      <w:rPr>
        <w:b/>
        <w:bCs/>
        <w:color w:val="000000"/>
      </w:rPr>
      <w:tblPr/>
      <w:tcPr>
        <w:shd w:val="clear" w:color="auto" w:fill="F5F8EE"/>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AF1DD"/>
      </w:tcPr>
    </w:tblStylePr>
    <w:tblStylePr w:type="band1Vert">
      <w:tblPr/>
      <w:tcPr>
        <w:shd w:val="clear" w:color="auto" w:fill="CDDDAC"/>
      </w:tcPr>
    </w:tblStylePr>
    <w:tblStylePr w:type="band1Horz">
      <w:tblPr/>
      <w:tcPr>
        <w:tcBorders>
          <w:insideH w:val="single" w:sz="6" w:space="0" w:color="9BBB59"/>
          <w:insideV w:val="single" w:sz="6" w:space="0" w:color="9BBB59"/>
        </w:tcBorders>
        <w:shd w:val="clear" w:color="auto" w:fill="CDDDAC"/>
      </w:tcPr>
    </w:tblStylePr>
    <w:tblStylePr w:type="nwCell">
      <w:tblPr/>
      <w:tcPr>
        <w:shd w:val="clear" w:color="auto" w:fill="FFFFFF"/>
      </w:tcPr>
    </w:tblStylePr>
  </w:style>
  <w:style w:type="table" w:styleId="MediumGrid2-Accent4">
    <w:name w:val="Medium Grid 2 Accent 4"/>
    <w:basedOn w:val="TableNormal"/>
    <w:uiPriority w:val="68"/>
    <w:rsid w:val="002F6A28"/>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cPr>
      <w:shd w:val="clear" w:color="auto" w:fill="DFD8E8"/>
    </w:tcPr>
    <w:tblStylePr w:type="firstRow">
      <w:rPr>
        <w:b/>
        <w:bCs/>
        <w:color w:val="000000"/>
      </w:rPr>
      <w:tblPr/>
      <w:tcPr>
        <w:shd w:val="clear" w:color="auto" w:fill="F2EFF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5DFEC"/>
      </w:tcPr>
    </w:tblStylePr>
    <w:tblStylePr w:type="band1Vert">
      <w:tblPr/>
      <w:tcPr>
        <w:shd w:val="clear" w:color="auto" w:fill="BFB1D0"/>
      </w:tcPr>
    </w:tblStylePr>
    <w:tblStylePr w:type="band1Horz">
      <w:tblPr/>
      <w:tcPr>
        <w:tcBorders>
          <w:insideH w:val="single" w:sz="6" w:space="0" w:color="8064A2"/>
          <w:insideV w:val="single" w:sz="6" w:space="0" w:color="8064A2"/>
        </w:tcBorders>
        <w:shd w:val="clear" w:color="auto" w:fill="BFB1D0"/>
      </w:tcPr>
    </w:tblStylePr>
    <w:tblStylePr w:type="nwCell">
      <w:tblPr/>
      <w:tcPr>
        <w:shd w:val="clear" w:color="auto" w:fill="FFFFFF"/>
      </w:tcPr>
    </w:tblStylePr>
  </w:style>
  <w:style w:type="table" w:styleId="MediumGrid2-Accent5">
    <w:name w:val="Medium Grid 2 Accent 5"/>
    <w:basedOn w:val="TableNormal"/>
    <w:uiPriority w:val="68"/>
    <w:rsid w:val="002F6A28"/>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cPr>
      <w:shd w:val="clear" w:color="auto" w:fill="D2EAF1"/>
    </w:tcPr>
    <w:tblStylePr w:type="firstRow">
      <w:rPr>
        <w:b/>
        <w:bCs/>
        <w:color w:val="000000"/>
      </w:rPr>
      <w:tblPr/>
      <w:tcPr>
        <w:shd w:val="clear" w:color="auto" w:fill="EDF6F9"/>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AEEF3"/>
      </w:tcPr>
    </w:tblStylePr>
    <w:tblStylePr w:type="band1Vert">
      <w:tblPr/>
      <w:tcPr>
        <w:shd w:val="clear" w:color="auto" w:fill="A5D5E2"/>
      </w:tcPr>
    </w:tblStylePr>
    <w:tblStylePr w:type="band1Horz">
      <w:tblPr/>
      <w:tcPr>
        <w:tcBorders>
          <w:insideH w:val="single" w:sz="6" w:space="0" w:color="4BACC6"/>
          <w:insideV w:val="single" w:sz="6" w:space="0" w:color="4BACC6"/>
        </w:tcBorders>
        <w:shd w:val="clear" w:color="auto" w:fill="A5D5E2"/>
      </w:tcPr>
    </w:tblStylePr>
    <w:tblStylePr w:type="nwCell">
      <w:tblPr/>
      <w:tcPr>
        <w:shd w:val="clear" w:color="auto" w:fill="FFFFFF"/>
      </w:tcPr>
    </w:tblStylePr>
  </w:style>
  <w:style w:type="table" w:styleId="MediumGrid2-Accent6">
    <w:name w:val="Medium Grid 2 Accent 6"/>
    <w:basedOn w:val="TableNormal"/>
    <w:uiPriority w:val="68"/>
    <w:rsid w:val="002F6A28"/>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cPr>
      <w:shd w:val="clear" w:color="auto" w:fill="FDE4D0"/>
    </w:tcPr>
    <w:tblStylePr w:type="firstRow">
      <w:rPr>
        <w:b/>
        <w:bCs/>
        <w:color w:val="000000"/>
      </w:rPr>
      <w:tblPr/>
      <w:tcPr>
        <w:shd w:val="clear" w:color="auto" w:fill="FEF4EC"/>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DE9D9"/>
      </w:tcPr>
    </w:tblStylePr>
    <w:tblStylePr w:type="band1Vert">
      <w:tblPr/>
      <w:tcPr>
        <w:shd w:val="clear" w:color="auto" w:fill="FBCAA2"/>
      </w:tcPr>
    </w:tblStylePr>
    <w:tblStylePr w:type="band1Horz">
      <w:tblPr/>
      <w:tcPr>
        <w:tcBorders>
          <w:insideH w:val="single" w:sz="6" w:space="0" w:color="F79646"/>
          <w:insideV w:val="single" w:sz="6" w:space="0" w:color="F79646"/>
        </w:tcBorders>
        <w:shd w:val="clear" w:color="auto" w:fill="FBCAA2"/>
      </w:tcPr>
    </w:tblStylePr>
    <w:tblStylePr w:type="nwCell">
      <w:tblPr/>
      <w:tcPr>
        <w:shd w:val="clear" w:color="auto" w:fill="FFFFFF"/>
      </w:tcPr>
    </w:tblStylePr>
  </w:style>
  <w:style w:type="table" w:styleId="MediumGrid3">
    <w:name w:val="Medium Grid 3"/>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C0C0C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000000"/>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000000"/>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000000"/>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000000"/>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80808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808080"/>
      </w:tcPr>
    </w:tblStylePr>
  </w:style>
  <w:style w:type="table" w:styleId="MediumGrid3-Accent1">
    <w:name w:val="Medium Grid 3 Accent 1"/>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3DFEE"/>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F81B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F81B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F81B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F81B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7BFDE"/>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7BFDE"/>
      </w:tcPr>
    </w:tblStylePr>
  </w:style>
  <w:style w:type="table" w:styleId="MediumGrid3-Accent2">
    <w:name w:val="Medium Grid 3 Accent 2"/>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FD3D2"/>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C0504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C0504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C0504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C0504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DFA7A6"/>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DFA7A6"/>
      </w:tcPr>
    </w:tblStylePr>
  </w:style>
  <w:style w:type="table" w:styleId="MediumGrid3-Accent3">
    <w:name w:val="Medium Grid 3 Accent 3"/>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6EED5"/>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9BBB59"/>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9BBB59"/>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9BBB59"/>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9BBB59"/>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CDDDAC"/>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CDDDAC"/>
      </w:tcPr>
    </w:tblStylePr>
  </w:style>
  <w:style w:type="table" w:styleId="MediumGrid3-Accent4">
    <w:name w:val="Medium Grid 3 Accent 4"/>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FD8E8"/>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8064A2"/>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8064A2"/>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8064A2"/>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8064A2"/>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BFB1D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BFB1D0"/>
      </w:tcPr>
    </w:tblStylePr>
  </w:style>
  <w:style w:type="table" w:styleId="MediumGrid3-Accent5">
    <w:name w:val="Medium Grid 3 Accent 5"/>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2EAF1"/>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BACC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BACC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BACC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BACC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5D5E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5D5E2"/>
      </w:tcPr>
    </w:tblStylePr>
  </w:style>
  <w:style w:type="table" w:styleId="MediumGrid3-Accent6">
    <w:name w:val="Medium Grid 3 Accent 6"/>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DE4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7964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table" w:styleId="MediumList1">
    <w:name w:val="Medium List 1"/>
    <w:basedOn w:val="TableNormal"/>
    <w:uiPriority w:val="65"/>
    <w:rsid w:val="002F6A28"/>
    <w:rPr>
      <w:color w:val="000000"/>
    </w:rPr>
    <w:tblPr>
      <w:tblStyleRowBandSize w:val="1"/>
      <w:tblStyleColBandSize w:val="1"/>
      <w:tblBorders>
        <w:top w:val="single" w:sz="8" w:space="0" w:color="000000"/>
        <w:bottom w:val="single" w:sz="8" w:space="0" w:color="000000"/>
      </w:tblBorders>
    </w:tblPr>
    <w:tblStylePr w:type="firstRow">
      <w:rPr>
        <w:rFonts w:ascii="Cambria" w:eastAsia="Times New Roman" w:hAnsi="Cambria"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styleId="MediumList1-Accent1">
    <w:name w:val="Medium List 1 Accent 1"/>
    <w:basedOn w:val="TableNormal"/>
    <w:uiPriority w:val="65"/>
    <w:rsid w:val="002F6A28"/>
    <w:rPr>
      <w:color w:val="000000"/>
    </w:rPr>
    <w:tblPr>
      <w:tblStyleRowBandSize w:val="1"/>
      <w:tblStyleColBandSize w:val="1"/>
      <w:tblBorders>
        <w:top w:val="single" w:sz="8" w:space="0" w:color="4F81BD"/>
        <w:bottom w:val="single" w:sz="8" w:space="0" w:color="4F81BD"/>
      </w:tblBorders>
    </w:tblPr>
    <w:tblStylePr w:type="firstRow">
      <w:rPr>
        <w:rFonts w:ascii="Cambria" w:eastAsia="Times New Roman" w:hAnsi="Cambria" w:cs="Times New Roman"/>
      </w:rPr>
      <w:tblPr/>
      <w:tcPr>
        <w:tcBorders>
          <w:top w:val="nil"/>
          <w:bottom w:val="single" w:sz="8" w:space="0" w:color="4F81BD"/>
        </w:tcBorders>
      </w:tcPr>
    </w:tblStylePr>
    <w:tblStylePr w:type="lastRow">
      <w:rPr>
        <w:b/>
        <w:bCs/>
        <w:color w:val="1F497D"/>
      </w:rPr>
      <w:tblPr/>
      <w:tcPr>
        <w:tcBorders>
          <w:top w:val="single" w:sz="8" w:space="0" w:color="4F81BD"/>
          <w:bottom w:val="single" w:sz="8" w:space="0" w:color="4F81BD"/>
        </w:tcBorders>
      </w:tcPr>
    </w:tblStylePr>
    <w:tblStylePr w:type="firstCol">
      <w:rPr>
        <w:b/>
        <w:bCs/>
      </w:rPr>
    </w:tblStylePr>
    <w:tblStylePr w:type="lastCol">
      <w:rPr>
        <w:b/>
        <w:bCs/>
      </w:rPr>
      <w:tblPr/>
      <w:tcPr>
        <w:tcBorders>
          <w:top w:val="single" w:sz="8" w:space="0" w:color="4F81BD"/>
          <w:bottom w:val="single" w:sz="8" w:space="0" w:color="4F81BD"/>
        </w:tcBorders>
      </w:tcPr>
    </w:tblStylePr>
    <w:tblStylePr w:type="band1Vert">
      <w:tblPr/>
      <w:tcPr>
        <w:shd w:val="clear" w:color="auto" w:fill="D3DFEE"/>
      </w:tcPr>
    </w:tblStylePr>
    <w:tblStylePr w:type="band1Horz">
      <w:tblPr/>
      <w:tcPr>
        <w:shd w:val="clear" w:color="auto" w:fill="D3DFEE"/>
      </w:tcPr>
    </w:tblStylePr>
  </w:style>
  <w:style w:type="table" w:styleId="MediumList1-Accent2">
    <w:name w:val="Medium List 1 Accent 2"/>
    <w:basedOn w:val="TableNormal"/>
    <w:uiPriority w:val="65"/>
    <w:rsid w:val="002F6A28"/>
    <w:rPr>
      <w:color w:val="000000"/>
    </w:rPr>
    <w:tblPr>
      <w:tblStyleRowBandSize w:val="1"/>
      <w:tblStyleColBandSize w:val="1"/>
      <w:tblBorders>
        <w:top w:val="single" w:sz="8" w:space="0" w:color="C0504D"/>
        <w:bottom w:val="single" w:sz="8" w:space="0" w:color="C0504D"/>
      </w:tblBorders>
    </w:tblPr>
    <w:tblStylePr w:type="firstRow">
      <w:rPr>
        <w:rFonts w:ascii="Cambria" w:eastAsia="Times New Roman" w:hAnsi="Cambria" w:cs="Times New Roman"/>
      </w:rPr>
      <w:tblPr/>
      <w:tcPr>
        <w:tcBorders>
          <w:top w:val="nil"/>
          <w:bottom w:val="single" w:sz="8" w:space="0" w:color="C0504D"/>
        </w:tcBorders>
      </w:tcPr>
    </w:tblStylePr>
    <w:tblStylePr w:type="lastRow">
      <w:rPr>
        <w:b/>
        <w:bCs/>
        <w:color w:val="1F497D"/>
      </w:rPr>
      <w:tblPr/>
      <w:tcPr>
        <w:tcBorders>
          <w:top w:val="single" w:sz="8" w:space="0" w:color="C0504D"/>
          <w:bottom w:val="single" w:sz="8" w:space="0" w:color="C0504D"/>
        </w:tcBorders>
      </w:tcPr>
    </w:tblStylePr>
    <w:tblStylePr w:type="firstCol">
      <w:rPr>
        <w:b/>
        <w:bCs/>
      </w:rPr>
    </w:tblStylePr>
    <w:tblStylePr w:type="lastCol">
      <w:rPr>
        <w:b/>
        <w:bCs/>
      </w:rPr>
      <w:tblPr/>
      <w:tcPr>
        <w:tcBorders>
          <w:top w:val="single" w:sz="8" w:space="0" w:color="C0504D"/>
          <w:bottom w:val="single" w:sz="8" w:space="0" w:color="C0504D"/>
        </w:tcBorders>
      </w:tcPr>
    </w:tblStylePr>
    <w:tblStylePr w:type="band1Vert">
      <w:tblPr/>
      <w:tcPr>
        <w:shd w:val="clear" w:color="auto" w:fill="EFD3D2"/>
      </w:tcPr>
    </w:tblStylePr>
    <w:tblStylePr w:type="band1Horz">
      <w:tblPr/>
      <w:tcPr>
        <w:shd w:val="clear" w:color="auto" w:fill="EFD3D2"/>
      </w:tcPr>
    </w:tblStylePr>
  </w:style>
  <w:style w:type="table" w:styleId="MediumList1-Accent3">
    <w:name w:val="Medium List 1 Accent 3"/>
    <w:basedOn w:val="TableNormal"/>
    <w:uiPriority w:val="65"/>
    <w:rsid w:val="002F6A28"/>
    <w:rPr>
      <w:color w:val="000000"/>
    </w:rPr>
    <w:tblPr>
      <w:tblStyleRowBandSize w:val="1"/>
      <w:tblStyleColBandSize w:val="1"/>
      <w:tblBorders>
        <w:top w:val="single" w:sz="8" w:space="0" w:color="9BBB59"/>
        <w:bottom w:val="single" w:sz="8" w:space="0" w:color="9BBB59"/>
      </w:tblBorders>
    </w:tblPr>
    <w:tblStylePr w:type="firstRow">
      <w:rPr>
        <w:rFonts w:ascii="Cambria" w:eastAsia="Times New Roman" w:hAnsi="Cambria" w:cs="Times New Roman"/>
      </w:rPr>
      <w:tblPr/>
      <w:tcPr>
        <w:tcBorders>
          <w:top w:val="nil"/>
          <w:bottom w:val="single" w:sz="8" w:space="0" w:color="9BBB59"/>
        </w:tcBorders>
      </w:tcPr>
    </w:tblStylePr>
    <w:tblStylePr w:type="lastRow">
      <w:rPr>
        <w:b/>
        <w:bCs/>
        <w:color w:val="1F497D"/>
      </w:rPr>
      <w:tblPr/>
      <w:tcPr>
        <w:tcBorders>
          <w:top w:val="single" w:sz="8" w:space="0" w:color="9BBB59"/>
          <w:bottom w:val="single" w:sz="8" w:space="0" w:color="9BBB59"/>
        </w:tcBorders>
      </w:tcPr>
    </w:tblStylePr>
    <w:tblStylePr w:type="firstCol">
      <w:rPr>
        <w:b/>
        <w:bCs/>
      </w:rPr>
    </w:tblStylePr>
    <w:tblStylePr w:type="lastCol">
      <w:rPr>
        <w:b/>
        <w:bCs/>
      </w:rPr>
      <w:tblPr/>
      <w:tcPr>
        <w:tcBorders>
          <w:top w:val="single" w:sz="8" w:space="0" w:color="9BBB59"/>
          <w:bottom w:val="single" w:sz="8" w:space="0" w:color="9BBB59"/>
        </w:tcBorders>
      </w:tcPr>
    </w:tblStylePr>
    <w:tblStylePr w:type="band1Vert">
      <w:tblPr/>
      <w:tcPr>
        <w:shd w:val="clear" w:color="auto" w:fill="E6EED5"/>
      </w:tcPr>
    </w:tblStylePr>
    <w:tblStylePr w:type="band1Horz">
      <w:tblPr/>
      <w:tcPr>
        <w:shd w:val="clear" w:color="auto" w:fill="E6EED5"/>
      </w:tcPr>
    </w:tblStylePr>
  </w:style>
  <w:style w:type="table" w:styleId="MediumList1-Accent4">
    <w:name w:val="Medium List 1 Accent 4"/>
    <w:basedOn w:val="TableNormal"/>
    <w:uiPriority w:val="65"/>
    <w:rsid w:val="002F6A28"/>
    <w:rPr>
      <w:color w:val="000000"/>
    </w:rPr>
    <w:tblPr>
      <w:tblStyleRowBandSize w:val="1"/>
      <w:tblStyleColBandSize w:val="1"/>
      <w:tblBorders>
        <w:top w:val="single" w:sz="8" w:space="0" w:color="8064A2"/>
        <w:bottom w:val="single" w:sz="8" w:space="0" w:color="8064A2"/>
      </w:tblBorders>
    </w:tblPr>
    <w:tblStylePr w:type="firstRow">
      <w:rPr>
        <w:rFonts w:ascii="Cambria" w:eastAsia="Times New Roman" w:hAnsi="Cambria" w:cs="Times New Roman"/>
      </w:rPr>
      <w:tblPr/>
      <w:tcPr>
        <w:tcBorders>
          <w:top w:val="nil"/>
          <w:bottom w:val="single" w:sz="8" w:space="0" w:color="8064A2"/>
        </w:tcBorders>
      </w:tcPr>
    </w:tblStylePr>
    <w:tblStylePr w:type="lastRow">
      <w:rPr>
        <w:b/>
        <w:bCs/>
        <w:color w:val="1F497D"/>
      </w:rPr>
      <w:tblPr/>
      <w:tcPr>
        <w:tcBorders>
          <w:top w:val="single" w:sz="8" w:space="0" w:color="8064A2"/>
          <w:bottom w:val="single" w:sz="8" w:space="0" w:color="8064A2"/>
        </w:tcBorders>
      </w:tcPr>
    </w:tblStylePr>
    <w:tblStylePr w:type="firstCol">
      <w:rPr>
        <w:b/>
        <w:bCs/>
      </w:rPr>
    </w:tblStylePr>
    <w:tblStylePr w:type="lastCol">
      <w:rPr>
        <w:b/>
        <w:bCs/>
      </w:rPr>
      <w:tblPr/>
      <w:tcPr>
        <w:tcBorders>
          <w:top w:val="single" w:sz="8" w:space="0" w:color="8064A2"/>
          <w:bottom w:val="single" w:sz="8" w:space="0" w:color="8064A2"/>
        </w:tcBorders>
      </w:tcPr>
    </w:tblStylePr>
    <w:tblStylePr w:type="band1Vert">
      <w:tblPr/>
      <w:tcPr>
        <w:shd w:val="clear" w:color="auto" w:fill="DFD8E8"/>
      </w:tcPr>
    </w:tblStylePr>
    <w:tblStylePr w:type="band1Horz">
      <w:tblPr/>
      <w:tcPr>
        <w:shd w:val="clear" w:color="auto" w:fill="DFD8E8"/>
      </w:tcPr>
    </w:tblStylePr>
  </w:style>
  <w:style w:type="table" w:styleId="MediumList1-Accent5">
    <w:name w:val="Medium List 1 Accent 5"/>
    <w:basedOn w:val="TableNormal"/>
    <w:uiPriority w:val="65"/>
    <w:rsid w:val="002F6A28"/>
    <w:rPr>
      <w:color w:val="000000"/>
    </w:rPr>
    <w:tblPr>
      <w:tblStyleRowBandSize w:val="1"/>
      <w:tblStyleColBandSize w:val="1"/>
      <w:tblBorders>
        <w:top w:val="single" w:sz="8" w:space="0" w:color="4BACC6"/>
        <w:bottom w:val="single" w:sz="8" w:space="0" w:color="4BACC6"/>
      </w:tblBorders>
    </w:tblPr>
    <w:tblStylePr w:type="firstRow">
      <w:rPr>
        <w:rFonts w:ascii="Cambria" w:eastAsia="Times New Roman" w:hAnsi="Cambria" w:cs="Times New Roman"/>
      </w:rPr>
      <w:tblPr/>
      <w:tcPr>
        <w:tcBorders>
          <w:top w:val="nil"/>
          <w:bottom w:val="single" w:sz="8" w:space="0" w:color="4BACC6"/>
        </w:tcBorders>
      </w:tcPr>
    </w:tblStylePr>
    <w:tblStylePr w:type="lastRow">
      <w:rPr>
        <w:b/>
        <w:bCs/>
        <w:color w:val="1F497D"/>
      </w:rPr>
      <w:tblPr/>
      <w:tcPr>
        <w:tcBorders>
          <w:top w:val="single" w:sz="8" w:space="0" w:color="4BACC6"/>
          <w:bottom w:val="single" w:sz="8" w:space="0" w:color="4BACC6"/>
        </w:tcBorders>
      </w:tcPr>
    </w:tblStylePr>
    <w:tblStylePr w:type="firstCol">
      <w:rPr>
        <w:b/>
        <w:bCs/>
      </w:rPr>
    </w:tblStylePr>
    <w:tblStylePr w:type="lastCol">
      <w:rPr>
        <w:b/>
        <w:bCs/>
      </w:rPr>
      <w:tblPr/>
      <w:tcPr>
        <w:tcBorders>
          <w:top w:val="single" w:sz="8" w:space="0" w:color="4BACC6"/>
          <w:bottom w:val="single" w:sz="8" w:space="0" w:color="4BACC6"/>
        </w:tcBorders>
      </w:tcPr>
    </w:tblStylePr>
    <w:tblStylePr w:type="band1Vert">
      <w:tblPr/>
      <w:tcPr>
        <w:shd w:val="clear" w:color="auto" w:fill="D2EAF1"/>
      </w:tcPr>
    </w:tblStylePr>
    <w:tblStylePr w:type="band1Horz">
      <w:tblPr/>
      <w:tcPr>
        <w:shd w:val="clear" w:color="auto" w:fill="D2EAF1"/>
      </w:tcPr>
    </w:tblStylePr>
  </w:style>
  <w:style w:type="table" w:styleId="MediumList1-Accent6">
    <w:name w:val="Medium List 1 Accent 6"/>
    <w:basedOn w:val="TableNormal"/>
    <w:uiPriority w:val="65"/>
    <w:rsid w:val="002F6A28"/>
    <w:rPr>
      <w:color w:val="000000"/>
    </w:rPr>
    <w:tblPr>
      <w:tblStyleRowBandSize w:val="1"/>
      <w:tblStyleColBandSize w:val="1"/>
      <w:tblBorders>
        <w:top w:val="single" w:sz="8" w:space="0" w:color="F79646"/>
        <w:bottom w:val="single" w:sz="8" w:space="0" w:color="F79646"/>
      </w:tblBorders>
    </w:tblPr>
    <w:tblStylePr w:type="firstRow">
      <w:rPr>
        <w:rFonts w:ascii="Cambria" w:eastAsia="Times New Roman" w:hAnsi="Cambria" w:cs="Times New Roman"/>
      </w:rPr>
      <w:tblPr/>
      <w:tcPr>
        <w:tcBorders>
          <w:top w:val="nil"/>
          <w:bottom w:val="single" w:sz="8" w:space="0" w:color="F79646"/>
        </w:tcBorders>
      </w:tcPr>
    </w:tblStylePr>
    <w:tblStylePr w:type="lastRow">
      <w:rPr>
        <w:b/>
        <w:bCs/>
        <w:color w:val="1F497D"/>
      </w:rPr>
      <w:tblPr/>
      <w:tcPr>
        <w:tcBorders>
          <w:top w:val="single" w:sz="8" w:space="0" w:color="F79646"/>
          <w:bottom w:val="single" w:sz="8" w:space="0" w:color="F79646"/>
        </w:tcBorders>
      </w:tcPr>
    </w:tblStylePr>
    <w:tblStylePr w:type="firstCol">
      <w:rPr>
        <w:b/>
        <w:bCs/>
      </w:rPr>
    </w:tblStylePr>
    <w:tblStylePr w:type="lastCol">
      <w:rPr>
        <w:b/>
        <w:bCs/>
      </w:rPr>
      <w:tblPr/>
      <w:tcPr>
        <w:tcBorders>
          <w:top w:val="single" w:sz="8" w:space="0" w:color="F79646"/>
          <w:bottom w:val="single" w:sz="8" w:space="0" w:color="F79646"/>
        </w:tcBorders>
      </w:tcPr>
    </w:tblStylePr>
    <w:tblStylePr w:type="band1Vert">
      <w:tblPr/>
      <w:tcPr>
        <w:shd w:val="clear" w:color="auto" w:fill="FDE4D0"/>
      </w:tcPr>
    </w:tblStylePr>
    <w:tblStylePr w:type="band1Horz">
      <w:tblPr/>
      <w:tcPr>
        <w:shd w:val="clear" w:color="auto" w:fill="FDE4D0"/>
      </w:tcPr>
    </w:tblStylePr>
  </w:style>
  <w:style w:type="table" w:styleId="MediumList2">
    <w:name w:val="Medium List 2"/>
    <w:basedOn w:val="TableNormal"/>
    <w:uiPriority w:val="66"/>
    <w:rsid w:val="002F6A28"/>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rPr>
        <w:sz w:val="24"/>
        <w:szCs w:val="24"/>
      </w:rPr>
      <w:tblPr/>
      <w:tcPr>
        <w:tcBorders>
          <w:top w:val="nil"/>
          <w:left w:val="nil"/>
          <w:bottom w:val="single" w:sz="24" w:space="0" w:color="000000"/>
          <w:right w:val="nil"/>
          <w:insideH w:val="nil"/>
          <w:insideV w:val="nil"/>
        </w:tcBorders>
        <w:shd w:val="clear" w:color="auto" w:fill="FFFFFF"/>
      </w:tcPr>
    </w:tblStylePr>
    <w:tblStylePr w:type="lastRow">
      <w:tblPr/>
      <w:tcPr>
        <w:tcBorders>
          <w:top w:val="single" w:sz="8" w:space="0" w:color="000000"/>
          <w:left w:val="nil"/>
          <w:bottom w:val="nil"/>
          <w:right w:val="nil"/>
          <w:insideH w:val="nil"/>
          <w:insideV w:val="nil"/>
        </w:tcBorders>
        <w:shd w:val="clear" w:color="auto" w:fill="FFFFFF"/>
      </w:tcPr>
    </w:tblStylePr>
    <w:tblStylePr w:type="firstCol">
      <w:tblPr/>
      <w:tcPr>
        <w:tcBorders>
          <w:top w:val="nil"/>
          <w:left w:val="nil"/>
          <w:bottom w:val="nil"/>
          <w:right w:val="single" w:sz="8" w:space="0" w:color="000000"/>
          <w:insideH w:val="nil"/>
          <w:insideV w:val="nil"/>
        </w:tcBorders>
        <w:shd w:val="clear" w:color="auto" w:fill="FFFFFF"/>
      </w:tcPr>
    </w:tblStylePr>
    <w:tblStylePr w:type="lastCol">
      <w:tblPr/>
      <w:tcPr>
        <w:tcBorders>
          <w:top w:val="nil"/>
          <w:left w:val="single" w:sz="8" w:space="0" w:color="000000"/>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C0C0C0"/>
      </w:tcPr>
    </w:tblStylePr>
    <w:tblStylePr w:type="band1Horz">
      <w:tblPr/>
      <w:tcPr>
        <w:tcBorders>
          <w:top w:val="nil"/>
          <w:bottom w:val="nil"/>
          <w:insideH w:val="nil"/>
          <w:insideV w:val="nil"/>
        </w:tcBorders>
        <w:shd w:val="clear" w:color="auto" w:fill="C0C0C0"/>
      </w:tcPr>
    </w:tblStylePr>
    <w:tblStylePr w:type="nwCell">
      <w:tblPr/>
      <w:tcPr>
        <w:shd w:val="clear" w:color="auto" w:fill="FFFFFF"/>
      </w:tcPr>
    </w:tblStylePr>
    <w:tblStylePr w:type="swCell">
      <w:tblPr/>
      <w:tcPr>
        <w:tcBorders>
          <w:top w:val="nil"/>
        </w:tcBorders>
      </w:tcPr>
    </w:tblStylePr>
  </w:style>
  <w:style w:type="table" w:styleId="MediumList2-Accent1">
    <w:name w:val="Medium List 2 Accent 1"/>
    <w:basedOn w:val="TableNormal"/>
    <w:uiPriority w:val="66"/>
    <w:rsid w:val="002F6A28"/>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rPr>
        <w:sz w:val="24"/>
        <w:szCs w:val="24"/>
      </w:rPr>
      <w:tblPr/>
      <w:tcPr>
        <w:tcBorders>
          <w:top w:val="nil"/>
          <w:left w:val="nil"/>
          <w:bottom w:val="single" w:sz="24" w:space="0" w:color="4F81BD"/>
          <w:right w:val="nil"/>
          <w:insideH w:val="nil"/>
          <w:insideV w:val="nil"/>
        </w:tcBorders>
        <w:shd w:val="clear" w:color="auto" w:fill="FFFFFF"/>
      </w:tcPr>
    </w:tblStylePr>
    <w:tblStylePr w:type="lastRow">
      <w:tblPr/>
      <w:tcPr>
        <w:tcBorders>
          <w:top w:val="single" w:sz="8" w:space="0" w:color="4F81BD"/>
          <w:left w:val="nil"/>
          <w:bottom w:val="nil"/>
          <w:right w:val="nil"/>
          <w:insideH w:val="nil"/>
          <w:insideV w:val="nil"/>
        </w:tcBorders>
        <w:shd w:val="clear" w:color="auto" w:fill="FFFFFF"/>
      </w:tcPr>
    </w:tblStylePr>
    <w:tblStylePr w:type="firstCol">
      <w:tblPr/>
      <w:tcPr>
        <w:tcBorders>
          <w:top w:val="nil"/>
          <w:left w:val="nil"/>
          <w:bottom w:val="nil"/>
          <w:right w:val="single" w:sz="8" w:space="0" w:color="4F81BD"/>
          <w:insideH w:val="nil"/>
          <w:insideV w:val="nil"/>
        </w:tcBorders>
        <w:shd w:val="clear" w:color="auto" w:fill="FFFFFF"/>
      </w:tcPr>
    </w:tblStylePr>
    <w:tblStylePr w:type="lastCol">
      <w:tblPr/>
      <w:tcPr>
        <w:tcBorders>
          <w:top w:val="nil"/>
          <w:left w:val="single" w:sz="8" w:space="0" w:color="4F81B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3DFEE"/>
      </w:tcPr>
    </w:tblStylePr>
    <w:tblStylePr w:type="band1Horz">
      <w:tblPr/>
      <w:tcPr>
        <w:tcBorders>
          <w:top w:val="nil"/>
          <w:bottom w:val="nil"/>
          <w:insideH w:val="nil"/>
          <w:insideV w:val="nil"/>
        </w:tcBorders>
        <w:shd w:val="clear" w:color="auto" w:fill="D3DFEE"/>
      </w:tcPr>
    </w:tblStylePr>
    <w:tblStylePr w:type="nwCell">
      <w:tblPr/>
      <w:tcPr>
        <w:shd w:val="clear" w:color="auto" w:fill="FFFFFF"/>
      </w:tcPr>
    </w:tblStylePr>
    <w:tblStylePr w:type="swCell">
      <w:tblPr/>
      <w:tcPr>
        <w:tcBorders>
          <w:top w:val="nil"/>
        </w:tcBorders>
      </w:tcPr>
    </w:tblStylePr>
  </w:style>
  <w:style w:type="table" w:styleId="MediumList2-Accent2">
    <w:name w:val="Medium List 2 Accent 2"/>
    <w:basedOn w:val="TableNormal"/>
    <w:uiPriority w:val="66"/>
    <w:rsid w:val="002F6A28"/>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rPr>
        <w:sz w:val="24"/>
        <w:szCs w:val="24"/>
      </w:rPr>
      <w:tblPr/>
      <w:tcPr>
        <w:tcBorders>
          <w:top w:val="nil"/>
          <w:left w:val="nil"/>
          <w:bottom w:val="single" w:sz="24" w:space="0" w:color="C0504D"/>
          <w:right w:val="nil"/>
          <w:insideH w:val="nil"/>
          <w:insideV w:val="nil"/>
        </w:tcBorders>
        <w:shd w:val="clear" w:color="auto" w:fill="FFFFFF"/>
      </w:tcPr>
    </w:tblStylePr>
    <w:tblStylePr w:type="lastRow">
      <w:tblPr/>
      <w:tcPr>
        <w:tcBorders>
          <w:top w:val="single" w:sz="8" w:space="0" w:color="C0504D"/>
          <w:left w:val="nil"/>
          <w:bottom w:val="nil"/>
          <w:right w:val="nil"/>
          <w:insideH w:val="nil"/>
          <w:insideV w:val="nil"/>
        </w:tcBorders>
        <w:shd w:val="clear" w:color="auto" w:fill="FFFFFF"/>
      </w:tcPr>
    </w:tblStylePr>
    <w:tblStylePr w:type="firstCol">
      <w:tblPr/>
      <w:tcPr>
        <w:tcBorders>
          <w:top w:val="nil"/>
          <w:left w:val="nil"/>
          <w:bottom w:val="nil"/>
          <w:right w:val="single" w:sz="8" w:space="0" w:color="C0504D"/>
          <w:insideH w:val="nil"/>
          <w:insideV w:val="nil"/>
        </w:tcBorders>
        <w:shd w:val="clear" w:color="auto" w:fill="FFFFFF"/>
      </w:tcPr>
    </w:tblStylePr>
    <w:tblStylePr w:type="lastCol">
      <w:tblPr/>
      <w:tcPr>
        <w:tcBorders>
          <w:top w:val="nil"/>
          <w:left w:val="single" w:sz="8" w:space="0" w:color="C0504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FD3D2"/>
      </w:tcPr>
    </w:tblStylePr>
    <w:tblStylePr w:type="band1Horz">
      <w:tblPr/>
      <w:tcPr>
        <w:tcBorders>
          <w:top w:val="nil"/>
          <w:bottom w:val="nil"/>
          <w:insideH w:val="nil"/>
          <w:insideV w:val="nil"/>
        </w:tcBorders>
        <w:shd w:val="clear" w:color="auto" w:fill="EFD3D2"/>
      </w:tcPr>
    </w:tblStylePr>
    <w:tblStylePr w:type="nwCell">
      <w:tblPr/>
      <w:tcPr>
        <w:shd w:val="clear" w:color="auto" w:fill="FFFFFF"/>
      </w:tcPr>
    </w:tblStylePr>
    <w:tblStylePr w:type="swCell">
      <w:tblPr/>
      <w:tcPr>
        <w:tcBorders>
          <w:top w:val="nil"/>
        </w:tcBorders>
      </w:tcPr>
    </w:tblStylePr>
  </w:style>
  <w:style w:type="table" w:styleId="MediumList2-Accent3">
    <w:name w:val="Medium List 2 Accent 3"/>
    <w:basedOn w:val="TableNormal"/>
    <w:uiPriority w:val="66"/>
    <w:rsid w:val="002F6A28"/>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rPr>
        <w:sz w:val="24"/>
        <w:szCs w:val="24"/>
      </w:rPr>
      <w:tblPr/>
      <w:tcPr>
        <w:tcBorders>
          <w:top w:val="nil"/>
          <w:left w:val="nil"/>
          <w:bottom w:val="single" w:sz="24" w:space="0" w:color="9BBB59"/>
          <w:right w:val="nil"/>
          <w:insideH w:val="nil"/>
          <w:insideV w:val="nil"/>
        </w:tcBorders>
        <w:shd w:val="clear" w:color="auto" w:fill="FFFFFF"/>
      </w:tcPr>
    </w:tblStylePr>
    <w:tblStylePr w:type="lastRow">
      <w:tblPr/>
      <w:tcPr>
        <w:tcBorders>
          <w:top w:val="single" w:sz="8" w:space="0" w:color="9BBB59"/>
          <w:left w:val="nil"/>
          <w:bottom w:val="nil"/>
          <w:right w:val="nil"/>
          <w:insideH w:val="nil"/>
          <w:insideV w:val="nil"/>
        </w:tcBorders>
        <w:shd w:val="clear" w:color="auto" w:fill="FFFFFF"/>
      </w:tcPr>
    </w:tblStylePr>
    <w:tblStylePr w:type="firstCol">
      <w:tblPr/>
      <w:tcPr>
        <w:tcBorders>
          <w:top w:val="nil"/>
          <w:left w:val="nil"/>
          <w:bottom w:val="nil"/>
          <w:right w:val="single" w:sz="8" w:space="0" w:color="9BBB59"/>
          <w:insideH w:val="nil"/>
          <w:insideV w:val="nil"/>
        </w:tcBorders>
        <w:shd w:val="clear" w:color="auto" w:fill="FFFFFF"/>
      </w:tcPr>
    </w:tblStylePr>
    <w:tblStylePr w:type="lastCol">
      <w:tblPr/>
      <w:tcPr>
        <w:tcBorders>
          <w:top w:val="nil"/>
          <w:left w:val="single" w:sz="8" w:space="0" w:color="9BBB59"/>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6EED5"/>
      </w:tcPr>
    </w:tblStylePr>
    <w:tblStylePr w:type="band1Horz">
      <w:tblPr/>
      <w:tcPr>
        <w:tcBorders>
          <w:top w:val="nil"/>
          <w:bottom w:val="nil"/>
          <w:insideH w:val="nil"/>
          <w:insideV w:val="nil"/>
        </w:tcBorders>
        <w:shd w:val="clear" w:color="auto" w:fill="E6EED5"/>
      </w:tcPr>
    </w:tblStylePr>
    <w:tblStylePr w:type="nwCell">
      <w:tblPr/>
      <w:tcPr>
        <w:shd w:val="clear" w:color="auto" w:fill="FFFFFF"/>
      </w:tcPr>
    </w:tblStylePr>
    <w:tblStylePr w:type="swCell">
      <w:tblPr/>
      <w:tcPr>
        <w:tcBorders>
          <w:top w:val="nil"/>
        </w:tcBorders>
      </w:tcPr>
    </w:tblStylePr>
  </w:style>
  <w:style w:type="table" w:styleId="MediumList2-Accent4">
    <w:name w:val="Medium List 2 Accent 4"/>
    <w:basedOn w:val="TableNormal"/>
    <w:uiPriority w:val="66"/>
    <w:rsid w:val="002F6A28"/>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rPr>
        <w:sz w:val="24"/>
        <w:szCs w:val="24"/>
      </w:rPr>
      <w:tblPr/>
      <w:tcPr>
        <w:tcBorders>
          <w:top w:val="nil"/>
          <w:left w:val="nil"/>
          <w:bottom w:val="single" w:sz="24" w:space="0" w:color="8064A2"/>
          <w:right w:val="nil"/>
          <w:insideH w:val="nil"/>
          <w:insideV w:val="nil"/>
        </w:tcBorders>
        <w:shd w:val="clear" w:color="auto" w:fill="FFFFFF"/>
      </w:tcPr>
    </w:tblStylePr>
    <w:tblStylePr w:type="lastRow">
      <w:tblPr/>
      <w:tcPr>
        <w:tcBorders>
          <w:top w:val="single" w:sz="8" w:space="0" w:color="8064A2"/>
          <w:left w:val="nil"/>
          <w:bottom w:val="nil"/>
          <w:right w:val="nil"/>
          <w:insideH w:val="nil"/>
          <w:insideV w:val="nil"/>
        </w:tcBorders>
        <w:shd w:val="clear" w:color="auto" w:fill="FFFFFF"/>
      </w:tcPr>
    </w:tblStylePr>
    <w:tblStylePr w:type="firstCol">
      <w:tblPr/>
      <w:tcPr>
        <w:tcBorders>
          <w:top w:val="nil"/>
          <w:left w:val="nil"/>
          <w:bottom w:val="nil"/>
          <w:right w:val="single" w:sz="8" w:space="0" w:color="8064A2"/>
          <w:insideH w:val="nil"/>
          <w:insideV w:val="nil"/>
        </w:tcBorders>
        <w:shd w:val="clear" w:color="auto" w:fill="FFFFFF"/>
      </w:tcPr>
    </w:tblStylePr>
    <w:tblStylePr w:type="lastCol">
      <w:tblPr/>
      <w:tcPr>
        <w:tcBorders>
          <w:top w:val="nil"/>
          <w:left w:val="single" w:sz="8" w:space="0" w:color="8064A2"/>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FD8E8"/>
      </w:tcPr>
    </w:tblStylePr>
    <w:tblStylePr w:type="band1Horz">
      <w:tblPr/>
      <w:tcPr>
        <w:tcBorders>
          <w:top w:val="nil"/>
          <w:bottom w:val="nil"/>
          <w:insideH w:val="nil"/>
          <w:insideV w:val="nil"/>
        </w:tcBorders>
        <w:shd w:val="clear" w:color="auto" w:fill="DFD8E8"/>
      </w:tcPr>
    </w:tblStylePr>
    <w:tblStylePr w:type="nwCell">
      <w:tblPr/>
      <w:tcPr>
        <w:shd w:val="clear" w:color="auto" w:fill="FFFFFF"/>
      </w:tcPr>
    </w:tblStylePr>
    <w:tblStylePr w:type="swCell">
      <w:tblPr/>
      <w:tcPr>
        <w:tcBorders>
          <w:top w:val="nil"/>
        </w:tcBorders>
      </w:tcPr>
    </w:tblStylePr>
  </w:style>
  <w:style w:type="table" w:styleId="MediumList2-Accent5">
    <w:name w:val="Medium List 2 Accent 5"/>
    <w:basedOn w:val="TableNormal"/>
    <w:uiPriority w:val="66"/>
    <w:rsid w:val="002F6A28"/>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rPr>
        <w:sz w:val="24"/>
        <w:szCs w:val="24"/>
      </w:rPr>
      <w:tblPr/>
      <w:tcPr>
        <w:tcBorders>
          <w:top w:val="nil"/>
          <w:left w:val="nil"/>
          <w:bottom w:val="single" w:sz="24" w:space="0" w:color="4BACC6"/>
          <w:right w:val="nil"/>
          <w:insideH w:val="nil"/>
          <w:insideV w:val="nil"/>
        </w:tcBorders>
        <w:shd w:val="clear" w:color="auto" w:fill="FFFFFF"/>
      </w:tcPr>
    </w:tblStylePr>
    <w:tblStylePr w:type="lastRow">
      <w:tblPr/>
      <w:tcPr>
        <w:tcBorders>
          <w:top w:val="single" w:sz="8" w:space="0" w:color="4BACC6"/>
          <w:left w:val="nil"/>
          <w:bottom w:val="nil"/>
          <w:right w:val="nil"/>
          <w:insideH w:val="nil"/>
          <w:insideV w:val="nil"/>
        </w:tcBorders>
        <w:shd w:val="clear" w:color="auto" w:fill="FFFFFF"/>
      </w:tcPr>
    </w:tblStylePr>
    <w:tblStylePr w:type="firstCol">
      <w:tblPr/>
      <w:tcPr>
        <w:tcBorders>
          <w:top w:val="nil"/>
          <w:left w:val="nil"/>
          <w:bottom w:val="nil"/>
          <w:right w:val="single" w:sz="8" w:space="0" w:color="4BACC6"/>
          <w:insideH w:val="nil"/>
          <w:insideV w:val="nil"/>
        </w:tcBorders>
        <w:shd w:val="clear" w:color="auto" w:fill="FFFFFF"/>
      </w:tcPr>
    </w:tblStylePr>
    <w:tblStylePr w:type="lastCol">
      <w:tblPr/>
      <w:tcPr>
        <w:tcBorders>
          <w:top w:val="nil"/>
          <w:left w:val="single" w:sz="8" w:space="0" w:color="4BACC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2EAF1"/>
      </w:tcPr>
    </w:tblStylePr>
    <w:tblStylePr w:type="band1Horz">
      <w:tblPr/>
      <w:tcPr>
        <w:tcBorders>
          <w:top w:val="nil"/>
          <w:bottom w:val="nil"/>
          <w:insideH w:val="nil"/>
          <w:insideV w:val="nil"/>
        </w:tcBorders>
        <w:shd w:val="clear" w:color="auto" w:fill="D2EAF1"/>
      </w:tcPr>
    </w:tblStylePr>
    <w:tblStylePr w:type="nwCell">
      <w:tblPr/>
      <w:tcPr>
        <w:shd w:val="clear" w:color="auto" w:fill="FFFFFF"/>
      </w:tcPr>
    </w:tblStylePr>
    <w:tblStylePr w:type="swCell">
      <w:tblPr/>
      <w:tcPr>
        <w:tcBorders>
          <w:top w:val="nil"/>
        </w:tcBorders>
      </w:tcPr>
    </w:tblStylePr>
  </w:style>
  <w:style w:type="table" w:styleId="MediumList2-Accent6">
    <w:name w:val="Medium List 2 Accent 6"/>
    <w:basedOn w:val="TableNormal"/>
    <w:uiPriority w:val="66"/>
    <w:rsid w:val="002F6A28"/>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rPr>
        <w:sz w:val="24"/>
        <w:szCs w:val="24"/>
      </w:rPr>
      <w:tblPr/>
      <w:tcPr>
        <w:tcBorders>
          <w:top w:val="nil"/>
          <w:left w:val="nil"/>
          <w:bottom w:val="single" w:sz="24" w:space="0" w:color="F79646"/>
          <w:right w:val="nil"/>
          <w:insideH w:val="nil"/>
          <w:insideV w:val="nil"/>
        </w:tcBorders>
        <w:shd w:val="clear" w:color="auto" w:fill="FFFFFF"/>
      </w:tcPr>
    </w:tblStylePr>
    <w:tblStylePr w:type="lastRow">
      <w:tblPr/>
      <w:tcPr>
        <w:tcBorders>
          <w:top w:val="single" w:sz="8" w:space="0" w:color="F79646"/>
          <w:left w:val="nil"/>
          <w:bottom w:val="nil"/>
          <w:right w:val="nil"/>
          <w:insideH w:val="nil"/>
          <w:insideV w:val="nil"/>
        </w:tcBorders>
        <w:shd w:val="clear" w:color="auto" w:fill="FFFFFF"/>
      </w:tcPr>
    </w:tblStylePr>
    <w:tblStylePr w:type="firstCol">
      <w:tblPr/>
      <w:tcPr>
        <w:tcBorders>
          <w:top w:val="nil"/>
          <w:left w:val="nil"/>
          <w:bottom w:val="nil"/>
          <w:right w:val="single" w:sz="8" w:space="0" w:color="F79646"/>
          <w:insideH w:val="nil"/>
          <w:insideV w:val="nil"/>
        </w:tcBorders>
        <w:shd w:val="clear" w:color="auto" w:fill="FFFFFF"/>
      </w:tcPr>
    </w:tblStylePr>
    <w:tblStylePr w:type="lastCol">
      <w:tblPr/>
      <w:tcPr>
        <w:tcBorders>
          <w:top w:val="nil"/>
          <w:left w:val="single" w:sz="8" w:space="0" w:color="F7964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FDE4D0"/>
      </w:tcPr>
    </w:tblStylePr>
    <w:tblStylePr w:type="band1Horz">
      <w:tblPr/>
      <w:tcPr>
        <w:tcBorders>
          <w:top w:val="nil"/>
          <w:bottom w:val="nil"/>
          <w:insideH w:val="nil"/>
          <w:insideV w:val="nil"/>
        </w:tcBorders>
        <w:shd w:val="clear" w:color="auto" w:fill="FDE4D0"/>
      </w:tcPr>
    </w:tblStylePr>
    <w:tblStylePr w:type="nwCell">
      <w:tblPr/>
      <w:tcPr>
        <w:shd w:val="clear" w:color="auto" w:fill="FFFFFF"/>
      </w:tcPr>
    </w:tblStylePr>
    <w:tblStylePr w:type="swCell">
      <w:tblPr/>
      <w:tcPr>
        <w:tcBorders>
          <w:top w:val="nil"/>
        </w:tcBorders>
      </w:tcPr>
    </w:tblStylePr>
  </w:style>
  <w:style w:type="table" w:styleId="MediumShading1">
    <w:name w:val="Medium Shading 1"/>
    <w:basedOn w:val="TableNormal"/>
    <w:uiPriority w:val="63"/>
    <w:rsid w:val="002F6A28"/>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tblBorders>
    </w:tblPr>
    <w:tblStylePr w:type="firstRow">
      <w:pPr>
        <w:spacing w:before="0" w:after="0" w:line="240" w:lineRule="auto"/>
      </w:pPr>
      <w:rPr>
        <w:b/>
        <w:bCs/>
        <w:color w:val="FFFFFF"/>
      </w:rPr>
      <w:tblPr/>
      <w:tcPr>
        <w:tcBorders>
          <w:top w:val="single" w:sz="8" w:space="0" w:color="404040"/>
          <w:left w:val="single" w:sz="8" w:space="0" w:color="404040"/>
          <w:bottom w:val="single" w:sz="8" w:space="0" w:color="404040"/>
          <w:right w:val="single" w:sz="8" w:space="0" w:color="404040"/>
          <w:insideH w:val="nil"/>
          <w:insideV w:val="nil"/>
        </w:tcBorders>
        <w:shd w:val="clear" w:color="auto" w:fill="000000"/>
      </w:tcPr>
    </w:tblStylePr>
    <w:tblStylePr w:type="lastRow">
      <w:pPr>
        <w:spacing w:before="0" w:after="0" w:line="240" w:lineRule="auto"/>
      </w:pPr>
      <w:rPr>
        <w:b/>
        <w:bCs/>
      </w:rPr>
      <w:tblPr/>
      <w:tcPr>
        <w:tcBorders>
          <w:top w:val="double" w:sz="6" w:space="0" w:color="404040"/>
          <w:left w:val="single" w:sz="8" w:space="0" w:color="404040"/>
          <w:bottom w:val="single" w:sz="8" w:space="0" w:color="404040"/>
          <w:right w:val="single" w:sz="8" w:space="0" w:color="404040"/>
          <w:insideH w:val="nil"/>
          <w:insideV w:val="nil"/>
        </w:tcBorders>
      </w:tcPr>
    </w:tblStylePr>
    <w:tblStylePr w:type="firstCol">
      <w:rPr>
        <w:b/>
        <w:bCs/>
      </w:rPr>
    </w:tblStylePr>
    <w:tblStylePr w:type="lastCol">
      <w:rPr>
        <w:b/>
        <w:bCs/>
      </w:rPr>
    </w:tblStylePr>
    <w:tblStylePr w:type="band1Vert">
      <w:tblPr/>
      <w:tcPr>
        <w:shd w:val="clear" w:color="auto" w:fill="C0C0C0"/>
      </w:tcPr>
    </w:tblStylePr>
    <w:tblStylePr w:type="band1Horz">
      <w:tblPr/>
      <w:tcPr>
        <w:tcBorders>
          <w:insideH w:val="nil"/>
          <w:insideV w:val="nil"/>
        </w:tcBorders>
        <w:shd w:val="clear" w:color="auto" w:fill="C0C0C0"/>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2F6A28"/>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tblBorders>
    </w:tblPr>
    <w:tblStylePr w:type="firstRow">
      <w:pPr>
        <w:spacing w:before="0" w:after="0" w:line="240" w:lineRule="auto"/>
      </w:pPr>
      <w:rPr>
        <w:b/>
        <w:bCs/>
        <w:color w:val="FFFFFF"/>
      </w:rPr>
      <w:tblPr/>
      <w:tcPr>
        <w:tcBorders>
          <w:top w:val="single" w:sz="8" w:space="0" w:color="7BA0CD"/>
          <w:left w:val="single" w:sz="8" w:space="0" w:color="7BA0CD"/>
          <w:bottom w:val="single" w:sz="8" w:space="0" w:color="7BA0CD"/>
          <w:right w:val="single" w:sz="8" w:space="0" w:color="7BA0CD"/>
          <w:insideH w:val="nil"/>
          <w:insideV w:val="nil"/>
        </w:tcBorders>
        <w:shd w:val="clear" w:color="auto" w:fill="4F81BD"/>
      </w:tcPr>
    </w:tblStylePr>
    <w:tblStylePr w:type="lastRow">
      <w:pPr>
        <w:spacing w:before="0" w:after="0" w:line="240" w:lineRule="auto"/>
      </w:pPr>
      <w:rPr>
        <w:b/>
        <w:bCs/>
      </w:rPr>
      <w:tblPr/>
      <w:tcPr>
        <w:tcBorders>
          <w:top w:val="double" w:sz="6" w:space="0" w:color="7BA0CD"/>
          <w:left w:val="single" w:sz="8" w:space="0" w:color="7BA0CD"/>
          <w:bottom w:val="single" w:sz="8" w:space="0" w:color="7BA0CD"/>
          <w:right w:val="single" w:sz="8" w:space="0" w:color="7BA0CD"/>
          <w:insideH w:val="nil"/>
          <w:insideV w:val="nil"/>
        </w:tcBorders>
      </w:tcPr>
    </w:tblStylePr>
    <w:tblStylePr w:type="firstCol">
      <w:rPr>
        <w:b/>
        <w:bCs/>
      </w:rPr>
    </w:tblStylePr>
    <w:tblStylePr w:type="lastCol">
      <w:rPr>
        <w:b/>
        <w:bCs/>
      </w:rPr>
    </w:tblStylePr>
    <w:tblStylePr w:type="band1Vert">
      <w:tblPr/>
      <w:tcPr>
        <w:shd w:val="clear" w:color="auto" w:fill="D3DFEE"/>
      </w:tcPr>
    </w:tblStylePr>
    <w:tblStylePr w:type="band1Horz">
      <w:tblPr/>
      <w:tcPr>
        <w:tcBorders>
          <w:insideH w:val="nil"/>
          <w:insideV w:val="nil"/>
        </w:tcBorders>
        <w:shd w:val="clear" w:color="auto" w:fill="D3DFEE"/>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2F6A28"/>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tblBorders>
    </w:tblPr>
    <w:tblStylePr w:type="firstRow">
      <w:pPr>
        <w:spacing w:before="0" w:after="0" w:line="240" w:lineRule="auto"/>
      </w:pPr>
      <w:rPr>
        <w:b/>
        <w:bCs/>
        <w:color w:val="FFFFFF"/>
      </w:rPr>
      <w:tblPr/>
      <w:tcPr>
        <w:tcBorders>
          <w:top w:val="single" w:sz="8" w:space="0" w:color="CF7B79"/>
          <w:left w:val="single" w:sz="8" w:space="0" w:color="CF7B79"/>
          <w:bottom w:val="single" w:sz="8" w:space="0" w:color="CF7B79"/>
          <w:right w:val="single" w:sz="8" w:space="0" w:color="CF7B79"/>
          <w:insideH w:val="nil"/>
          <w:insideV w:val="nil"/>
        </w:tcBorders>
        <w:shd w:val="clear" w:color="auto" w:fill="C0504D"/>
      </w:tcPr>
    </w:tblStylePr>
    <w:tblStylePr w:type="lastRow">
      <w:pPr>
        <w:spacing w:before="0" w:after="0" w:line="240" w:lineRule="auto"/>
      </w:pPr>
      <w:rPr>
        <w:b/>
        <w:bCs/>
      </w:rPr>
      <w:tblPr/>
      <w:tcPr>
        <w:tcBorders>
          <w:top w:val="double" w:sz="6" w:space="0" w:color="CF7B79"/>
          <w:left w:val="single" w:sz="8" w:space="0" w:color="CF7B79"/>
          <w:bottom w:val="single" w:sz="8" w:space="0" w:color="CF7B79"/>
          <w:right w:val="single" w:sz="8" w:space="0" w:color="CF7B79"/>
          <w:insideH w:val="nil"/>
          <w:insideV w:val="nil"/>
        </w:tcBorders>
      </w:tcPr>
    </w:tblStylePr>
    <w:tblStylePr w:type="firstCol">
      <w:rPr>
        <w:b/>
        <w:bCs/>
      </w:rPr>
    </w:tblStylePr>
    <w:tblStylePr w:type="lastCol">
      <w:rPr>
        <w:b/>
        <w:bCs/>
      </w:rPr>
    </w:tblStylePr>
    <w:tblStylePr w:type="band1Vert">
      <w:tblPr/>
      <w:tcPr>
        <w:shd w:val="clear" w:color="auto" w:fill="EFD3D2"/>
      </w:tcPr>
    </w:tblStylePr>
    <w:tblStylePr w:type="band1Horz">
      <w:tblPr/>
      <w:tcPr>
        <w:tcBorders>
          <w:insideH w:val="nil"/>
          <w:insideV w:val="nil"/>
        </w:tcBorders>
        <w:shd w:val="clear" w:color="auto" w:fill="EFD3D2"/>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2F6A28"/>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tblBorders>
    </w:tblPr>
    <w:tblStylePr w:type="firstRow">
      <w:pPr>
        <w:spacing w:before="0" w:after="0" w:line="240" w:lineRule="auto"/>
      </w:pPr>
      <w:rPr>
        <w:b/>
        <w:bCs/>
        <w:color w:val="FFFFFF"/>
      </w:rPr>
      <w:tblPr/>
      <w:tcPr>
        <w:tcBorders>
          <w:top w:val="single" w:sz="8" w:space="0" w:color="B3CC82"/>
          <w:left w:val="single" w:sz="8" w:space="0" w:color="B3CC82"/>
          <w:bottom w:val="single" w:sz="8" w:space="0" w:color="B3CC82"/>
          <w:right w:val="single" w:sz="8" w:space="0" w:color="B3CC82"/>
          <w:insideH w:val="nil"/>
          <w:insideV w:val="nil"/>
        </w:tcBorders>
        <w:shd w:val="clear" w:color="auto" w:fill="9BBB59"/>
      </w:tcPr>
    </w:tblStylePr>
    <w:tblStylePr w:type="lastRow">
      <w:pPr>
        <w:spacing w:before="0" w:after="0" w:line="240" w:lineRule="auto"/>
      </w:pPr>
      <w:rPr>
        <w:b/>
        <w:bCs/>
      </w:rPr>
      <w:tblPr/>
      <w:tcPr>
        <w:tcBorders>
          <w:top w:val="double" w:sz="6" w:space="0" w:color="B3CC82"/>
          <w:left w:val="single" w:sz="8" w:space="0" w:color="B3CC82"/>
          <w:bottom w:val="single" w:sz="8" w:space="0" w:color="B3CC82"/>
          <w:right w:val="single" w:sz="8" w:space="0" w:color="B3CC82"/>
          <w:insideH w:val="nil"/>
          <w:insideV w:val="nil"/>
        </w:tcBorders>
      </w:tcPr>
    </w:tblStylePr>
    <w:tblStylePr w:type="firstCol">
      <w:rPr>
        <w:b/>
        <w:bCs/>
      </w:rPr>
    </w:tblStylePr>
    <w:tblStylePr w:type="lastCol">
      <w:rPr>
        <w:b/>
        <w:bCs/>
      </w:rPr>
    </w:tblStylePr>
    <w:tblStylePr w:type="band1Vert">
      <w:tblPr/>
      <w:tcPr>
        <w:shd w:val="clear" w:color="auto" w:fill="E6EED5"/>
      </w:tcPr>
    </w:tblStylePr>
    <w:tblStylePr w:type="band1Horz">
      <w:tblPr/>
      <w:tcPr>
        <w:tcBorders>
          <w:insideH w:val="nil"/>
          <w:insideV w:val="nil"/>
        </w:tcBorders>
        <w:shd w:val="clear" w:color="auto" w:fill="E6EED5"/>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2F6A28"/>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tblBorders>
    </w:tblPr>
    <w:tblStylePr w:type="firstRow">
      <w:pPr>
        <w:spacing w:before="0" w:after="0" w:line="240" w:lineRule="auto"/>
      </w:pPr>
      <w:rPr>
        <w:b/>
        <w:bCs/>
        <w:color w:val="FFFFFF"/>
      </w:rPr>
      <w:tblPr/>
      <w:tcPr>
        <w:tcBorders>
          <w:top w:val="single" w:sz="8" w:space="0" w:color="9F8AB9"/>
          <w:left w:val="single" w:sz="8" w:space="0" w:color="9F8AB9"/>
          <w:bottom w:val="single" w:sz="8" w:space="0" w:color="9F8AB9"/>
          <w:right w:val="single" w:sz="8" w:space="0" w:color="9F8AB9"/>
          <w:insideH w:val="nil"/>
          <w:insideV w:val="nil"/>
        </w:tcBorders>
        <w:shd w:val="clear" w:color="auto" w:fill="8064A2"/>
      </w:tcPr>
    </w:tblStylePr>
    <w:tblStylePr w:type="lastRow">
      <w:pPr>
        <w:spacing w:before="0" w:after="0" w:line="240" w:lineRule="auto"/>
      </w:pPr>
      <w:rPr>
        <w:b/>
        <w:bCs/>
      </w:rPr>
      <w:tblPr/>
      <w:tcPr>
        <w:tcBorders>
          <w:top w:val="double" w:sz="6" w:space="0" w:color="9F8AB9"/>
          <w:left w:val="single" w:sz="8" w:space="0" w:color="9F8AB9"/>
          <w:bottom w:val="single" w:sz="8" w:space="0" w:color="9F8AB9"/>
          <w:right w:val="single" w:sz="8" w:space="0" w:color="9F8AB9"/>
          <w:insideH w:val="nil"/>
          <w:insideV w:val="nil"/>
        </w:tcBorders>
      </w:tcPr>
    </w:tblStylePr>
    <w:tblStylePr w:type="firstCol">
      <w:rPr>
        <w:b/>
        <w:bCs/>
      </w:rPr>
    </w:tblStylePr>
    <w:tblStylePr w:type="lastCol">
      <w:rPr>
        <w:b/>
        <w:bCs/>
      </w:rPr>
    </w:tblStylePr>
    <w:tblStylePr w:type="band1Vert">
      <w:tblPr/>
      <w:tcPr>
        <w:shd w:val="clear" w:color="auto" w:fill="DFD8E8"/>
      </w:tcPr>
    </w:tblStylePr>
    <w:tblStylePr w:type="band1Horz">
      <w:tblPr/>
      <w:tcPr>
        <w:tcBorders>
          <w:insideH w:val="nil"/>
          <w:insideV w:val="nil"/>
        </w:tcBorders>
        <w:shd w:val="clear" w:color="auto" w:fill="DFD8E8"/>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2F6A28"/>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tblBorders>
    </w:tblPr>
    <w:tblStylePr w:type="firstRow">
      <w:pPr>
        <w:spacing w:before="0" w:after="0" w:line="240" w:lineRule="auto"/>
      </w:pPr>
      <w:rPr>
        <w:b/>
        <w:bCs/>
        <w:color w:val="FFFFFF"/>
      </w:rPr>
      <w:tblPr/>
      <w:tcPr>
        <w:tcBorders>
          <w:top w:val="single" w:sz="8" w:space="0" w:color="78C0D4"/>
          <w:left w:val="single" w:sz="8" w:space="0" w:color="78C0D4"/>
          <w:bottom w:val="single" w:sz="8" w:space="0" w:color="78C0D4"/>
          <w:right w:val="single" w:sz="8" w:space="0" w:color="78C0D4"/>
          <w:insideH w:val="nil"/>
          <w:insideV w:val="nil"/>
        </w:tcBorders>
        <w:shd w:val="clear" w:color="auto" w:fill="4BACC6"/>
      </w:tcPr>
    </w:tblStylePr>
    <w:tblStylePr w:type="lastRow">
      <w:pPr>
        <w:spacing w:before="0" w:after="0" w:line="240" w:lineRule="auto"/>
      </w:pPr>
      <w:rPr>
        <w:b/>
        <w:bCs/>
      </w:rPr>
      <w:tblPr/>
      <w:tcPr>
        <w:tcBorders>
          <w:top w:val="double" w:sz="6" w:space="0" w:color="78C0D4"/>
          <w:left w:val="single" w:sz="8" w:space="0" w:color="78C0D4"/>
          <w:bottom w:val="single" w:sz="8" w:space="0" w:color="78C0D4"/>
          <w:right w:val="single" w:sz="8" w:space="0" w:color="78C0D4"/>
          <w:insideH w:val="nil"/>
          <w:insideV w:val="nil"/>
        </w:tcBorders>
      </w:tcPr>
    </w:tblStylePr>
    <w:tblStylePr w:type="firstCol">
      <w:rPr>
        <w:b/>
        <w:bCs/>
      </w:rPr>
    </w:tblStylePr>
    <w:tblStylePr w:type="lastCol">
      <w:rPr>
        <w:b/>
        <w:bCs/>
      </w:rPr>
    </w:tblStylePr>
    <w:tblStylePr w:type="band1Vert">
      <w:tblPr/>
      <w:tcPr>
        <w:shd w:val="clear" w:color="auto" w:fill="D2EAF1"/>
      </w:tcPr>
    </w:tblStylePr>
    <w:tblStylePr w:type="band1Horz">
      <w:tblPr/>
      <w:tcPr>
        <w:tcBorders>
          <w:insideH w:val="nil"/>
          <w:insideV w:val="nil"/>
        </w:tcBorders>
        <w:shd w:val="clear" w:color="auto" w:fill="D2EAF1"/>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2F6A28"/>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tblBorders>
    </w:tblPr>
    <w:tblStylePr w:type="firstRow">
      <w:pPr>
        <w:spacing w:before="0" w:after="0" w:line="240" w:lineRule="auto"/>
      </w:pPr>
      <w:rPr>
        <w:b/>
        <w:bCs/>
        <w:color w:val="FFFFFF"/>
      </w:rPr>
      <w:tblPr/>
      <w:tcPr>
        <w:tcBorders>
          <w:top w:val="single" w:sz="8" w:space="0" w:color="F9B074"/>
          <w:left w:val="single" w:sz="8" w:space="0" w:color="F9B074"/>
          <w:bottom w:val="single" w:sz="8" w:space="0" w:color="F9B074"/>
          <w:right w:val="single" w:sz="8" w:space="0" w:color="F9B074"/>
          <w:insideH w:val="nil"/>
          <w:insideV w:val="nil"/>
        </w:tcBorders>
        <w:shd w:val="clear" w:color="auto" w:fill="F79646"/>
      </w:tcPr>
    </w:tblStylePr>
    <w:tblStylePr w:type="lastRow">
      <w:pPr>
        <w:spacing w:before="0" w:after="0" w:line="240" w:lineRule="auto"/>
      </w:pPr>
      <w:rPr>
        <w:b/>
        <w:bCs/>
      </w:rPr>
      <w:tblPr/>
      <w:tcPr>
        <w:tcBorders>
          <w:top w:val="double" w:sz="6" w:space="0" w:color="F9B074"/>
          <w:left w:val="single" w:sz="8" w:space="0" w:color="F9B074"/>
          <w:bottom w:val="single" w:sz="8" w:space="0" w:color="F9B074"/>
          <w:right w:val="single" w:sz="8" w:space="0" w:color="F9B074"/>
          <w:insideH w:val="nil"/>
          <w:insideV w:val="nil"/>
        </w:tcBorders>
      </w:tcPr>
    </w:tblStylePr>
    <w:tblStylePr w:type="firstCol">
      <w:rPr>
        <w:b/>
        <w:bCs/>
      </w:rPr>
    </w:tblStylePr>
    <w:tblStylePr w:type="lastCol">
      <w:rPr>
        <w:b/>
        <w:bCs/>
      </w:rPr>
    </w:tblStylePr>
    <w:tblStylePr w:type="band1Vert">
      <w:tblPr/>
      <w:tcPr>
        <w:shd w:val="clear" w:color="auto" w:fill="FDE4D0"/>
      </w:tcPr>
    </w:tblStylePr>
    <w:tblStylePr w:type="band1Horz">
      <w:tblPr/>
      <w:tcPr>
        <w:tcBorders>
          <w:insideH w:val="nil"/>
          <w:insideV w:val="nil"/>
        </w:tcBorders>
        <w:shd w:val="clear" w:color="auto" w:fill="FDE4D0"/>
      </w:tcPr>
    </w:tblStylePr>
    <w:tblStylePr w:type="band2Horz">
      <w:tblPr/>
      <w:tcPr>
        <w:tcBorders>
          <w:insideH w:val="nil"/>
          <w:insideV w:val="nil"/>
        </w:tcBorders>
      </w:tcPr>
    </w:tblStylePr>
  </w:style>
  <w:style w:type="table" w:styleId="MediumShading2">
    <w:name w:val="Medium Shading 2"/>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000000"/>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000000"/>
      </w:tcPr>
    </w:tblStylePr>
    <w:tblStylePr w:type="lastCol">
      <w:rPr>
        <w:b/>
        <w:bCs/>
        <w:color w:val="FFFFFF"/>
      </w:rPr>
      <w:tblPr/>
      <w:tcPr>
        <w:tcBorders>
          <w:left w:val="nil"/>
          <w:right w:val="nil"/>
          <w:insideH w:val="nil"/>
          <w:insideV w:val="nil"/>
        </w:tcBorders>
        <w:shd w:val="clear" w:color="auto" w:fill="000000"/>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F81B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F81BD"/>
      </w:tcPr>
    </w:tblStylePr>
    <w:tblStylePr w:type="lastCol">
      <w:rPr>
        <w:b/>
        <w:bCs/>
        <w:color w:val="FFFFFF"/>
      </w:rPr>
      <w:tblPr/>
      <w:tcPr>
        <w:tcBorders>
          <w:left w:val="nil"/>
          <w:right w:val="nil"/>
          <w:insideH w:val="nil"/>
          <w:insideV w:val="nil"/>
        </w:tcBorders>
        <w:shd w:val="clear" w:color="auto" w:fill="4F81B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C0504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C0504D"/>
      </w:tcPr>
    </w:tblStylePr>
    <w:tblStylePr w:type="lastCol">
      <w:rPr>
        <w:b/>
        <w:bCs/>
        <w:color w:val="FFFFFF"/>
      </w:rPr>
      <w:tblPr/>
      <w:tcPr>
        <w:tcBorders>
          <w:left w:val="nil"/>
          <w:right w:val="nil"/>
          <w:insideH w:val="nil"/>
          <w:insideV w:val="nil"/>
        </w:tcBorders>
        <w:shd w:val="clear" w:color="auto" w:fill="C0504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9BBB59"/>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9BBB59"/>
      </w:tcPr>
    </w:tblStylePr>
    <w:tblStylePr w:type="lastCol">
      <w:rPr>
        <w:b/>
        <w:bCs/>
        <w:color w:val="FFFFFF"/>
      </w:rPr>
      <w:tblPr/>
      <w:tcPr>
        <w:tcBorders>
          <w:left w:val="nil"/>
          <w:right w:val="nil"/>
          <w:insideH w:val="nil"/>
          <w:insideV w:val="nil"/>
        </w:tcBorders>
        <w:shd w:val="clear" w:color="auto" w:fill="9BBB59"/>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8064A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8064A2"/>
      </w:tcPr>
    </w:tblStylePr>
    <w:tblStylePr w:type="lastCol">
      <w:rPr>
        <w:b/>
        <w:bCs/>
        <w:color w:val="FFFFFF"/>
      </w:rPr>
      <w:tblPr/>
      <w:tcPr>
        <w:tcBorders>
          <w:left w:val="nil"/>
          <w:right w:val="nil"/>
          <w:insideH w:val="nil"/>
          <w:insideV w:val="nil"/>
        </w:tcBorders>
        <w:shd w:val="clear" w:color="auto" w:fill="8064A2"/>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BACC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BACC6"/>
      </w:tcPr>
    </w:tblStylePr>
    <w:tblStylePr w:type="lastCol">
      <w:rPr>
        <w:b/>
        <w:bCs/>
        <w:color w:val="FFFFFF"/>
      </w:rPr>
      <w:tblPr/>
      <w:tcPr>
        <w:tcBorders>
          <w:left w:val="nil"/>
          <w:right w:val="nil"/>
          <w:insideH w:val="nil"/>
          <w:insideV w:val="nil"/>
        </w:tcBorders>
        <w:shd w:val="clear" w:color="auto" w:fill="4BACC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F7964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F79646"/>
      </w:tcPr>
    </w:tblStylePr>
    <w:tblStylePr w:type="lastCol">
      <w:rPr>
        <w:b/>
        <w:bCs/>
        <w:color w:val="FFFFFF"/>
      </w:rPr>
      <w:tblPr/>
      <w:tcPr>
        <w:tcBorders>
          <w:left w:val="nil"/>
          <w:right w:val="nil"/>
          <w:insideH w:val="nil"/>
          <w:insideV w:val="nil"/>
        </w:tcBorders>
        <w:shd w:val="clear" w:color="auto" w:fill="F7964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Table3Deffects1">
    <w:name w:val="Table 3D effects 1"/>
    <w:basedOn w:val="TableNormal"/>
    <w:uiPriority w:val="99"/>
    <w:semiHidden/>
    <w:unhideWhenUsed/>
    <w:rsid w:val="002F6A28"/>
    <w:pPr>
      <w:jc w:val="both"/>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uiPriority w:val="99"/>
    <w:semiHidden/>
    <w:unhideWhenUsed/>
    <w:rsid w:val="002F6A28"/>
    <w:pPr>
      <w:jc w:val="both"/>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uiPriority w:val="99"/>
    <w:semiHidden/>
    <w:unhideWhenUsed/>
    <w:rsid w:val="002F6A28"/>
    <w:pPr>
      <w:jc w:val="both"/>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uiPriority w:val="99"/>
    <w:semiHidden/>
    <w:unhideWhenUsed/>
    <w:rsid w:val="002F6A28"/>
    <w:pPr>
      <w:jc w:val="both"/>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uiPriority w:val="99"/>
    <w:semiHidden/>
    <w:unhideWhenUsed/>
    <w:rsid w:val="002F6A28"/>
    <w:pPr>
      <w:jc w:val="both"/>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uiPriority w:val="99"/>
    <w:semiHidden/>
    <w:unhideWhenUsed/>
    <w:rsid w:val="002F6A28"/>
    <w:pPr>
      <w:jc w:val="both"/>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uiPriority w:val="99"/>
    <w:semiHidden/>
    <w:unhideWhenUsed/>
    <w:rsid w:val="002F6A28"/>
    <w:pPr>
      <w:jc w:val="both"/>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uiPriority w:val="99"/>
    <w:semiHidden/>
    <w:unhideWhenUsed/>
    <w:rsid w:val="002F6A28"/>
    <w:pPr>
      <w:jc w:val="both"/>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uiPriority w:val="99"/>
    <w:semiHidden/>
    <w:unhideWhenUsed/>
    <w:rsid w:val="002F6A28"/>
    <w:pPr>
      <w:jc w:val="both"/>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uiPriority w:val="99"/>
    <w:semiHidden/>
    <w:unhideWhenUsed/>
    <w:rsid w:val="002F6A28"/>
    <w:pPr>
      <w:jc w:val="both"/>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uiPriority w:val="99"/>
    <w:semiHidden/>
    <w:unhideWhenUsed/>
    <w:rsid w:val="002F6A28"/>
    <w:pPr>
      <w:jc w:val="both"/>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uiPriority w:val="99"/>
    <w:semiHidden/>
    <w:unhideWhenUsed/>
    <w:rsid w:val="002F6A28"/>
    <w:pPr>
      <w:jc w:val="both"/>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uiPriority w:val="99"/>
    <w:semiHidden/>
    <w:unhideWhenUsed/>
    <w:rsid w:val="002F6A28"/>
    <w:pPr>
      <w:jc w:val="both"/>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uiPriority w:val="99"/>
    <w:semiHidden/>
    <w:unhideWhenUsed/>
    <w:rsid w:val="002F6A28"/>
    <w:pPr>
      <w:jc w:val="both"/>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uiPriority w:val="99"/>
    <w:semiHidden/>
    <w:unhideWhenUsed/>
    <w:rsid w:val="002F6A28"/>
    <w:pPr>
      <w:jc w:val="both"/>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uiPriority w:val="99"/>
    <w:semiHidden/>
    <w:unhideWhenUsed/>
    <w:rsid w:val="002F6A28"/>
    <w:pPr>
      <w:jc w:val="both"/>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uiPriority w:val="99"/>
    <w:semiHidden/>
    <w:unhideWhenUsed/>
    <w:rsid w:val="002F6A28"/>
    <w:pPr>
      <w:jc w:val="both"/>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Grid1">
    <w:name w:val="Table Grid 1"/>
    <w:basedOn w:val="TableNormal"/>
    <w:uiPriority w:val="99"/>
    <w:semiHidden/>
    <w:unhideWhenUsed/>
    <w:rsid w:val="002F6A28"/>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uiPriority w:val="99"/>
    <w:semiHidden/>
    <w:unhideWhenUsed/>
    <w:rsid w:val="002F6A28"/>
    <w:pPr>
      <w:jc w:val="both"/>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uiPriority w:val="99"/>
    <w:semiHidden/>
    <w:unhideWhenUsed/>
    <w:rsid w:val="002F6A28"/>
    <w:pPr>
      <w:jc w:val="both"/>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uiPriority w:val="99"/>
    <w:semiHidden/>
    <w:unhideWhenUsed/>
    <w:rsid w:val="002F6A28"/>
    <w:pPr>
      <w:jc w:val="both"/>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uiPriority w:val="99"/>
    <w:semiHidden/>
    <w:unhideWhenUsed/>
    <w:rsid w:val="002F6A28"/>
    <w:pPr>
      <w:jc w:val="both"/>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uiPriority w:val="99"/>
    <w:semiHidden/>
    <w:unhideWhenUsed/>
    <w:rsid w:val="002F6A28"/>
    <w:pPr>
      <w:jc w:val="both"/>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uiPriority w:val="99"/>
    <w:semiHidden/>
    <w:unhideWhenUsed/>
    <w:rsid w:val="002F6A28"/>
    <w:pPr>
      <w:jc w:val="both"/>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uiPriority w:val="99"/>
    <w:semiHidden/>
    <w:unhideWhenUsed/>
    <w:rsid w:val="002F6A28"/>
    <w:pPr>
      <w:jc w:val="both"/>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List1">
    <w:name w:val="Table List 1"/>
    <w:basedOn w:val="TableNormal"/>
    <w:uiPriority w:val="99"/>
    <w:semiHidden/>
    <w:unhideWhenUsed/>
    <w:rsid w:val="002F6A28"/>
    <w:pPr>
      <w:jc w:val="both"/>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uiPriority w:val="99"/>
    <w:semiHidden/>
    <w:unhideWhenUsed/>
    <w:rsid w:val="002F6A28"/>
    <w:pPr>
      <w:jc w:val="both"/>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uiPriority w:val="99"/>
    <w:semiHidden/>
    <w:unhideWhenUsed/>
    <w:rsid w:val="002F6A28"/>
    <w:pPr>
      <w:jc w:val="both"/>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uiPriority w:val="99"/>
    <w:semiHidden/>
    <w:unhideWhenUsed/>
    <w:rsid w:val="002F6A28"/>
    <w:pPr>
      <w:jc w:val="both"/>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uiPriority w:val="99"/>
    <w:semiHidden/>
    <w:unhideWhenUsed/>
    <w:rsid w:val="002F6A28"/>
    <w:pPr>
      <w:jc w:val="both"/>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uiPriority w:val="99"/>
    <w:semiHidden/>
    <w:unhideWhenUsed/>
    <w:rsid w:val="002F6A28"/>
    <w:pPr>
      <w:jc w:val="both"/>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uiPriority w:val="99"/>
    <w:semiHidden/>
    <w:unhideWhenUsed/>
    <w:rsid w:val="002F6A28"/>
    <w:pPr>
      <w:jc w:val="both"/>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uiPriority w:val="99"/>
    <w:semiHidden/>
    <w:unhideWhenUsed/>
    <w:rsid w:val="002F6A28"/>
    <w:pPr>
      <w:jc w:val="both"/>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uiPriority w:val="99"/>
    <w:semiHidden/>
    <w:unhideWhenUsed/>
    <w:rsid w:val="002F6A28"/>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uiPriority w:val="99"/>
    <w:semiHidden/>
    <w:unhideWhenUsed/>
    <w:rsid w:val="002F6A28"/>
    <w:pPr>
      <w:jc w:val="both"/>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uiPriority w:val="99"/>
    <w:semiHidden/>
    <w:unhideWhenUsed/>
    <w:rsid w:val="002F6A28"/>
    <w:pPr>
      <w:jc w:val="both"/>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uiPriority w:val="99"/>
    <w:semiHidden/>
    <w:unhideWhenUsed/>
    <w:rsid w:val="002F6A28"/>
    <w:pPr>
      <w:jc w:val="both"/>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uiPriority w:val="99"/>
    <w:semiHidden/>
    <w:unhideWhenUsed/>
    <w:rsid w:val="002F6A28"/>
    <w:pPr>
      <w:jc w:val="both"/>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uiPriority w:val="99"/>
    <w:semiHidden/>
    <w:unhideWhenUsed/>
    <w:rsid w:val="002F6A28"/>
    <w:pPr>
      <w:jc w:val="both"/>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uiPriority w:val="99"/>
    <w:semiHidden/>
    <w:unhideWhenUsed/>
    <w:rsid w:val="002F6A28"/>
    <w:pPr>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uiPriority w:val="99"/>
    <w:semiHidden/>
    <w:unhideWhenUsed/>
    <w:rsid w:val="002F6A28"/>
    <w:pPr>
      <w:jc w:val="both"/>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uiPriority w:val="99"/>
    <w:semiHidden/>
    <w:unhideWhenUsed/>
    <w:rsid w:val="002F6A28"/>
    <w:pPr>
      <w:jc w:val="both"/>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uiPriority w:val="99"/>
    <w:semiHidden/>
    <w:unhideWhenUsed/>
    <w:rsid w:val="002F6A28"/>
    <w:pPr>
      <w:jc w:val="both"/>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customStyle="1" w:styleId="TitleDate">
    <w:name w:val="Title Date"/>
    <w:basedOn w:val="Normal"/>
    <w:next w:val="Normal"/>
    <w:uiPriority w:val="5"/>
    <w:qFormat/>
    <w:rsid w:val="002F6A28"/>
    <w:pPr>
      <w:spacing w:after="240"/>
      <w:jc w:val="center"/>
    </w:pPr>
    <w:rPr>
      <w:color w:val="006283"/>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relyOnVML/>
  <w:allowPNG/>
  <w:doNotRelyOnCSS/>
  <w:doNotOrganizeInFolder/>
  <w:doNotUseLongFileNames/>
  <w:pixelsPerInch w:val="0"/>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s://www.regulations.gov/docket/EPA-HQ-OPPT-2024-0044/document" TargetMode="External"/><Relationship Id="rId18" Type="http://schemas.openxmlformats.org/officeDocument/2006/relationships/hyperlink" Target="https://members.wto.org/crnattachments/2025/TBT/USA/25_00363_00_e.pdf" TargetMode="External"/><Relationship Id="rId26" Type="http://schemas.openxmlformats.org/officeDocument/2006/relationships/theme" Target="theme/theme1.xml"/><Relationship Id="rId3" Type="http://schemas.openxmlformats.org/officeDocument/2006/relationships/numbering" Target="numbering.xml"/><Relationship Id="rId21" Type="http://schemas.openxmlformats.org/officeDocument/2006/relationships/footer" Target="footer1.xml"/><Relationship Id="rId7" Type="http://schemas.openxmlformats.org/officeDocument/2006/relationships/footnotes" Target="footnotes.xml"/><Relationship Id="rId12" Type="http://schemas.openxmlformats.org/officeDocument/2006/relationships/hyperlink" Target="https://www.govinfo.gov/content/pkg/FR-2024-05-17/pdf/2024-10568.pdf" TargetMode="External"/><Relationship Id="rId17" Type="http://schemas.openxmlformats.org/officeDocument/2006/relationships/hyperlink" Target="https://eping.wto.org/en/Search/Index?viewData=G/TBT/N/USA/2121" TargetMode="External"/><Relationship Id="rId25"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yperlink" Target="https://eping.wto.org/en/Search/Index?viewData=G/TBT/N/USA/2011" TargetMode="External"/><Relationship Id="rId20"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www.govinfo.gov/content/pkg/FR-2024-05-17/html/2024-10568.htm" TargetMode="External"/><Relationship Id="rId24" Type="http://schemas.openxmlformats.org/officeDocument/2006/relationships/footer" Target="footer3.xml"/><Relationship Id="rId5" Type="http://schemas.openxmlformats.org/officeDocument/2006/relationships/settings" Target="settings.xml"/><Relationship Id="rId15" Type="http://schemas.openxmlformats.org/officeDocument/2006/relationships/hyperlink" Target="https://eping.wto.org/en/Search/Index?viewData=G/TBT/N/USA/1897" TargetMode="External"/><Relationship Id="rId23" Type="http://schemas.openxmlformats.org/officeDocument/2006/relationships/header" Target="header3.xml"/><Relationship Id="rId10" Type="http://schemas.openxmlformats.org/officeDocument/2006/relationships/hyperlink" Target="https://www.ecfr.gov/current/title-40/chapter-I/subchapter-J/part-372" TargetMode="External"/><Relationship Id="rId19" Type="http://schemas.openxmlformats.org/officeDocument/2006/relationships/header" Target="header1.xml"/><Relationship Id="rId4" Type="http://schemas.openxmlformats.org/officeDocument/2006/relationships/styles" Target="styles.xml"/><Relationship Id="rId9" Type="http://schemas.openxmlformats.org/officeDocument/2006/relationships/hyperlink" Target="mailto:usatbtep@nist.gov" TargetMode="External"/><Relationship Id="rId14" Type="http://schemas.openxmlformats.org/officeDocument/2006/relationships/hyperlink" Target="http://www.regulations.gov/" TargetMode="External"/><Relationship Id="rId22" Type="http://schemas.openxmlformats.org/officeDocument/2006/relationships/footer" Target="footer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xml version="1.0" encoding="UTF-8" standalone="yes"?>
<Relationships xmlns="http://schemas.openxmlformats.org/package/2006/relationships"><Relationship Id="rId1" Type="http://schemas.openxmlformats.org/officeDocument/2006/relationships/attachedTemplate" Target="file:///D:\Projects\notifications-ims\WTO.Notifications.Web.UI\wwwroot\WordTemplates\TBT\Regular_en.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titus xmlns="http://schemas.titus.com/TitusProperties/">
  <TitusGUID xmlns="">ed4ed1c2-475a-44f4-91f5-9f966da0b6a6</TitusGUID>
  <TitusMetadata xmlns="">eyJucyI6Imh0dHA6XC9cL3d3dy50aXR1cy5jb21cL25zXC9Xb3JsZCBUcmFkZSBPcmdhbml6YXRpb24iLCJwcm9wcyI6W3sibiI6IldUT0NMQVNTSUZJQ0FUSU9OIiwidmFscyI6W3sidmFsdWUiOiJXVE8gT0ZGSUNJQUwifV19XX0=</TitusMetadata>
</titu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54A1524-6368-4C7E-B2E9-57840DDAA61D}">
  <ds:schemaRefs>
    <ds:schemaRef ds:uri="http://schemas.titus.com/TitusProperties/"/>
    <ds:schemaRef ds:uri=""/>
  </ds:schemaRefs>
</ds:datastoreItem>
</file>

<file path=customXml/itemProps2.xml><?xml version="1.0" encoding="utf-8"?>
<ds:datastoreItem xmlns:ds="http://schemas.openxmlformats.org/officeDocument/2006/customXml" ds:itemID="{AFB0F8B5-8F46-4B2E-A471-5A9C2285DF0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Regular_en.dotx</Template>
  <TotalTime>1</TotalTime>
  <Pages>2</Pages>
  <Words>568</Words>
  <Characters>3653</Characters>
  <Application>Microsoft Office Word</Application>
  <DocSecurity>0</DocSecurity>
  <Lines>79</Lines>
  <Paragraphs>53</Paragraphs>
  <ScaleCrop>false</ScaleCrop>
  <HeadingPairs>
    <vt:vector size="2" baseType="variant">
      <vt:variant>
        <vt:lpstr>Title</vt:lpstr>
      </vt:variant>
      <vt:variant>
        <vt:i4>1</vt:i4>
      </vt:variant>
    </vt:vector>
  </HeadingPairs>
  <TitlesOfParts>
    <vt:vector size="1" baseType="lpstr">
      <vt:lpstr>NOTIFICATION</vt:lpstr>
    </vt:vector>
  </TitlesOfParts>
  <Manager/>
  <Company/>
  <LinksUpToDate>false</LinksUpToDate>
  <CharactersWithSpaces>4168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NOTIFICATION</dc:title>
  <dc:creator/>
  <dc:description>LDIMD - DTU</dc:description>
  <cp:lastModifiedBy/>
  <cp:revision>2</cp:revision>
  <dcterms:created xsi:type="dcterms:W3CDTF">2025-01-08T14:45:00Z</dcterms:created>
  <dcterms:modified xsi:type="dcterms:W3CDTF">2025-01-08T14:56:00Z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ymbol1">
    <vt:lpwstr>G/TBT/N/</vt:lpwstr>
  </property>
  <property fmtid="{D5CDD505-2E9C-101B-9397-08002B2CF9AE}" pid="3" name="TitusGUID">
    <vt:lpwstr>ed4ed1c2-475a-44f4-91f5-9f966da0b6a6</vt:lpwstr>
  </property>
  <property fmtid="{D5CDD505-2E9C-101B-9397-08002B2CF9AE}" pid="4" name="WTOCLASSIFICATION">
    <vt:lpwstr>WTO OFFICIAL</vt:lpwstr>
  </property>
</Properties>
</file>