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719B" w14:textId="77777777" w:rsidR="004E22AE" w:rsidRPr="007C4C36" w:rsidRDefault="00555039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7AA03DB1" w14:textId="77777777" w:rsidR="004E22AE" w:rsidRPr="007C4C36" w:rsidRDefault="00555039" w:rsidP="007C4C36">
      <w:pPr>
        <w:pStyle w:val="Title3"/>
      </w:pPr>
      <w:r w:rsidRPr="007C4C36">
        <w:t>Corrigendum</w:t>
      </w:r>
    </w:p>
    <w:p w14:paraId="706BAF33" w14:textId="1BB24817" w:rsidR="007141CF" w:rsidRPr="007C4C36" w:rsidRDefault="00555039" w:rsidP="007C4C36">
      <w:r w:rsidRPr="007C4C36">
        <w:t xml:space="preserve">The following communication, dated 7 January 2025,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14:paraId="6E2D3A20" w14:textId="77777777" w:rsidR="004E22AE" w:rsidRPr="007C4C36" w:rsidRDefault="004E22AE" w:rsidP="007C4C36"/>
    <w:p w14:paraId="581BCE8A" w14:textId="77777777" w:rsidR="004E22AE" w:rsidRPr="007C4C36" w:rsidRDefault="00555039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3DCF7A25" w14:textId="77777777" w:rsidR="004E22AE" w:rsidRPr="007C4C36" w:rsidRDefault="004E22AE" w:rsidP="007C4C36"/>
    <w:p w14:paraId="5B8DBA80" w14:textId="77777777" w:rsidR="004E22AE" w:rsidRPr="007C4C36" w:rsidRDefault="004E22AE" w:rsidP="007C4C36"/>
    <w:p w14:paraId="6738B144" w14:textId="77777777" w:rsidR="004E22AE" w:rsidRPr="007C4C36" w:rsidRDefault="00555039" w:rsidP="003601C0">
      <w:pPr>
        <w:spacing w:after="120"/>
      </w:pPr>
      <w:r w:rsidRPr="007C4C36">
        <w:rPr>
          <w:u w:val="single"/>
        </w:rPr>
        <w:t xml:space="preserve">Rectification of </w:t>
      </w:r>
      <w:proofErr w:type="spellStart"/>
      <w:r w:rsidRPr="007C4C36">
        <w:rPr>
          <w:u w:val="single"/>
        </w:rPr>
        <w:t>Inmetro</w:t>
      </w:r>
      <w:proofErr w:type="spellEnd"/>
      <w:r w:rsidRPr="007C4C36">
        <w:rPr>
          <w:u w:val="single"/>
        </w:rPr>
        <w:t xml:space="preserve"> Ordinance No. 145, 28 March 2022, which approves the Technical Quality Regulations and Conformity Assessment Requirements for Automotive Components - Consolidated, published in the Official Gazette of the Union on 31 March 31, 2022, pages 96 to 119, section 1.</w:t>
      </w:r>
    </w:p>
    <w:p w14:paraId="04F565B5" w14:textId="77777777" w:rsidR="004E22AE" w:rsidRPr="007C4C36" w:rsidRDefault="002E26FD" w:rsidP="003601C0">
      <w:pPr>
        <w:spacing w:after="120"/>
      </w:pPr>
      <w:hyperlink r:id="rId9" w:tgtFrame="_blank" w:history="1">
        <w:r w:rsidR="00555039" w:rsidRPr="007C4C36">
          <w:rPr>
            <w:color w:val="0000FF"/>
            <w:u w:val="single"/>
          </w:rPr>
          <w:t>https://members.wto.org/crnattachments/2025/TBT/BRA/25_00108_00_x.pdf</w:t>
        </w:r>
      </w:hyperlink>
    </w:p>
    <w:p w14:paraId="554B88B9" w14:textId="77777777" w:rsidR="004E22AE" w:rsidRPr="007C4C36" w:rsidRDefault="00555039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18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6EB46" w14:textId="77777777" w:rsidR="00555039" w:rsidRDefault="00555039">
      <w:r>
        <w:separator/>
      </w:r>
    </w:p>
  </w:endnote>
  <w:endnote w:type="continuationSeparator" w:id="0">
    <w:p w14:paraId="1D639167" w14:textId="77777777" w:rsidR="00555039" w:rsidRDefault="0055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DD34" w14:textId="77777777" w:rsidR="004E22AE" w:rsidRPr="007C4C36" w:rsidRDefault="00555039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785E" w14:textId="77777777" w:rsidR="004E22AE" w:rsidRPr="007C4C36" w:rsidRDefault="00555039" w:rsidP="004E22AE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479EE" w14:textId="6D4E0244" w:rsidR="00A317BF" w:rsidRDefault="00A31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4BFA4" w14:textId="77777777" w:rsidR="00555039" w:rsidRDefault="00555039">
      <w:r>
        <w:separator/>
      </w:r>
    </w:p>
  </w:footnote>
  <w:footnote w:type="continuationSeparator" w:id="0">
    <w:p w14:paraId="5FC17A01" w14:textId="77777777" w:rsidR="00555039" w:rsidRDefault="00555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16467" w14:textId="77777777" w:rsidR="004E22AE" w:rsidRPr="007C4C36" w:rsidRDefault="00555039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7C4C36">
      <w:t>tbtSymbol</w:t>
    </w:r>
    <w:proofErr w:type="spellEnd"/>
  </w:p>
  <w:p w14:paraId="6CE5AFE9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9A7E72" w14:textId="77777777" w:rsidR="004E22AE" w:rsidRPr="007C4C36" w:rsidRDefault="00555039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3BF1BE8B" w14:textId="1322F50B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245A" w14:textId="77777777" w:rsidR="004E22AE" w:rsidRPr="007C4C36" w:rsidRDefault="00555039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7C4C36">
      <w:t>tbtSymbol</w:t>
    </w:r>
    <w:proofErr w:type="spellEnd"/>
  </w:p>
  <w:p w14:paraId="610A6703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1EC185" w14:textId="77777777" w:rsidR="004E22AE" w:rsidRPr="007C4C36" w:rsidRDefault="00555039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21F2E695" w14:textId="64B9D600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339E" w14:paraId="0AF3B0BE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0E2C16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BE273A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0"/>
    <w:tr w:rsidR="00A7339E" w14:paraId="6A873328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D0263D" w14:textId="77777777" w:rsidR="00ED54E0" w:rsidRPr="004E22AE" w:rsidRDefault="00555039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4081F47" wp14:editId="36A4AEF3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41496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57DB5B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A7339E" w14:paraId="42E25158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C28475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60712B" w14:textId="77777777" w:rsidR="00ED54E0" w:rsidRPr="007C4C36" w:rsidRDefault="00555039" w:rsidP="004E22AE">
          <w:pPr>
            <w:jc w:val="right"/>
            <w:rPr>
              <w:b/>
              <w:szCs w:val="16"/>
            </w:rPr>
          </w:pPr>
          <w:bookmarkStart w:id="1" w:name="bmkSymbols"/>
          <w:r w:rsidRPr="007C4C36">
            <w:rPr>
              <w:b/>
              <w:szCs w:val="16"/>
            </w:rPr>
            <w:t>G/TBT/N/BRA/408/Rev.1/Add.4/Corr.5</w:t>
          </w:r>
          <w:bookmarkEnd w:id="1"/>
        </w:p>
      </w:tc>
    </w:tr>
    <w:tr w:rsidR="00A7339E" w14:paraId="31A562CB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5764D2" w14:textId="77777777" w:rsidR="00ED54E0" w:rsidRPr="004E22AE" w:rsidRDefault="00ED54E0" w:rsidP="000F4B0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C3D3E9" w14:textId="6CA9D372" w:rsidR="00ED54E0" w:rsidRPr="004E22AE" w:rsidRDefault="0056348E" w:rsidP="000F4B0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7</w:t>
          </w:r>
          <w:r w:rsidR="002E26FD">
            <w:rPr>
              <w:szCs w:val="16"/>
            </w:rPr>
            <w:t xml:space="preserve"> </w:t>
          </w:r>
          <w:r>
            <w:rPr>
              <w:szCs w:val="16"/>
            </w:rPr>
            <w:t>January 2025</w:t>
          </w:r>
        </w:p>
      </w:tc>
    </w:tr>
    <w:tr w:rsidR="00A7339E" w14:paraId="7300DD80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CBD4B9" w14:textId="5D463460" w:rsidR="00ED54E0" w:rsidRPr="004E22AE" w:rsidRDefault="00555039" w:rsidP="000F4B07">
          <w:pPr>
            <w:jc w:val="left"/>
            <w:rPr>
              <w:b/>
            </w:rPr>
          </w:pPr>
          <w:bookmarkStart w:id="4" w:name="bmkSerial"/>
          <w:r w:rsidRPr="007C4C36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56348E">
            <w:rPr>
              <w:color w:val="FF0000"/>
              <w:szCs w:val="16"/>
            </w:rPr>
            <w:t>25-0074</w:t>
          </w:r>
          <w:r w:rsidRPr="007C4C36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AC81EB" w14:textId="77777777" w:rsidR="00ED54E0" w:rsidRPr="004E22AE" w:rsidRDefault="00555039" w:rsidP="000F4B0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:rsidR="00A7339E" w14:paraId="4E57154F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3E5C22" w14:textId="77777777" w:rsidR="00ED54E0" w:rsidRPr="004E22AE" w:rsidRDefault="00555039" w:rsidP="000F4B0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6135BC" w14:textId="77777777" w:rsidR="00ED54E0" w:rsidRPr="007C4C36" w:rsidRDefault="00555039" w:rsidP="000F4B0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9" w:name="spsOriginalLanguage"/>
          <w:r w:rsidR="00DF3F8A" w:rsidRPr="007C4C36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14:paraId="7DD96861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D9055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AD48570" w:tentative="1">
      <w:start w:val="1"/>
      <w:numFmt w:val="lowerLetter"/>
      <w:lvlText w:val="%2."/>
      <w:lvlJc w:val="left"/>
      <w:pPr>
        <w:ind w:left="1080" w:hanging="360"/>
      </w:pPr>
    </w:lvl>
    <w:lvl w:ilvl="2" w:tplc="8018836C" w:tentative="1">
      <w:start w:val="1"/>
      <w:numFmt w:val="lowerRoman"/>
      <w:lvlText w:val="%3."/>
      <w:lvlJc w:val="right"/>
      <w:pPr>
        <w:ind w:left="1800" w:hanging="180"/>
      </w:pPr>
    </w:lvl>
    <w:lvl w:ilvl="3" w:tplc="50C28F36" w:tentative="1">
      <w:start w:val="1"/>
      <w:numFmt w:val="decimal"/>
      <w:lvlText w:val="%4."/>
      <w:lvlJc w:val="left"/>
      <w:pPr>
        <w:ind w:left="2520" w:hanging="360"/>
      </w:pPr>
    </w:lvl>
    <w:lvl w:ilvl="4" w:tplc="B5F86B38" w:tentative="1">
      <w:start w:val="1"/>
      <w:numFmt w:val="lowerLetter"/>
      <w:lvlText w:val="%5."/>
      <w:lvlJc w:val="left"/>
      <w:pPr>
        <w:ind w:left="3240" w:hanging="360"/>
      </w:pPr>
    </w:lvl>
    <w:lvl w:ilvl="5" w:tplc="D6423F34" w:tentative="1">
      <w:start w:val="1"/>
      <w:numFmt w:val="lowerRoman"/>
      <w:lvlText w:val="%6."/>
      <w:lvlJc w:val="right"/>
      <w:pPr>
        <w:ind w:left="3960" w:hanging="180"/>
      </w:pPr>
    </w:lvl>
    <w:lvl w:ilvl="6" w:tplc="417A54B4" w:tentative="1">
      <w:start w:val="1"/>
      <w:numFmt w:val="decimal"/>
      <w:lvlText w:val="%7."/>
      <w:lvlJc w:val="left"/>
      <w:pPr>
        <w:ind w:left="4680" w:hanging="360"/>
      </w:pPr>
    </w:lvl>
    <w:lvl w:ilvl="7" w:tplc="DEC60F8C" w:tentative="1">
      <w:start w:val="1"/>
      <w:numFmt w:val="lowerLetter"/>
      <w:lvlText w:val="%8."/>
      <w:lvlJc w:val="left"/>
      <w:pPr>
        <w:ind w:left="5400" w:hanging="360"/>
      </w:pPr>
    </w:lvl>
    <w:lvl w:ilvl="8" w:tplc="E15ABBE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4246124">
    <w:abstractNumId w:val="9"/>
  </w:num>
  <w:num w:numId="2" w16cid:durableId="1076779984">
    <w:abstractNumId w:val="7"/>
  </w:num>
  <w:num w:numId="3" w16cid:durableId="2060739561">
    <w:abstractNumId w:val="6"/>
  </w:num>
  <w:num w:numId="4" w16cid:durableId="609971991">
    <w:abstractNumId w:val="5"/>
  </w:num>
  <w:num w:numId="5" w16cid:durableId="1610120045">
    <w:abstractNumId w:val="4"/>
  </w:num>
  <w:num w:numId="6" w16cid:durableId="1030109957">
    <w:abstractNumId w:val="12"/>
  </w:num>
  <w:num w:numId="7" w16cid:durableId="124199221">
    <w:abstractNumId w:val="11"/>
  </w:num>
  <w:num w:numId="8" w16cid:durableId="1801151321">
    <w:abstractNumId w:val="10"/>
  </w:num>
  <w:num w:numId="9" w16cid:durableId="552237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7384499">
    <w:abstractNumId w:val="13"/>
  </w:num>
  <w:num w:numId="11" w16cid:durableId="2058359695">
    <w:abstractNumId w:val="8"/>
  </w:num>
  <w:num w:numId="12" w16cid:durableId="341590881">
    <w:abstractNumId w:val="3"/>
  </w:num>
  <w:num w:numId="13" w16cid:durableId="923341582">
    <w:abstractNumId w:val="2"/>
  </w:num>
  <w:num w:numId="14" w16cid:durableId="1048727333">
    <w:abstractNumId w:val="1"/>
  </w:num>
  <w:num w:numId="15" w16cid:durableId="741416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proofState w:spelling="clean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2E26FD"/>
    <w:rsid w:val="00322B84"/>
    <w:rsid w:val="0034338B"/>
    <w:rsid w:val="003466AC"/>
    <w:rsid w:val="003572B4"/>
    <w:rsid w:val="003601C0"/>
    <w:rsid w:val="0036118C"/>
    <w:rsid w:val="003D2853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5039"/>
    <w:rsid w:val="005564B9"/>
    <w:rsid w:val="00560AB2"/>
    <w:rsid w:val="0056348E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9702F"/>
    <w:rsid w:val="009A6F54"/>
    <w:rsid w:val="00A317BF"/>
    <w:rsid w:val="00A476D9"/>
    <w:rsid w:val="00A6057A"/>
    <w:rsid w:val="00A7339E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467BD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5BC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BRA/25_00108_00_x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4043C-79B3-4301-9813-6F62B462B2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2025-01-07T12:51:00Z</dcterms:created>
  <dcterms:modified xsi:type="dcterms:W3CDTF">2025-01-07T13:22:00Z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