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68CE6C1"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02527F5F" w14:textId="77777777" w:rsidTr="00F3021D">
        <w:tblPrEx>
          <w:tblW w:w="5000" w:type="pct"/>
          <w:tblLayout w:type="fixed"/>
          <w:tblLook w:val="0000"/>
        </w:tblPrEx>
        <w:tc>
          <w:tcPr>
            <w:tcW w:w="707" w:type="dxa"/>
            <w:tcBorders>
              <w:bottom w:val="single" w:sz="6" w:space="0" w:color="auto"/>
            </w:tcBorders>
          </w:tcPr>
          <w:p w:rsidR="00EA4725" w:rsidRPr="00441372" w:rsidP="00441372" w14:paraId="067D53F5"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110A8951" w14:textId="77777777">
            <w:pPr>
              <w:spacing w:before="120" w:after="120"/>
            </w:pPr>
            <w:r w:rsidRPr="00441372">
              <w:rPr>
                <w:b/>
              </w:rPr>
              <w:t>Notifying Member:</w:t>
            </w:r>
            <w:r w:rsidRPr="0065690F">
              <w:t xml:space="preserve"> </w:t>
            </w:r>
            <w:r w:rsidRPr="0065690F">
              <w:rPr>
                <w:u w:val="single"/>
              </w:rPr>
              <w:t>CANADA</w:t>
            </w:r>
          </w:p>
          <w:p w:rsidR="00EA4725" w:rsidRPr="00441372" w:rsidP="00441372" w14:paraId="5C429B73" w14:textId="77777777">
            <w:pPr>
              <w:spacing w:after="120"/>
            </w:pPr>
            <w:r w:rsidRPr="00441372">
              <w:rPr>
                <w:b/>
                <w:bCs/>
              </w:rPr>
              <w:t>If applicable, name of local government involved:</w:t>
            </w:r>
            <w:r w:rsidRPr="0065690F">
              <w:rPr>
                <w:bCs/>
              </w:rPr>
              <w:t xml:space="preserve"> </w:t>
            </w:r>
          </w:p>
        </w:tc>
      </w:tr>
      <w:tr w14:paraId="300A921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ED04E7"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CE1DDE5" w14:textId="77777777">
            <w:pPr>
              <w:spacing w:before="120" w:after="120"/>
            </w:pPr>
            <w:r w:rsidRPr="00441372">
              <w:rPr>
                <w:b/>
              </w:rPr>
              <w:t>Agency responsible:</w:t>
            </w:r>
            <w:r w:rsidRPr="0065690F">
              <w:t xml:space="preserve"> Health Canada</w:t>
            </w:r>
          </w:p>
        </w:tc>
      </w:tr>
      <w:tr w14:paraId="1E29611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092D4B8"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BF76D50"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The mineral nutrient selenium as a supplemental ingredient</w:t>
            </w:r>
          </w:p>
        </w:tc>
      </w:tr>
      <w:tr w14:paraId="6ED0726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47D9C33"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1DE0DE5"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EC7DAF7"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428083A"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03E643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DC10739"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FA1B7A" w14:paraId="64FD309A" w14:textId="42FCE0AB">
            <w:pPr>
              <w:spacing w:before="120" w:after="120"/>
            </w:pPr>
            <w:r w:rsidRPr="00441372">
              <w:rPr>
                <w:b/>
              </w:rPr>
              <w:t>Title of the notified document:</w:t>
            </w:r>
            <w:r w:rsidRPr="0065690F">
              <w:t xml:space="preserve"> Proposal to modify the </w:t>
            </w:r>
            <w:r w:rsidRPr="0065690F">
              <w:rPr>
                <w:i/>
                <w:iCs/>
              </w:rPr>
              <w:t>List of Permitted Supplemental Ingredients</w:t>
            </w:r>
            <w:r w:rsidRPr="0065690F">
              <w:t xml:space="preserve"> (selenium)</w:t>
            </w:r>
            <w:r w:rsidRPr="00441372" w:rsidR="007E510C">
              <w:t>.</w:t>
            </w:r>
            <w:r w:rsidRPr="00441372">
              <w:rPr>
                <w:b/>
              </w:rPr>
              <w:t xml:space="preserve"> Language(s):</w:t>
            </w:r>
            <w:r w:rsidRPr="0065690F">
              <w:t xml:space="preserve"> English and French</w:t>
            </w:r>
            <w:r w:rsidRPr="00441372" w:rsidR="007E510C">
              <w:rPr>
                <w:bCs/>
              </w:rPr>
              <w:t>.</w:t>
            </w:r>
            <w:r w:rsidRPr="00441372">
              <w:t xml:space="preserve"> </w:t>
            </w:r>
            <w:r w:rsidRPr="00441372">
              <w:rPr>
                <w:b/>
              </w:rPr>
              <w:t>Number of pages:</w:t>
            </w:r>
            <w:r w:rsidRPr="0065690F">
              <w:t xml:space="preserve"> -</w:t>
            </w:r>
          </w:p>
        </w:tc>
      </w:tr>
      <w:tr w14:paraId="5411957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497FA08"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55FF380" w14:textId="77777777">
            <w:pPr>
              <w:spacing w:before="120" w:after="120"/>
            </w:pPr>
            <w:r w:rsidRPr="00441372">
              <w:rPr>
                <w:b/>
              </w:rPr>
              <w:t>Description of content:</w:t>
            </w:r>
            <w:r w:rsidRPr="0065690F">
              <w:t xml:space="preserve"> Health Canada initiated an evaluation to determine whether revised conditions of use for selenium in supplemented foods should be proposed based on the publication of an updated scientific opinion on the tolerable upper intake level (UL) for selenium by the European Food Safety Authority Panel on Nutrition, Novel Foods and Food Allergens (EFSA NDA Panel).</w:t>
            </w:r>
          </w:p>
          <w:p w:rsidR="00711E0F" w:rsidRPr="0065690F" w:rsidP="00441372" w14:paraId="2D0D533D" w14:textId="77777777">
            <w:pPr>
              <w:spacing w:before="120" w:after="120"/>
            </w:pPr>
            <w:r w:rsidRPr="0065690F">
              <w:t xml:space="preserve">The results of this evaluation support the revision of the conditions of use for selenium including the maximum permitted amounts in supplemented foods as well the threshold levels above which cautionary statements are required on the label. Therefore, Health Canada proposes modifying the </w:t>
            </w:r>
            <w:hyperlink r:id="rId5" w:history="1">
              <w:r w:rsidRPr="0065690F">
                <w:rPr>
                  <w:color w:val="0000FF"/>
                  <w:u w:val="single"/>
                </w:rPr>
                <w:t>List of Permitted Supplemental Ingredients</w:t>
              </w:r>
            </w:hyperlink>
            <w:r w:rsidRPr="0065690F">
              <w:t>, as described in the information document.</w:t>
            </w:r>
          </w:p>
          <w:p w:rsidR="00711E0F" w:rsidRPr="0065690F" w:rsidP="00441372" w14:paraId="733F078D" w14:textId="77777777">
            <w:pPr>
              <w:spacing w:before="120" w:after="120"/>
            </w:pPr>
            <w:r w:rsidRPr="0065690F">
              <w:t>The purpose of this document is to publicly announce Health Canada's intention in this regard and to provide the appropriate contact information for those wishing to submit comments, inquiries or new scientific information relevant to the safety of this food additive.</w:t>
            </w:r>
          </w:p>
        </w:tc>
      </w:tr>
      <w:tr w14:paraId="00204D9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A10AEB"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5A2CB4C8"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50DB0FD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24CCFF9"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07D37FEB" w14:textId="77777777">
            <w:pPr>
              <w:spacing w:before="120" w:after="120"/>
            </w:pPr>
            <w:r w:rsidRPr="00441372">
              <w:rPr>
                <w:b/>
              </w:rPr>
              <w:t>Is there a relevant international standard? If so, identify the standard:</w:t>
            </w:r>
          </w:p>
          <w:p w:rsidR="00EA4725" w:rsidRPr="00441372" w:rsidP="00441372" w14:paraId="57DF10FE"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239BCA13"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2AA400AA"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0BA315A" w14:textId="77777777">
            <w:pPr>
              <w:spacing w:after="120"/>
              <w:ind w:left="720" w:hanging="720"/>
              <w:rPr>
                <w:b/>
              </w:rPr>
            </w:pPr>
            <w:r w:rsidRPr="00441372">
              <w:rPr>
                <w:b/>
              </w:rPr>
              <w:t>[X]</w:t>
            </w:r>
            <w:r w:rsidRPr="00441372">
              <w:rPr>
                <w:b/>
              </w:rPr>
              <w:tab/>
              <w:t>None</w:t>
            </w:r>
          </w:p>
          <w:p w:rsidR="00EA4725" w:rsidRPr="00441372" w:rsidP="00FA1B7A" w14:paraId="3204415B" w14:textId="77777777">
            <w:pPr>
              <w:spacing w:before="240" w:after="120"/>
              <w:rPr>
                <w:b/>
              </w:rPr>
            </w:pPr>
            <w:r w:rsidRPr="00441372">
              <w:rPr>
                <w:b/>
              </w:rPr>
              <w:t xml:space="preserve">Does this proposed regulation conform to the relevant international standard? </w:t>
            </w:r>
          </w:p>
          <w:p w:rsidR="00EA4725" w:rsidRPr="00441372" w:rsidP="00441372" w14:paraId="684C1D0B" w14:textId="77777777">
            <w:pPr>
              <w:spacing w:after="120"/>
              <w:rPr>
                <w:b/>
              </w:rPr>
            </w:pPr>
            <w:r w:rsidRPr="00441372">
              <w:rPr>
                <w:b/>
              </w:rPr>
              <w:t>[ ] Yes   [ ] No</w:t>
            </w:r>
          </w:p>
          <w:p w:rsidR="00EA4725" w:rsidRPr="00441372" w:rsidP="00441372" w14:paraId="4B0318CB" w14:textId="77777777">
            <w:pPr>
              <w:spacing w:after="120"/>
            </w:pPr>
            <w:r w:rsidRPr="00441372">
              <w:rPr>
                <w:b/>
              </w:rPr>
              <w:t>If no, describe, whenever possible, how and why it deviates from the international standard:</w:t>
            </w:r>
            <w:r w:rsidRPr="0065690F">
              <w:t xml:space="preserve"> </w:t>
            </w:r>
          </w:p>
        </w:tc>
      </w:tr>
      <w:tr w14:paraId="194121C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EFC959B" w14:textId="77777777">
            <w:pPr>
              <w:spacing w:before="120" w:after="120"/>
              <w:jc w:val="left"/>
            </w:pPr>
            <w:r w:rsidRPr="00441372">
              <w:rPr>
                <w:b/>
              </w:rPr>
              <w:t>9.</w:t>
            </w:r>
          </w:p>
        </w:tc>
        <w:tc>
          <w:tcPr>
            <w:tcW w:w="8320" w:type="dxa"/>
            <w:tcBorders>
              <w:top w:val="single" w:sz="6" w:space="0" w:color="auto"/>
              <w:bottom w:val="single" w:sz="6" w:space="0" w:color="auto"/>
            </w:tcBorders>
          </w:tcPr>
          <w:p w:rsidR="00FA1B7A" w:rsidP="00441372" w14:paraId="189703DF" w14:textId="77777777">
            <w:pPr>
              <w:spacing w:before="120"/>
            </w:pPr>
            <w:r w:rsidRPr="00441372">
              <w:rPr>
                <w:b/>
              </w:rPr>
              <w:t>Other relevant documents and language(s) in which these are available:</w:t>
            </w:r>
            <w:r w:rsidRPr="0065690F">
              <w:t xml:space="preserve"> </w:t>
            </w:r>
          </w:p>
          <w:p w:rsidR="00EA4725" w:rsidRPr="00441372" w:rsidP="00441372" w14:paraId="3B0452F8" w14:textId="0E381555">
            <w:pPr>
              <w:spacing w:before="120"/>
            </w:pPr>
            <w:r w:rsidRPr="0065690F">
              <w:t>Health Canada's food and nutrition "Notices of proposal and notices of modification" webpage, posted on 22 October 2026:</w:t>
            </w:r>
          </w:p>
          <w:p w:rsidR="00711E0F" w:rsidRPr="0065690F" w:rsidP="00441372" w14:paraId="2FEFD115" w14:textId="77777777">
            <w:hyperlink r:id="rId6" w:history="1">
              <w:r w:rsidRPr="0065690F">
                <w:rPr>
                  <w:color w:val="0000FF"/>
                  <w:u w:val="single"/>
                </w:rPr>
                <w:t>https://www.canada.ca/en/health-canada/services/food-nutrition/legislation-guidelines/acts-regulations/notices-proposal-notices-modification.html</w:t>
              </w:r>
            </w:hyperlink>
          </w:p>
          <w:p w:rsidR="00711E0F" w:rsidRPr="0065690F" w:rsidP="00441372" w14:paraId="1E34D611" w14:textId="77777777">
            <w:hyperlink r:id="rId7" w:history="1">
              <w:r w:rsidRPr="0065690F">
                <w:rPr>
                  <w:color w:val="0000FF"/>
                  <w:u w:val="single"/>
                </w:rPr>
                <w:t>https://www.canada.ca/fr/sante-canada/services/aliments-nutrition/legislation-lignes-directrices/lois-reglements/avis-proposition-avis-modification.htm</w:t>
              </w:r>
            </w:hyperlink>
            <w:r w:rsidRPr="0065690F">
              <w:t>l</w:t>
            </w:r>
          </w:p>
          <w:p w:rsidR="00711E0F" w:rsidRPr="0065690F" w:rsidP="00441372" w14:paraId="6C050FEF" w14:textId="6A50E574">
            <w:pPr>
              <w:spacing w:after="120"/>
            </w:pPr>
            <w:r w:rsidRPr="0065690F">
              <w:rPr>
                <w:bCs/>
              </w:rPr>
              <w:t>(available in English and French)</w:t>
            </w:r>
          </w:p>
        </w:tc>
      </w:tr>
      <w:tr w14:paraId="75757C8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2B9ED77"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1D7D914" w14:textId="77777777">
            <w:pPr>
              <w:spacing w:before="120"/>
            </w:pPr>
            <w:r w:rsidRPr="00441372">
              <w:rPr>
                <w:b/>
              </w:rPr>
              <w:t xml:space="preserve">Proposed date of adoption </w:t>
            </w:r>
            <w:r w:rsidRPr="00441372">
              <w:rPr>
                <w:b/>
                <w:i/>
              </w:rPr>
              <w:t>(dd/mm/yy)</w:t>
            </w:r>
            <w:r w:rsidRPr="00441372">
              <w:rPr>
                <w:b/>
              </w:rPr>
              <w:t>:</w:t>
            </w:r>
            <w:r w:rsidRPr="0065690F">
              <w:t xml:space="preserve"> The proposed modifications will be legally enabled once published in the </w:t>
            </w:r>
            <w:r w:rsidRPr="0065690F">
              <w:rPr>
                <w:i/>
                <w:iCs/>
              </w:rPr>
              <w:t>List of Permitted Supplemental Ingredients:</w:t>
            </w:r>
          </w:p>
          <w:p w:rsidR="00711E0F" w:rsidRPr="0065690F" w:rsidP="00441372" w14:paraId="30AFAF01" w14:textId="77777777">
            <w:pPr>
              <w:spacing w:after="120"/>
            </w:pPr>
            <w:hyperlink r:id="rId5" w:tgtFrame="_blank" w:history="1">
              <w:r w:rsidRPr="0065690F">
                <w:rPr>
                  <w:color w:val="0000FF"/>
                  <w:u w:val="single"/>
                </w:rPr>
                <w:t>https://www.canada.ca/en/health-canada/services/food-nutrition/supplemented-foods/list-permitted-food-ingredients.html</w:t>
              </w:r>
            </w:hyperlink>
          </w:p>
          <w:p w:rsidR="00EA4725" w:rsidRPr="00441372" w:rsidP="00441372" w14:paraId="5ED991ED" w14:textId="77777777">
            <w:r w:rsidRPr="00441372">
              <w:rPr>
                <w:b/>
              </w:rPr>
              <w:t xml:space="preserve">Proposed date of publication </w:t>
            </w:r>
            <w:r w:rsidRPr="00441372">
              <w:rPr>
                <w:b/>
                <w:i/>
              </w:rPr>
              <w:t>(dd/mm/yy)</w:t>
            </w:r>
            <w:r w:rsidRPr="00441372">
              <w:rPr>
                <w:b/>
              </w:rPr>
              <w:t>:</w:t>
            </w:r>
            <w:r w:rsidRPr="0065690F">
              <w:t xml:space="preserve"> The proposed modifications will be legally enabled once published in the </w:t>
            </w:r>
            <w:r w:rsidRPr="0065690F">
              <w:rPr>
                <w:i/>
                <w:iCs/>
              </w:rPr>
              <w:t>List of Permitted Supplemental Ingredients:</w:t>
            </w:r>
          </w:p>
          <w:p w:rsidR="00711E0F" w:rsidRPr="0065690F" w:rsidP="00441372" w14:paraId="5BC025C2" w14:textId="77777777">
            <w:pPr>
              <w:spacing w:after="120"/>
            </w:pPr>
            <w:hyperlink r:id="rId5" w:tgtFrame="_blank" w:history="1">
              <w:r w:rsidRPr="0065690F">
                <w:rPr>
                  <w:color w:val="0000FF"/>
                  <w:u w:val="single"/>
                </w:rPr>
                <w:t>https://www.canada.ca/en/health-canada/services/food-nutrition/supplemented-foods/list-permitted-food-ingredients.html</w:t>
              </w:r>
            </w:hyperlink>
          </w:p>
        </w:tc>
      </w:tr>
      <w:tr w14:paraId="3B78212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738682B"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A011AF5" w14:textId="77777777">
            <w:pPr>
              <w:spacing w:before="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Modifications to the </w:t>
            </w:r>
            <w:r w:rsidRPr="0065690F">
              <w:rPr>
                <w:i/>
                <w:iCs/>
              </w:rPr>
              <w:t>List of Permitted Supplemental Ingredients</w:t>
            </w:r>
            <w:r w:rsidRPr="0065690F">
              <w:t xml:space="preserve"> come into force the day they are made to the list:</w:t>
            </w:r>
            <w:r w:rsidRPr="0065690F">
              <w:rPr>
                <w:b/>
                <w:bCs/>
              </w:rPr>
              <w:t xml:space="preserve"> </w:t>
            </w:r>
          </w:p>
          <w:p w:rsidR="00711E0F" w:rsidRPr="0065690F" w:rsidP="00441372" w14:paraId="6773DA9B" w14:textId="77777777">
            <w:pPr>
              <w:spacing w:after="120"/>
            </w:pPr>
            <w:hyperlink r:id="rId5" w:tgtFrame="_blank" w:history="1">
              <w:r w:rsidRPr="0065690F">
                <w:rPr>
                  <w:color w:val="0000FF"/>
                  <w:u w:val="single"/>
                </w:rPr>
                <w:t>https://www.canada.ca/en/health-canada/services/food-nutrition/supplemented-foods/list-permitted-food-ingredients.html</w:t>
              </w:r>
            </w:hyperlink>
          </w:p>
          <w:p w:rsidR="00EA4725" w:rsidRPr="00441372" w:rsidP="00441372" w14:paraId="62964F96" w14:textId="77777777">
            <w:pPr>
              <w:spacing w:after="120"/>
              <w:ind w:left="607" w:hanging="607"/>
              <w:rPr>
                <w:b/>
              </w:rPr>
            </w:pPr>
            <w:r w:rsidRPr="00441372">
              <w:rPr>
                <w:b/>
              </w:rPr>
              <w:t>[ ]</w:t>
            </w:r>
            <w:r w:rsidRPr="00441372">
              <w:rPr>
                <w:b/>
              </w:rPr>
              <w:tab/>
              <w:t>Trade facilitating measure</w:t>
            </w:r>
            <w:r w:rsidRPr="0065690F">
              <w:t xml:space="preserve"> </w:t>
            </w:r>
          </w:p>
        </w:tc>
      </w:tr>
      <w:tr w14:paraId="7427BC6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A9DCCF0"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2CBC3E4"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20 January 2027</w:t>
            </w:r>
          </w:p>
          <w:p w:rsidR="00EA4725" w:rsidRPr="00441372" w:rsidP="00441372" w14:paraId="3E26DE37"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tc>
      </w:tr>
      <w:tr w14:paraId="739EE295" w14:textId="77777777" w:rsidTr="00F3021D">
        <w:tblPrEx>
          <w:tblW w:w="5000" w:type="pct"/>
          <w:tblLayout w:type="fixed"/>
          <w:tblLook w:val="0000"/>
        </w:tblPrEx>
        <w:tc>
          <w:tcPr>
            <w:tcW w:w="707" w:type="dxa"/>
            <w:tcBorders>
              <w:top w:val="single" w:sz="6" w:space="0" w:color="auto"/>
            </w:tcBorders>
          </w:tcPr>
          <w:p w:rsidR="00EA4725" w:rsidRPr="00441372" w:rsidP="00F3021D" w14:paraId="3373556B"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AA0C4E8"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34AEECB9" w14:textId="77777777">
            <w:pPr>
              <w:keepNext/>
              <w:keepLines/>
              <w:rPr>
                <w:bCs/>
              </w:rPr>
            </w:pPr>
            <w:r w:rsidRPr="0065690F">
              <w:rPr>
                <w:bCs/>
              </w:rPr>
              <w:t>The notice "Proposal to modify the List of Permitted Supplemental Ingredients (selenium)" is available through the following weblinks:</w:t>
            </w:r>
          </w:p>
          <w:p w:rsidR="00EA4725" w:rsidRPr="0065690F" w:rsidP="00F3021D" w14:paraId="35BC3306" w14:textId="77777777">
            <w:pPr>
              <w:keepNext/>
              <w:keepLines/>
              <w:rPr>
                <w:bCs/>
              </w:rPr>
            </w:pPr>
            <w:hyperlink r:id="rId8" w:history="1">
              <w:r w:rsidRPr="0065690F">
                <w:rPr>
                  <w:bCs/>
                  <w:color w:val="0000FF"/>
                  <w:u w:val="single"/>
                </w:rPr>
                <w:t>https://www.canada.ca/en/health-canada/services/food-nutrition/legislation-guidelines/acts-regulations/notices-proposal-notices-modification/list-permitted-supplemental-ingredients-selenium.html</w:t>
              </w:r>
            </w:hyperlink>
            <w:r w:rsidRPr="0065690F" w:rsidR="00E14E08">
              <w:rPr>
                <w:bCs/>
              </w:rPr>
              <w:t xml:space="preserve"> (English)</w:t>
            </w:r>
          </w:p>
          <w:p w:rsidR="00EA4725" w:rsidRPr="0065690F" w:rsidP="00F3021D" w14:paraId="0FFE4167" w14:textId="77777777">
            <w:pPr>
              <w:keepNext/>
              <w:keepLines/>
              <w:rPr>
                <w:bCs/>
              </w:rPr>
            </w:pPr>
            <w:hyperlink r:id="rId9" w:history="1">
              <w:r w:rsidRPr="0065690F">
                <w:rPr>
                  <w:bCs/>
                  <w:color w:val="0000FF"/>
                  <w:u w:val="single"/>
                </w:rPr>
                <w:t>https://www.canada.ca/fr/sante-canada/services/aliments-nutrition/legislation-lignes-directrices/lois-reglements/avis-proposition-avis-modification/liste-ingredients-supplementaires-autorises-selenium.html</w:t>
              </w:r>
            </w:hyperlink>
            <w:r w:rsidRPr="0065690F" w:rsidR="00E14E08">
              <w:rPr>
                <w:bCs/>
              </w:rPr>
              <w:t xml:space="preserve"> (French)</w:t>
            </w:r>
          </w:p>
          <w:p w:rsidR="00FA1B7A" w:rsidP="00F3021D" w14:paraId="1A4A3778" w14:textId="77777777">
            <w:pPr>
              <w:keepNext/>
              <w:keepLines/>
              <w:rPr>
                <w:bCs/>
              </w:rPr>
            </w:pPr>
          </w:p>
          <w:p w:rsidR="00EA4725" w:rsidRPr="0065690F" w:rsidP="00F3021D" w14:paraId="281FC631" w14:textId="61DA99C6">
            <w:pPr>
              <w:keepNext/>
              <w:keepLines/>
              <w:rPr>
                <w:bCs/>
              </w:rPr>
            </w:pPr>
            <w:r w:rsidRPr="0065690F">
              <w:rPr>
                <w:bCs/>
              </w:rPr>
              <w:t>Canada's Notification Authority and Enquiry Point</w:t>
            </w:r>
          </w:p>
          <w:p w:rsidR="00EA4725" w:rsidRPr="0065690F" w:rsidP="00F3021D" w14:paraId="6602FAFF" w14:textId="77777777">
            <w:pPr>
              <w:keepNext/>
              <w:keepLines/>
              <w:rPr>
                <w:bCs/>
              </w:rPr>
            </w:pPr>
            <w:r w:rsidRPr="0065690F">
              <w:rPr>
                <w:bCs/>
              </w:rPr>
              <w:t>Global Affairs Canada</w:t>
            </w:r>
          </w:p>
          <w:p w:rsidR="00EA4725" w:rsidRPr="0065690F" w:rsidP="00F3021D" w14:paraId="1B64077E" w14:textId="77777777">
            <w:pPr>
              <w:keepNext/>
              <w:keepLines/>
              <w:rPr>
                <w:bCs/>
              </w:rPr>
            </w:pPr>
            <w:r w:rsidRPr="0065690F">
              <w:rPr>
                <w:bCs/>
              </w:rPr>
              <w:t>Technical Barriers and Regulations Division</w:t>
            </w:r>
          </w:p>
          <w:p w:rsidR="00EA4725" w:rsidRPr="0065690F" w:rsidP="00F3021D" w14:paraId="6780341A" w14:textId="77777777">
            <w:pPr>
              <w:keepNext/>
              <w:keepLines/>
              <w:rPr>
                <w:bCs/>
              </w:rPr>
            </w:pPr>
            <w:r w:rsidRPr="0065690F">
              <w:rPr>
                <w:bCs/>
              </w:rPr>
              <w:t>111 Sussex Drive Ottawa (Ontario)</w:t>
            </w:r>
          </w:p>
          <w:p w:rsidR="00EA4725" w:rsidRPr="0065690F" w:rsidP="00F3021D" w14:paraId="3C5BC6A7" w14:textId="77777777">
            <w:pPr>
              <w:keepNext/>
              <w:keepLines/>
              <w:rPr>
                <w:bCs/>
              </w:rPr>
            </w:pPr>
            <w:r w:rsidRPr="0065690F">
              <w:rPr>
                <w:bCs/>
              </w:rPr>
              <w:t>K1A 0G2 Canada</w:t>
            </w:r>
          </w:p>
          <w:p w:rsidR="00EA4725" w:rsidRPr="0065690F" w:rsidP="00F3021D" w14:paraId="27E0BC27" w14:textId="77777777">
            <w:pPr>
              <w:keepNext/>
              <w:keepLines/>
              <w:spacing w:after="120"/>
              <w:rPr>
                <w:bCs/>
              </w:rPr>
            </w:pPr>
            <w:r w:rsidRPr="0065690F">
              <w:rPr>
                <w:bCs/>
              </w:rPr>
              <w:t xml:space="preserve">E-mail: </w:t>
            </w:r>
            <w:hyperlink r:id="rId10" w:history="1">
              <w:r w:rsidRPr="0065690F">
                <w:rPr>
                  <w:bCs/>
                  <w:color w:val="0000FF"/>
                  <w:u w:val="single"/>
                </w:rPr>
                <w:t>enquirypoint@international.gc.ca</w:t>
              </w:r>
            </w:hyperlink>
          </w:p>
        </w:tc>
      </w:tr>
    </w:tbl>
    <w:p w:rsidR="007141CF" w:rsidRPr="00441372" w:rsidP="00441372" w14:paraId="316753BC" w14:textId="77777777"/>
    <w:sectPr w:rsidSect="00356A46">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56A46" w:rsidP="00356A46" w14:paraId="58A6E87A" w14:textId="0EAA884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56A46" w:rsidP="00356A46" w14:paraId="03015EB5" w14:textId="035A099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29E3073"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6A46" w:rsidRPr="00356A46" w:rsidP="00356A46" w14:paraId="335C1A6B" w14:textId="77777777">
    <w:pPr>
      <w:pStyle w:val="Header"/>
      <w:pBdr>
        <w:bottom w:val="single" w:sz="4" w:space="1" w:color="auto"/>
      </w:pBdr>
      <w:tabs>
        <w:tab w:val="clear" w:pos="4513"/>
        <w:tab w:val="clear" w:pos="9027"/>
      </w:tabs>
      <w:jc w:val="center"/>
    </w:pPr>
    <w:r w:rsidRPr="00356A46">
      <w:t>G/SPS/N/CAN/1652</w:t>
    </w:r>
  </w:p>
  <w:p w:rsidR="00356A46" w:rsidRPr="00356A46" w:rsidP="00356A46" w14:paraId="72F486FB" w14:textId="77777777">
    <w:pPr>
      <w:pStyle w:val="Header"/>
      <w:pBdr>
        <w:bottom w:val="single" w:sz="4" w:space="1" w:color="auto"/>
      </w:pBdr>
      <w:tabs>
        <w:tab w:val="clear" w:pos="4513"/>
        <w:tab w:val="clear" w:pos="9027"/>
      </w:tabs>
      <w:jc w:val="center"/>
    </w:pPr>
  </w:p>
  <w:p w:rsidR="00356A46" w:rsidRPr="00356A46" w:rsidP="00356A46" w14:paraId="2A73BD16" w14:textId="6F6E3BAE">
    <w:pPr>
      <w:pStyle w:val="Header"/>
      <w:pBdr>
        <w:bottom w:val="single" w:sz="4" w:space="1" w:color="auto"/>
      </w:pBdr>
      <w:tabs>
        <w:tab w:val="clear" w:pos="4513"/>
        <w:tab w:val="clear" w:pos="9027"/>
      </w:tabs>
      <w:jc w:val="center"/>
    </w:pPr>
    <w:r w:rsidRPr="00356A46">
      <w:t xml:space="preserve">- </w:t>
    </w:r>
    <w:r w:rsidRPr="00356A46">
      <w:fldChar w:fldCharType="begin"/>
    </w:r>
    <w:r w:rsidRPr="00356A46">
      <w:instrText xml:space="preserve"> PAGE </w:instrText>
    </w:r>
    <w:r w:rsidRPr="00356A46">
      <w:fldChar w:fldCharType="separate"/>
    </w:r>
    <w:r w:rsidRPr="00356A46">
      <w:t>2</w:t>
    </w:r>
    <w:r w:rsidRPr="00356A46">
      <w:fldChar w:fldCharType="end"/>
    </w:r>
    <w:r w:rsidRPr="00356A46">
      <w:t xml:space="preserve"> -</w:t>
    </w:r>
  </w:p>
  <w:p w:rsidR="00EA4725" w:rsidRPr="00356A46" w:rsidP="00356A46" w14:paraId="5F316768" w14:textId="5B7173C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6A46" w:rsidRPr="00356A46" w:rsidP="00356A46" w14:paraId="49A5D1B7" w14:textId="77777777">
    <w:pPr>
      <w:pStyle w:val="Header"/>
      <w:pBdr>
        <w:bottom w:val="single" w:sz="4" w:space="1" w:color="auto"/>
      </w:pBdr>
      <w:tabs>
        <w:tab w:val="clear" w:pos="4513"/>
        <w:tab w:val="clear" w:pos="9027"/>
      </w:tabs>
      <w:jc w:val="center"/>
    </w:pPr>
    <w:r w:rsidRPr="00356A46">
      <w:t>G/SPS/N/CAN/1652</w:t>
    </w:r>
  </w:p>
  <w:p w:rsidR="00356A46" w:rsidRPr="00356A46" w:rsidP="00356A46" w14:paraId="20AB01D1" w14:textId="77777777">
    <w:pPr>
      <w:pStyle w:val="Header"/>
      <w:pBdr>
        <w:bottom w:val="single" w:sz="4" w:space="1" w:color="auto"/>
      </w:pBdr>
      <w:tabs>
        <w:tab w:val="clear" w:pos="4513"/>
        <w:tab w:val="clear" w:pos="9027"/>
      </w:tabs>
      <w:jc w:val="center"/>
    </w:pPr>
  </w:p>
  <w:p w:rsidR="00356A46" w:rsidRPr="00356A46" w:rsidP="00356A46" w14:paraId="2464D16A" w14:textId="796B33B1">
    <w:pPr>
      <w:pStyle w:val="Header"/>
      <w:pBdr>
        <w:bottom w:val="single" w:sz="4" w:space="1" w:color="auto"/>
      </w:pBdr>
      <w:tabs>
        <w:tab w:val="clear" w:pos="4513"/>
        <w:tab w:val="clear" w:pos="9027"/>
      </w:tabs>
      <w:jc w:val="center"/>
    </w:pPr>
    <w:r w:rsidRPr="00356A46">
      <w:t xml:space="preserve">- </w:t>
    </w:r>
    <w:r w:rsidRPr="00356A46">
      <w:fldChar w:fldCharType="begin"/>
    </w:r>
    <w:r w:rsidRPr="00356A46">
      <w:instrText xml:space="preserve"> PAGE </w:instrText>
    </w:r>
    <w:r w:rsidRPr="00356A46">
      <w:fldChar w:fldCharType="separate"/>
    </w:r>
    <w:r w:rsidRPr="00356A46">
      <w:rPr>
        <w:noProof/>
      </w:rPr>
      <w:t>2</w:t>
    </w:r>
    <w:r w:rsidRPr="00356A46">
      <w:fldChar w:fldCharType="end"/>
    </w:r>
    <w:r w:rsidRPr="00356A46">
      <w:t xml:space="preserve"> -</w:t>
    </w:r>
  </w:p>
  <w:p w:rsidR="00EA4725" w:rsidRPr="00356A46" w:rsidP="00356A46" w14:paraId="17906EC0" w14:textId="3F39B86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746168C"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F7DFEF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FAAD1F8" w14:textId="6246A2C6">
          <w:pPr>
            <w:jc w:val="right"/>
            <w:rPr>
              <w:b/>
              <w:color w:val="FF0000"/>
              <w:szCs w:val="16"/>
            </w:rPr>
          </w:pPr>
          <w:r>
            <w:rPr>
              <w:b/>
              <w:color w:val="FF0000"/>
              <w:szCs w:val="16"/>
            </w:rPr>
            <w:t xml:space="preserve"> </w:t>
          </w:r>
        </w:p>
      </w:tc>
    </w:tr>
    <w:bookmarkEnd w:id="0"/>
    <w:tr w14:paraId="5DAE57F2"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6DBD1A6" w14:textId="02369F65">
          <w:pPr>
            <w:jc w:val="left"/>
          </w:pPr>
          <w:r>
            <w:rPr>
              <w:noProof/>
              <w:lang w:eastAsia="en-GB"/>
            </w:rPr>
            <w:drawing>
              <wp:inline distT="0" distB="0" distL="0" distR="0">
                <wp:extent cx="2400300" cy="71628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2A06B083" w14:textId="77777777">
          <w:pPr>
            <w:jc w:val="right"/>
            <w:rPr>
              <w:b/>
              <w:szCs w:val="16"/>
            </w:rPr>
          </w:pPr>
        </w:p>
      </w:tc>
    </w:tr>
    <w:tr w14:paraId="02588991"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470CE43" w14:textId="77777777">
          <w:pPr>
            <w:jc w:val="left"/>
            <w:rPr>
              <w:noProof/>
              <w:lang w:eastAsia="en-GB"/>
            </w:rPr>
          </w:pPr>
        </w:p>
      </w:tc>
      <w:tc>
        <w:tcPr>
          <w:tcW w:w="5448" w:type="dxa"/>
          <w:gridSpan w:val="2"/>
          <w:shd w:val="clear" w:color="auto" w:fill="FFFFFF"/>
          <w:tcMar>
            <w:left w:w="108" w:type="dxa"/>
            <w:right w:w="108" w:type="dxa"/>
          </w:tcMar>
        </w:tcPr>
        <w:p w:rsidR="00356A46" w:rsidP="00656ABC" w14:paraId="4F3AAE90" w14:textId="77777777">
          <w:pPr>
            <w:jc w:val="right"/>
            <w:rPr>
              <w:b/>
              <w:szCs w:val="16"/>
            </w:rPr>
          </w:pPr>
          <w:bookmarkStart w:id="1" w:name="bmkSymbols"/>
          <w:r>
            <w:rPr>
              <w:b/>
              <w:szCs w:val="16"/>
            </w:rPr>
            <w:t>G/SPS/N/CAN/1652</w:t>
          </w:r>
        </w:p>
        <w:bookmarkEnd w:id="1"/>
        <w:p w:rsidR="00656ABC" w:rsidRPr="00EA4725" w:rsidP="00656ABC" w14:paraId="48ABD007" w14:textId="435C83D7">
          <w:pPr>
            <w:jc w:val="right"/>
            <w:rPr>
              <w:b/>
              <w:szCs w:val="16"/>
            </w:rPr>
          </w:pPr>
        </w:p>
      </w:tc>
    </w:tr>
    <w:tr w14:paraId="757A666C"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9A23E2B" w14:textId="77777777"/>
      </w:tc>
      <w:tc>
        <w:tcPr>
          <w:tcW w:w="5448" w:type="dxa"/>
          <w:gridSpan w:val="2"/>
          <w:shd w:val="clear" w:color="auto" w:fill="FFFFFF"/>
          <w:tcMar>
            <w:left w:w="108" w:type="dxa"/>
            <w:right w:w="108" w:type="dxa"/>
          </w:tcMar>
          <w:vAlign w:val="center"/>
        </w:tcPr>
        <w:p w:rsidR="00ED54E0" w:rsidRPr="00EA4725" w:rsidP="00422B6F" w14:paraId="0037BDD6" w14:textId="77777777">
          <w:pPr>
            <w:jc w:val="right"/>
            <w:rPr>
              <w:szCs w:val="16"/>
            </w:rPr>
          </w:pPr>
          <w:bookmarkStart w:id="2" w:name="spsDateDistribution"/>
          <w:bookmarkStart w:id="3" w:name="bmkDate"/>
          <w:bookmarkEnd w:id="2"/>
          <w:r w:rsidRPr="00EA4725">
            <w:rPr>
              <w:szCs w:val="16"/>
            </w:rPr>
            <w:t>2 November 2026</w:t>
          </w:r>
          <w:bookmarkEnd w:id="3"/>
        </w:p>
      </w:tc>
    </w:tr>
    <w:tr w14:paraId="6AFC74D9"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3B83977" w14:textId="77777777">
          <w:pPr>
            <w:jc w:val="left"/>
            <w:rPr>
              <w:b/>
            </w:rPr>
          </w:pPr>
          <w:bookmarkStart w:id="4" w:name="bmkSerial"/>
          <w:r>
            <w:rPr>
              <w:rFonts w:ascii="Verdana" w:eastAsia="Verdana" w:hAnsi="Verdana" w:cs="Verdana"/>
              <w:b w:val="0"/>
              <w:color w:val="FF0000"/>
              <w:sz w:val="18"/>
            </w:rPr>
            <w:t>(26-7730)</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D817899"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B365C89"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21B9EFE" w14:textId="52A155F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8AF6159" w14:textId="35E0D334">
          <w:pPr>
            <w:jc w:val="right"/>
            <w:rPr>
              <w:bCs/>
              <w:szCs w:val="18"/>
            </w:rPr>
          </w:pPr>
          <w:bookmarkStart w:id="7" w:name="bmkLanguage"/>
          <w:r>
            <w:rPr>
              <w:bCs/>
              <w:szCs w:val="18"/>
            </w:rPr>
            <w:t>Original: English/French</w:t>
          </w:r>
          <w:bookmarkEnd w:id="7"/>
        </w:p>
      </w:tc>
    </w:tr>
  </w:tbl>
  <w:p w:rsidR="00ED54E0" w:rsidRPr="00441372" w14:paraId="1F88DF5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62209829">
    <w:abstractNumId w:val="9"/>
  </w:num>
  <w:num w:numId="2" w16cid:durableId="125901347">
    <w:abstractNumId w:val="7"/>
  </w:num>
  <w:num w:numId="3" w16cid:durableId="1285306120">
    <w:abstractNumId w:val="6"/>
  </w:num>
  <w:num w:numId="4" w16cid:durableId="2114275215">
    <w:abstractNumId w:val="5"/>
  </w:num>
  <w:num w:numId="5" w16cid:durableId="1339767281">
    <w:abstractNumId w:val="4"/>
  </w:num>
  <w:num w:numId="6" w16cid:durableId="999650073">
    <w:abstractNumId w:val="12"/>
  </w:num>
  <w:num w:numId="7" w16cid:durableId="1235581731">
    <w:abstractNumId w:val="11"/>
  </w:num>
  <w:num w:numId="8" w16cid:durableId="1763065606">
    <w:abstractNumId w:val="10"/>
  </w:num>
  <w:num w:numId="9" w16cid:durableId="7720168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48562955">
    <w:abstractNumId w:val="13"/>
  </w:num>
  <w:num w:numId="11" w16cid:durableId="830486601">
    <w:abstractNumId w:val="8"/>
  </w:num>
  <w:num w:numId="12" w16cid:durableId="110829633">
    <w:abstractNumId w:val="3"/>
  </w:num>
  <w:num w:numId="13" w16cid:durableId="292099856">
    <w:abstractNumId w:val="2"/>
  </w:num>
  <w:num w:numId="14" w16cid:durableId="53622940">
    <w:abstractNumId w:val="1"/>
  </w:num>
  <w:num w:numId="15" w16cid:durableId="468010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0408"/>
    <w:rsid w:val="0035602E"/>
    <w:rsid w:val="00356A46"/>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14EC9"/>
    <w:rsid w:val="0065690F"/>
    <w:rsid w:val="00656ABC"/>
    <w:rsid w:val="00674CCD"/>
    <w:rsid w:val="006B4BC2"/>
    <w:rsid w:val="006F1601"/>
    <w:rsid w:val="006F5826"/>
    <w:rsid w:val="00700181"/>
    <w:rsid w:val="00711E0F"/>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40FE"/>
    <w:rsid w:val="00D66911"/>
    <w:rsid w:val="00D747AE"/>
    <w:rsid w:val="00D76A9E"/>
    <w:rsid w:val="00D9226C"/>
    <w:rsid w:val="00DA20BD"/>
    <w:rsid w:val="00DB122C"/>
    <w:rsid w:val="00DD3BA1"/>
    <w:rsid w:val="00DE50DB"/>
    <w:rsid w:val="00DF6AE1"/>
    <w:rsid w:val="00E06B18"/>
    <w:rsid w:val="00E14E0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1B7A"/>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1481FAE"/>
  <w15:docId w15:val="{03942C8D-536E-441A-B9B9-E32D46353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enquirypoint@international.gc.ca"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canada.ca/en/health-canada/services/food-nutrition/supplemented-foods/list-permitted-food-ingredients.html" TargetMode="External" /><Relationship Id="rId6" Type="http://schemas.openxmlformats.org/officeDocument/2006/relationships/hyperlink" Target="https://www.canada.ca/en/health-canada/services/food-nutrition/legislation-guidelines/acts-regulations/notices-proposal-notices-modification.html" TargetMode="External" /><Relationship Id="rId7" Type="http://schemas.openxmlformats.org/officeDocument/2006/relationships/hyperlink" Target="https://www.canada.ca/fr/sante-canada/services/aliments-nutrition/legislation-lignes-directrices/lois-reglements/avis-proposition-avis-modification.htm" TargetMode="External" /><Relationship Id="rId8" Type="http://schemas.openxmlformats.org/officeDocument/2006/relationships/hyperlink" Target="https://www.canada.ca/en/health-canada/services/food-nutrition/legislation-guidelines/acts-regulations/notices-proposal-notices-modification/list-permitted-supplemental-ingredients-selenium.html" TargetMode="External" /><Relationship Id="rId9" Type="http://schemas.openxmlformats.org/officeDocument/2006/relationships/hyperlink" Target="https://www.canada.ca/fr/sante-canada/services/aliments-nutrition/legislation-lignes-directrices/lois-reglements/avis-proposition-avis-modification/liste-ingredients-supplementaires-autorises-selenium.html"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bc2895fb-87b7-4db3-9c0f-358735d9dbbe</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21195597-856C-455B-BD00-599775253254}">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976</Words>
  <Characters>5567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4</cp:revision>
  <dcterms:created xsi:type="dcterms:W3CDTF">2026-11-02T08:13:00Z</dcterms:created>
  <dcterms:modified xsi:type="dcterms:W3CDTF">2026-11-02T09:16:00Z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G/SPS/N/CAN/1652</vt:lpwstr>
  </property>
  <property fmtid="{D5CDD505-2E9C-101B-9397-08002B2CF9AE}" pid="3" name="TitusGUID">
    <vt:lpwstr>bc2895fb-87b7-4db3-9c0f-358735d9dbbe</vt:lpwstr>
  </property>
  <property fmtid="{D5CDD505-2E9C-101B-9397-08002B2CF9AE}" pid="4" name="WTOCLASSIFICATION">
    <vt:lpwstr>PUBLIC</vt:lpwstr>
  </property>
</Properties>
</file>