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7BE75F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A33DB97" w14:textId="77777777" w:rsidTr="00F3021D">
        <w:tblPrEx>
          <w:tblW w:w="5000" w:type="pct"/>
          <w:tblLayout w:type="fixed"/>
          <w:tblLook w:val="0000"/>
        </w:tblPrEx>
        <w:tc>
          <w:tcPr>
            <w:tcW w:w="707" w:type="dxa"/>
            <w:tcBorders>
              <w:bottom w:val="single" w:sz="6" w:space="0" w:color="auto"/>
            </w:tcBorders>
          </w:tcPr>
          <w:p w:rsidR="00EA4725" w:rsidRPr="00441372" w:rsidP="00441372" w14:paraId="60C1BA6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3184076" w14:textId="77777777">
            <w:pPr>
              <w:spacing w:before="120" w:after="120"/>
            </w:pPr>
            <w:r w:rsidRPr="00441372">
              <w:rPr>
                <w:b/>
              </w:rPr>
              <w:t>Notifying Member:</w:t>
            </w:r>
            <w:r w:rsidRPr="0065690F">
              <w:t xml:space="preserve"> </w:t>
            </w:r>
            <w:r w:rsidRPr="0065690F">
              <w:rPr>
                <w:u w:val="single"/>
              </w:rPr>
              <w:t>REPUBLIC OF MOLDOVA</w:t>
            </w:r>
          </w:p>
          <w:p w:rsidR="00EA4725" w:rsidRPr="00441372" w:rsidP="00441372" w14:paraId="546D8FD6" w14:textId="77777777">
            <w:pPr>
              <w:spacing w:after="120"/>
            </w:pPr>
            <w:r w:rsidRPr="00441372">
              <w:rPr>
                <w:b/>
                <w:bCs/>
              </w:rPr>
              <w:t>If applicable, name of local government involved:</w:t>
            </w:r>
            <w:r w:rsidRPr="0065690F">
              <w:rPr>
                <w:bCs/>
              </w:rPr>
              <w:t xml:space="preserve"> </w:t>
            </w:r>
          </w:p>
        </w:tc>
      </w:tr>
      <w:tr w14:paraId="3A6870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7BE7F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67F3D88" w14:textId="77777777">
            <w:pPr>
              <w:spacing w:before="120" w:after="120"/>
            </w:pPr>
            <w:r w:rsidRPr="00441372">
              <w:rPr>
                <w:b/>
              </w:rPr>
              <w:t>Agency responsible:</w:t>
            </w:r>
            <w:r w:rsidRPr="0065690F">
              <w:t xml:space="preserve"> National Food Safety Agency</w:t>
            </w:r>
          </w:p>
        </w:tc>
      </w:tr>
      <w:tr w14:paraId="04FB07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BD97D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B76BB45" w14:textId="7B2B512F">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Certain categories of terrestrial animals and germinal products derived from them, classified under the following HS codes: Live horses, asses, mules and hinnies (HS code(s): 0101); Live bovine animals (HS code(s): 0102); Live sheep and goats (HS code(s): 0104); Live poultry, "fowls of the species Gallus domesticus, ducks, geese, turkeys and guinea fowls" (HS code(s): 0105); Live animals (excl. horses, asses, mules, hinnies, bovine animals, swine, sheep, goats, poultry, fish, crustaceans, molluscs and other</w:t>
            </w:r>
            <w:r w:rsidRPr="0065690F">
              <w:t xml:space="preserve"> aquatic invertebrates, and microorganic cultures etc.) (HS code(s): 0106); Animal products n.e.s.; dead animals of all types, unfit for human consumption (HS</w:t>
            </w:r>
            <w:r w:rsidR="00F67AE2">
              <w:t> </w:t>
            </w:r>
            <w:r w:rsidRPr="0065690F">
              <w:t>code(s): 0511)</w:t>
            </w:r>
          </w:p>
        </w:tc>
      </w:tr>
      <w:tr w14:paraId="39F125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550360"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16F35E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27358A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E1BC21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1A70D2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37736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1529467" w14:textId="706C00CE">
            <w:pPr>
              <w:spacing w:before="120" w:after="120"/>
            </w:pPr>
            <w:r w:rsidRPr="00441372">
              <w:rPr>
                <w:b/>
              </w:rPr>
              <w:t>Title of the notified document:</w:t>
            </w:r>
            <w:r w:rsidRPr="0065690F">
              <w:t xml:space="preserve"> </w:t>
            </w:r>
            <w:r w:rsidRPr="0065690F">
              <w:t>Order No. 42 of 22 January 2026 approving the Regulation establishing model animal health certificates and model animal health/official certificates for the entry into the Republic of Moldova of consignments of certain categories of terrestrial animals and germinal products derived from them, and official certification regarding such certificates</w:t>
            </w:r>
            <w:r w:rsidRPr="00441372" w:rsidR="007E510C">
              <w:t>.</w:t>
            </w:r>
            <w:r w:rsidRPr="00441372">
              <w:rPr>
                <w:b/>
              </w:rPr>
              <w:t xml:space="preserve"> Language(s):</w:t>
            </w:r>
            <w:r w:rsidRPr="0065690F">
              <w:t xml:space="preserve"> Romanian</w:t>
            </w:r>
            <w:r w:rsidRPr="00441372" w:rsidR="007E510C">
              <w:rPr>
                <w:bCs/>
              </w:rPr>
              <w:t>.</w:t>
            </w:r>
            <w:r w:rsidRPr="00441372">
              <w:t xml:space="preserve"> </w:t>
            </w:r>
            <w:r w:rsidRPr="00441372">
              <w:rPr>
                <w:b/>
              </w:rPr>
              <w:t>Number of pages:</w:t>
            </w:r>
            <w:r w:rsidR="00F67AE2">
              <w:t> </w:t>
            </w:r>
            <w:r w:rsidRPr="0065690F">
              <w:t>8</w:t>
            </w:r>
            <w:r w:rsidRPr="0065690F">
              <w:t>78</w:t>
            </w:r>
          </w:p>
          <w:p w:rsidR="00EA4725" w:rsidRPr="00441372" w:rsidP="00441372" w14:paraId="4813FB93" w14:textId="77777777">
            <w:pPr>
              <w:spacing w:after="120"/>
            </w:pPr>
            <w:hyperlink r:id="rId4" w:tgtFrame="_blank" w:history="1">
              <w:r w:rsidRPr="00441372">
                <w:rPr>
                  <w:color w:val="0000FF"/>
                  <w:u w:val="single"/>
                </w:rPr>
                <w:t>https://www.ansa.gov.md/sites/default/files/2026-01/1.1.1%20Ordinul%2042_privind%20stabilirea%20modelelor%20de%20certificate%20de%20s%C4%83n%C4%83tate%20animal%C4%83_oficiale.pdf</w:t>
              </w:r>
            </w:hyperlink>
          </w:p>
        </w:tc>
      </w:tr>
      <w:tr w14:paraId="670224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B1117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3F91E09" w14:textId="7EAD8B53">
            <w:pPr>
              <w:spacing w:before="120" w:after="120"/>
            </w:pPr>
            <w:r w:rsidRPr="00441372">
              <w:rPr>
                <w:b/>
              </w:rPr>
              <w:t>Description of content:</w:t>
            </w:r>
            <w:r w:rsidRPr="0065690F">
              <w:t xml:space="preserve"> </w:t>
            </w:r>
            <w:r w:rsidRPr="0065690F">
              <w:t>The Order approves the Regulation establishing model animal health certificates and model animal health/official certificates for the entry into the Republic of Moldova of consignments of certain categories of terrestrial animals and germinal products thereof, as well as provisions on official certification regarding such certificates, transposing Commission Implementing Regulation (EU) 2021/403 of 18</w:t>
            </w:r>
            <w:r w:rsidR="00F67AE2">
              <w:t> </w:t>
            </w:r>
            <w:r w:rsidRPr="0065690F">
              <w:t>March 2021 laying down rules for the application of Regulations (EU) 2016/429 and (EU) 2017/625 of the European Parliament and of the Council as regards model animal health certificates and model animal health/official certificates, for the entry into the Union and movements between Member States of consignments of certain categories of terrestrial animals and germinal products thereof, official certification regarding such certificates and repealing Decision 2010/470/EU</w:t>
            </w:r>
          </w:p>
        </w:tc>
      </w:tr>
      <w:tr w14:paraId="743937F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3F052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4B6CF3E"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430ACE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24F2A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E7D7DC7" w14:textId="77777777">
            <w:pPr>
              <w:spacing w:before="120" w:after="120"/>
            </w:pPr>
            <w:r w:rsidRPr="00441372">
              <w:rPr>
                <w:b/>
              </w:rPr>
              <w:t>Is there a relevant international standard? If so, identify the standard:</w:t>
            </w:r>
          </w:p>
          <w:p w:rsidR="00EA4725" w:rsidRPr="00441372" w:rsidP="00441372" w14:paraId="5F4F335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F67AE2" w:rsidP="00441372" w14:paraId="02D99ED4" w14:textId="77777777">
            <w:pPr>
              <w:spacing w:after="120"/>
              <w:ind w:left="720" w:hanging="720"/>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C70F70D" w14:textId="71AEE9A7">
            <w:pPr>
              <w:spacing w:after="120"/>
              <w:ind w:left="720" w:hanging="720"/>
              <w:rPr>
                <w:b/>
              </w:rPr>
            </w:pPr>
            <w:r>
              <w:tab/>
            </w:r>
            <w:r w:rsidRPr="0065690F" w:rsidR="0041261A">
              <w:t>Chapter 5.1</w:t>
            </w:r>
          </w:p>
          <w:p w:rsidR="00EA4725" w:rsidRPr="00441372" w:rsidP="00441372" w14:paraId="14C2B040"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BF04AEA" w14:textId="77777777">
            <w:pPr>
              <w:spacing w:after="120"/>
              <w:ind w:left="720" w:hanging="720"/>
              <w:rPr>
                <w:b/>
              </w:rPr>
            </w:pPr>
            <w:r w:rsidRPr="00441372">
              <w:rPr>
                <w:b/>
              </w:rPr>
              <w:t>[ ]</w:t>
            </w:r>
            <w:r w:rsidRPr="00441372">
              <w:rPr>
                <w:b/>
              </w:rPr>
              <w:tab/>
              <w:t>None</w:t>
            </w:r>
          </w:p>
          <w:p w:rsidR="00EA4725" w:rsidRPr="00441372" w:rsidP="00441372" w14:paraId="1C76A74F" w14:textId="77777777">
            <w:pPr>
              <w:spacing w:after="120"/>
              <w:rPr>
                <w:b/>
              </w:rPr>
            </w:pPr>
            <w:r w:rsidRPr="00441372">
              <w:rPr>
                <w:b/>
              </w:rPr>
              <w:t xml:space="preserve">Does this proposed regulation conform to the relevant international standard? </w:t>
            </w:r>
          </w:p>
          <w:p w:rsidR="00EA4725" w:rsidRPr="00441372" w:rsidP="00441372" w14:paraId="0EFD534D" w14:textId="77777777">
            <w:pPr>
              <w:spacing w:after="120"/>
              <w:rPr>
                <w:b/>
              </w:rPr>
            </w:pPr>
            <w:r w:rsidRPr="00441372">
              <w:rPr>
                <w:b/>
              </w:rPr>
              <w:t>[X] Yes   [ ] No</w:t>
            </w:r>
          </w:p>
          <w:p w:rsidR="00EA4725" w:rsidRPr="00441372" w:rsidP="00441372" w14:paraId="27715D08" w14:textId="77777777">
            <w:pPr>
              <w:spacing w:after="120"/>
            </w:pPr>
            <w:r w:rsidRPr="00441372">
              <w:rPr>
                <w:b/>
              </w:rPr>
              <w:t>If no, describe, whenever possible, how and why it deviates from the international standard:</w:t>
            </w:r>
            <w:r w:rsidRPr="0065690F">
              <w:t xml:space="preserve"> </w:t>
            </w:r>
          </w:p>
        </w:tc>
      </w:tr>
      <w:tr w14:paraId="72FE4C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975EFF"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A2405C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47084A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B887B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23BF84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22 January 2026</w:t>
            </w:r>
          </w:p>
          <w:p w:rsidR="00EA4725" w:rsidRPr="00441372" w:rsidP="00441372" w14:paraId="31AFE853"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22 January 2026</w:t>
            </w:r>
          </w:p>
        </w:tc>
      </w:tr>
      <w:tr w14:paraId="3DE2F1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9DE5F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38C12C3"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7 May 2026</w:t>
            </w:r>
          </w:p>
          <w:p w:rsidR="00EA4725" w:rsidRPr="00441372" w:rsidP="00441372" w14:paraId="0FB8C179" w14:textId="77777777">
            <w:pPr>
              <w:spacing w:after="120"/>
              <w:ind w:left="607" w:hanging="607"/>
              <w:rPr>
                <w:b/>
              </w:rPr>
            </w:pPr>
            <w:r w:rsidRPr="00441372">
              <w:rPr>
                <w:b/>
              </w:rPr>
              <w:t>[X]</w:t>
            </w:r>
            <w:r w:rsidRPr="00441372">
              <w:rPr>
                <w:b/>
              </w:rPr>
              <w:tab/>
              <w:t>Trade facilitating measure</w:t>
            </w:r>
            <w:r w:rsidRPr="0065690F">
              <w:t xml:space="preserve"> </w:t>
            </w:r>
          </w:p>
        </w:tc>
      </w:tr>
      <w:tr w14:paraId="35ACF40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531FC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DF80E8E"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30534CEE"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253522" w:rsidRPr="0065690F" w:rsidP="00441372" w14:paraId="06BB1D4F" w14:textId="77777777">
            <w:r w:rsidRPr="0065690F">
              <w:t>Mrs. Diana Gherman,</w:t>
            </w:r>
          </w:p>
          <w:p w:rsidR="00253522" w:rsidRPr="0065690F" w:rsidP="00441372" w14:paraId="536000D1" w14:textId="77777777">
            <w:r w:rsidRPr="0065690F">
              <w:t>Head of International Relations and European Integration Department</w:t>
            </w:r>
          </w:p>
          <w:p w:rsidR="00253522" w:rsidRPr="0065690F" w:rsidP="00441372" w14:paraId="250C36B5" w14:textId="77777777">
            <w:r w:rsidRPr="0065690F">
              <w:t>National Food Safety Agency of the Republic of Moldova</w:t>
            </w:r>
          </w:p>
          <w:p w:rsidR="00253522" w:rsidRPr="0065690F" w:rsidP="00441372" w14:paraId="609B7CFE" w14:textId="77777777">
            <w:r w:rsidRPr="0065690F">
              <w:t xml:space="preserve">E-mail: </w:t>
            </w:r>
            <w:hyperlink r:id="rId5" w:history="1">
              <w:r w:rsidRPr="0065690F">
                <w:rPr>
                  <w:color w:val="0000FF"/>
                  <w:u w:val="single"/>
                </w:rPr>
                <w:t>diana.gherman@ansa.gov.md</w:t>
              </w:r>
            </w:hyperlink>
            <w:r w:rsidRPr="0065690F">
              <w:t xml:space="preserve">, </w:t>
            </w:r>
            <w:hyperlink r:id="rId6" w:history="1">
              <w:r w:rsidRPr="0065690F">
                <w:rPr>
                  <w:color w:val="0000FF"/>
                  <w:u w:val="single"/>
                </w:rPr>
                <w:t>notificari.omc@ansa.gov.md</w:t>
              </w:r>
            </w:hyperlink>
          </w:p>
          <w:p w:rsidR="00253522" w:rsidRPr="0065690F" w:rsidP="00441372" w14:paraId="481701CD" w14:textId="77777777">
            <w:pPr>
              <w:spacing w:after="120"/>
            </w:pPr>
            <w:r w:rsidRPr="0065690F">
              <w:t>Tel: +(373 22) 29 4709</w:t>
            </w:r>
          </w:p>
        </w:tc>
      </w:tr>
      <w:tr w14:paraId="7B6552FF" w14:textId="77777777" w:rsidTr="00F3021D">
        <w:tblPrEx>
          <w:tblW w:w="5000" w:type="pct"/>
          <w:tblLayout w:type="fixed"/>
          <w:tblLook w:val="0000"/>
        </w:tblPrEx>
        <w:tc>
          <w:tcPr>
            <w:tcW w:w="707" w:type="dxa"/>
            <w:tcBorders>
              <w:top w:val="single" w:sz="6" w:space="0" w:color="auto"/>
            </w:tcBorders>
          </w:tcPr>
          <w:p w:rsidR="00EA4725" w:rsidRPr="00441372" w:rsidP="00F3021D" w14:paraId="471AB99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74E91CC"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4C3C24F0" w14:textId="77777777">
            <w:pPr>
              <w:keepNext/>
              <w:keepLines/>
              <w:rPr>
                <w:bCs/>
              </w:rPr>
            </w:pPr>
            <w:r w:rsidRPr="0065690F">
              <w:rPr>
                <w:bCs/>
              </w:rPr>
              <w:t>Mrs. Diana Gherman,</w:t>
            </w:r>
          </w:p>
          <w:p w:rsidR="00EA4725" w:rsidRPr="0065690F" w:rsidP="00F3021D" w14:paraId="3A61DF42" w14:textId="77777777">
            <w:pPr>
              <w:keepNext/>
              <w:keepLines/>
              <w:rPr>
                <w:bCs/>
              </w:rPr>
            </w:pPr>
            <w:r w:rsidRPr="0065690F">
              <w:rPr>
                <w:bCs/>
              </w:rPr>
              <w:t>Head of International Relations and European Integration Department</w:t>
            </w:r>
          </w:p>
          <w:p w:rsidR="00EA4725" w:rsidRPr="0065690F" w:rsidP="00F3021D" w14:paraId="57BEB92C" w14:textId="77777777">
            <w:pPr>
              <w:keepNext/>
              <w:keepLines/>
              <w:rPr>
                <w:bCs/>
              </w:rPr>
            </w:pPr>
            <w:r w:rsidRPr="0065690F">
              <w:rPr>
                <w:bCs/>
              </w:rPr>
              <w:t>National Food Safety Agency of the Republic of Moldova</w:t>
            </w:r>
          </w:p>
          <w:p w:rsidR="00EA4725" w:rsidRPr="0065690F" w:rsidP="00F3021D" w14:paraId="4AD2B0CA" w14:textId="77777777">
            <w:pPr>
              <w:keepNext/>
              <w:keepLines/>
              <w:rPr>
                <w:bCs/>
              </w:rPr>
            </w:pPr>
            <w:r w:rsidRPr="0065690F">
              <w:rPr>
                <w:bCs/>
              </w:rPr>
              <w:t xml:space="preserve">E-mail: </w:t>
            </w:r>
            <w:hyperlink r:id="rId5" w:history="1">
              <w:r w:rsidRPr="0065690F">
                <w:rPr>
                  <w:bCs/>
                  <w:color w:val="0000FF"/>
                  <w:u w:val="single"/>
                </w:rPr>
                <w:t>diana.gherman@ansa.gov.md</w:t>
              </w:r>
            </w:hyperlink>
            <w:r w:rsidRPr="0065690F">
              <w:rPr>
                <w:bCs/>
              </w:rPr>
              <w:t xml:space="preserve">, </w:t>
            </w:r>
            <w:hyperlink r:id="rId6" w:history="1">
              <w:r w:rsidRPr="0065690F">
                <w:rPr>
                  <w:bCs/>
                  <w:color w:val="0000FF"/>
                  <w:u w:val="single"/>
                </w:rPr>
                <w:t>notificari.omc@ansa.gov.md</w:t>
              </w:r>
            </w:hyperlink>
          </w:p>
          <w:p w:rsidR="00EA4725" w:rsidRPr="0065690F" w:rsidP="00F3021D" w14:paraId="0FD50D21" w14:textId="77777777">
            <w:pPr>
              <w:keepNext/>
              <w:keepLines/>
              <w:spacing w:after="120"/>
              <w:rPr>
                <w:bCs/>
              </w:rPr>
            </w:pPr>
            <w:r w:rsidRPr="0065690F">
              <w:rPr>
                <w:bCs/>
              </w:rPr>
              <w:t>Tel: +(373 22) 29 4709</w:t>
            </w:r>
          </w:p>
        </w:tc>
      </w:tr>
    </w:tbl>
    <w:p w:rsidR="007141CF" w:rsidRPr="00441372" w:rsidP="00441372" w14:paraId="792E00B0" w14:textId="77777777"/>
    <w:sectPr w:rsidSect="00F67AE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67AE2" w:rsidP="00F67AE2" w14:paraId="3B9FED91" w14:textId="675E675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67AE2" w:rsidP="00F67AE2" w14:paraId="4BF94C3B" w14:textId="569E4B7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BB2C9B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7AE2" w:rsidRPr="00F67AE2" w:rsidP="00F67AE2" w14:paraId="3BCACEEB" w14:textId="77777777">
    <w:pPr>
      <w:pStyle w:val="Header"/>
      <w:pBdr>
        <w:bottom w:val="single" w:sz="4" w:space="1" w:color="auto"/>
      </w:pBdr>
      <w:tabs>
        <w:tab w:val="clear" w:pos="4513"/>
        <w:tab w:val="clear" w:pos="9027"/>
      </w:tabs>
      <w:jc w:val="center"/>
    </w:pPr>
    <w:r w:rsidRPr="00F67AE2">
      <w:t>G/SPS/N/MDA/42</w:t>
    </w:r>
  </w:p>
  <w:p w:rsidR="00F67AE2" w:rsidRPr="00F67AE2" w:rsidP="00F67AE2" w14:paraId="7AF5C4B6" w14:textId="77777777">
    <w:pPr>
      <w:pStyle w:val="Header"/>
      <w:pBdr>
        <w:bottom w:val="single" w:sz="4" w:space="1" w:color="auto"/>
      </w:pBdr>
      <w:tabs>
        <w:tab w:val="clear" w:pos="4513"/>
        <w:tab w:val="clear" w:pos="9027"/>
      </w:tabs>
      <w:jc w:val="center"/>
    </w:pPr>
  </w:p>
  <w:p w:rsidR="00F67AE2" w:rsidRPr="00F67AE2" w:rsidP="00F67AE2" w14:paraId="60DB1871" w14:textId="6E70DDB1">
    <w:pPr>
      <w:pStyle w:val="Header"/>
      <w:pBdr>
        <w:bottom w:val="single" w:sz="4" w:space="1" w:color="auto"/>
      </w:pBdr>
      <w:tabs>
        <w:tab w:val="clear" w:pos="4513"/>
        <w:tab w:val="clear" w:pos="9027"/>
      </w:tabs>
      <w:jc w:val="center"/>
    </w:pPr>
    <w:r w:rsidRPr="00F67AE2">
      <w:t xml:space="preserve">- </w:t>
    </w:r>
    <w:r w:rsidRPr="00F67AE2">
      <w:fldChar w:fldCharType="begin"/>
    </w:r>
    <w:r w:rsidRPr="00F67AE2">
      <w:instrText xml:space="preserve"> PAGE </w:instrText>
    </w:r>
    <w:r w:rsidRPr="00F67AE2">
      <w:fldChar w:fldCharType="separate"/>
    </w:r>
    <w:r w:rsidRPr="00F67AE2">
      <w:t>2</w:t>
    </w:r>
    <w:r w:rsidRPr="00F67AE2">
      <w:fldChar w:fldCharType="end"/>
    </w:r>
    <w:r w:rsidRPr="00F67AE2">
      <w:t xml:space="preserve"> -</w:t>
    </w:r>
  </w:p>
  <w:p w:rsidR="00EA4725" w:rsidRPr="00F67AE2" w:rsidP="00F67AE2" w14:paraId="4093810D" w14:textId="02D5D86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7AE2" w:rsidRPr="00F67AE2" w:rsidP="00F67AE2" w14:paraId="094841ED" w14:textId="77777777">
    <w:pPr>
      <w:pStyle w:val="Header"/>
      <w:pBdr>
        <w:bottom w:val="single" w:sz="4" w:space="1" w:color="auto"/>
      </w:pBdr>
      <w:tabs>
        <w:tab w:val="clear" w:pos="4513"/>
        <w:tab w:val="clear" w:pos="9027"/>
      </w:tabs>
      <w:jc w:val="center"/>
    </w:pPr>
    <w:r w:rsidRPr="00F67AE2">
      <w:t>G/SPS/N/MDA/42</w:t>
    </w:r>
  </w:p>
  <w:p w:rsidR="00F67AE2" w:rsidRPr="00F67AE2" w:rsidP="00F67AE2" w14:paraId="446C1E5E" w14:textId="77777777">
    <w:pPr>
      <w:pStyle w:val="Header"/>
      <w:pBdr>
        <w:bottom w:val="single" w:sz="4" w:space="1" w:color="auto"/>
      </w:pBdr>
      <w:tabs>
        <w:tab w:val="clear" w:pos="4513"/>
        <w:tab w:val="clear" w:pos="9027"/>
      </w:tabs>
      <w:jc w:val="center"/>
    </w:pPr>
  </w:p>
  <w:p w:rsidR="00F67AE2" w:rsidRPr="00F67AE2" w:rsidP="00F67AE2" w14:paraId="13103A61" w14:textId="3415D3D3">
    <w:pPr>
      <w:pStyle w:val="Header"/>
      <w:pBdr>
        <w:bottom w:val="single" w:sz="4" w:space="1" w:color="auto"/>
      </w:pBdr>
      <w:tabs>
        <w:tab w:val="clear" w:pos="4513"/>
        <w:tab w:val="clear" w:pos="9027"/>
      </w:tabs>
      <w:jc w:val="center"/>
    </w:pPr>
    <w:r w:rsidRPr="00F67AE2">
      <w:t xml:space="preserve">- </w:t>
    </w:r>
    <w:r w:rsidRPr="00F67AE2">
      <w:fldChar w:fldCharType="begin"/>
    </w:r>
    <w:r w:rsidRPr="00F67AE2">
      <w:instrText xml:space="preserve"> PAGE </w:instrText>
    </w:r>
    <w:r w:rsidRPr="00F67AE2">
      <w:fldChar w:fldCharType="separate"/>
    </w:r>
    <w:r w:rsidRPr="00F67AE2">
      <w:rPr>
        <w:noProof/>
      </w:rPr>
      <w:t>2</w:t>
    </w:r>
    <w:r w:rsidRPr="00F67AE2">
      <w:fldChar w:fldCharType="end"/>
    </w:r>
    <w:r w:rsidRPr="00F67AE2">
      <w:t xml:space="preserve"> -</w:t>
    </w:r>
  </w:p>
  <w:p w:rsidR="00EA4725" w:rsidRPr="00F67AE2" w:rsidP="00F67AE2" w14:paraId="6A851CCC" w14:textId="2BAFD1C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454120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392C27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03C4C9F" w14:textId="16CADBC2">
          <w:pPr>
            <w:jc w:val="right"/>
            <w:rPr>
              <w:b/>
              <w:color w:val="FF0000"/>
              <w:szCs w:val="16"/>
            </w:rPr>
          </w:pPr>
          <w:r>
            <w:rPr>
              <w:b/>
              <w:color w:val="FF0000"/>
              <w:szCs w:val="16"/>
            </w:rPr>
            <w:t xml:space="preserve"> </w:t>
          </w:r>
        </w:p>
      </w:tc>
    </w:tr>
    <w:bookmarkEnd w:id="0"/>
    <w:tr w14:paraId="3A386C5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8438A94" w14:textId="22BAF54A">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62282C4D" w14:textId="77777777">
          <w:pPr>
            <w:jc w:val="right"/>
            <w:rPr>
              <w:b/>
              <w:szCs w:val="16"/>
            </w:rPr>
          </w:pPr>
        </w:p>
      </w:tc>
    </w:tr>
    <w:tr w14:paraId="0BD3B62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1A08AA4" w14:textId="77777777">
          <w:pPr>
            <w:jc w:val="left"/>
            <w:rPr>
              <w:noProof/>
              <w:lang w:eastAsia="en-GB"/>
            </w:rPr>
          </w:pPr>
        </w:p>
      </w:tc>
      <w:tc>
        <w:tcPr>
          <w:tcW w:w="5448" w:type="dxa"/>
          <w:gridSpan w:val="2"/>
          <w:shd w:val="clear" w:color="auto" w:fill="FFFFFF"/>
          <w:tcMar>
            <w:left w:w="108" w:type="dxa"/>
            <w:right w:w="108" w:type="dxa"/>
          </w:tcMar>
        </w:tcPr>
        <w:p w:rsidR="00F67AE2" w:rsidP="00656ABC" w14:paraId="09063EE6" w14:textId="77777777">
          <w:pPr>
            <w:jc w:val="right"/>
            <w:rPr>
              <w:b/>
              <w:szCs w:val="16"/>
            </w:rPr>
          </w:pPr>
          <w:bookmarkStart w:id="1" w:name="bmkSymbols"/>
          <w:r>
            <w:rPr>
              <w:b/>
              <w:szCs w:val="16"/>
            </w:rPr>
            <w:t>G/SPS/N/MDA/42</w:t>
          </w:r>
        </w:p>
        <w:bookmarkEnd w:id="1"/>
        <w:p w:rsidR="00656ABC" w:rsidRPr="00EA4725" w:rsidP="00656ABC" w14:paraId="6359EC86" w14:textId="70E47FC3">
          <w:pPr>
            <w:jc w:val="right"/>
            <w:rPr>
              <w:b/>
              <w:szCs w:val="16"/>
            </w:rPr>
          </w:pPr>
        </w:p>
      </w:tc>
    </w:tr>
    <w:tr w14:paraId="355B07A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3FF0DF1" w14:textId="77777777"/>
      </w:tc>
      <w:tc>
        <w:tcPr>
          <w:tcW w:w="5448" w:type="dxa"/>
          <w:gridSpan w:val="2"/>
          <w:shd w:val="clear" w:color="auto" w:fill="FFFFFF"/>
          <w:tcMar>
            <w:left w:w="108" w:type="dxa"/>
            <w:right w:w="108" w:type="dxa"/>
          </w:tcMar>
          <w:vAlign w:val="center"/>
        </w:tcPr>
        <w:p w:rsidR="00ED54E0" w:rsidRPr="00EA4725" w:rsidP="00422B6F" w14:paraId="7AC6BD59" w14:textId="77777777">
          <w:pPr>
            <w:jc w:val="right"/>
            <w:rPr>
              <w:szCs w:val="16"/>
            </w:rPr>
          </w:pPr>
          <w:bookmarkStart w:id="2" w:name="spsDateDistribution"/>
          <w:bookmarkStart w:id="3" w:name="bmkDate"/>
          <w:bookmarkEnd w:id="2"/>
          <w:r w:rsidRPr="00EA4725">
            <w:rPr>
              <w:szCs w:val="16"/>
            </w:rPr>
            <w:t>15 October 2026</w:t>
          </w:r>
          <w:bookmarkEnd w:id="3"/>
        </w:p>
      </w:tc>
    </w:tr>
    <w:tr w14:paraId="54FA811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0406E8E" w14:textId="77777777">
          <w:pPr>
            <w:jc w:val="left"/>
            <w:rPr>
              <w:b/>
            </w:rPr>
          </w:pPr>
          <w:bookmarkStart w:id="4" w:name="bmkSerial"/>
          <w:r>
            <w:rPr>
              <w:rFonts w:ascii="Verdana" w:eastAsia="Verdana" w:hAnsi="Verdana" w:cs="Verdana"/>
              <w:b w:val="0"/>
              <w:color w:val="FF0000"/>
              <w:sz w:val="18"/>
            </w:rPr>
            <w:t>(26-7152)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2DDE08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9790B3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93646FD" w14:textId="03B9210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24E1B46" w14:textId="214BF35C">
          <w:pPr>
            <w:jc w:val="right"/>
            <w:rPr>
              <w:bCs/>
              <w:szCs w:val="18"/>
            </w:rPr>
          </w:pPr>
          <w:bookmarkStart w:id="7" w:name="bmkLanguage"/>
          <w:r>
            <w:rPr>
              <w:bCs/>
              <w:szCs w:val="18"/>
            </w:rPr>
            <w:t>Original: English</w:t>
          </w:r>
          <w:bookmarkEnd w:id="7"/>
        </w:p>
      </w:tc>
    </w:tr>
  </w:tbl>
  <w:p w:rsidR="00ED54E0" w:rsidRPr="00441372" w14:paraId="23B045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95382538">
    <w:abstractNumId w:val="9"/>
  </w:num>
  <w:num w:numId="2" w16cid:durableId="260768945">
    <w:abstractNumId w:val="7"/>
  </w:num>
  <w:num w:numId="3" w16cid:durableId="174657177">
    <w:abstractNumId w:val="6"/>
  </w:num>
  <w:num w:numId="4" w16cid:durableId="15540215">
    <w:abstractNumId w:val="5"/>
  </w:num>
  <w:num w:numId="5" w16cid:durableId="1181355022">
    <w:abstractNumId w:val="4"/>
  </w:num>
  <w:num w:numId="6" w16cid:durableId="568853929">
    <w:abstractNumId w:val="12"/>
  </w:num>
  <w:num w:numId="7" w16cid:durableId="2066680311">
    <w:abstractNumId w:val="11"/>
  </w:num>
  <w:num w:numId="8" w16cid:durableId="1298489276">
    <w:abstractNumId w:val="10"/>
  </w:num>
  <w:num w:numId="9" w16cid:durableId="20524601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0518830">
    <w:abstractNumId w:val="13"/>
  </w:num>
  <w:num w:numId="11" w16cid:durableId="1922136702">
    <w:abstractNumId w:val="8"/>
  </w:num>
  <w:num w:numId="12" w16cid:durableId="184633401">
    <w:abstractNumId w:val="3"/>
  </w:num>
  <w:num w:numId="13" w16cid:durableId="1885024747">
    <w:abstractNumId w:val="2"/>
  </w:num>
  <w:num w:numId="14" w16cid:durableId="713771204">
    <w:abstractNumId w:val="1"/>
  </w:num>
  <w:num w:numId="15" w16cid:durableId="752170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53522"/>
    <w:rsid w:val="0027067B"/>
    <w:rsid w:val="00272C98"/>
    <w:rsid w:val="002A67C2"/>
    <w:rsid w:val="002C2634"/>
    <w:rsid w:val="00334D8B"/>
    <w:rsid w:val="0035602E"/>
    <w:rsid w:val="003572B4"/>
    <w:rsid w:val="0037393F"/>
    <w:rsid w:val="003817C7"/>
    <w:rsid w:val="00395125"/>
    <w:rsid w:val="003E2958"/>
    <w:rsid w:val="0041261A"/>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0231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67AE2"/>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1BA149"/>
  <w15:docId w15:val="{52761EB3-DA33-4942-BEED-0AC9EC81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nsa.gov.md/sites/default/files/2026-01/1.1.1%20Ordinul%2042_privind%20stabilirea%20modelelor%20de%20certificate%20de%20s%C4%83n%C4%83tate%20animal%C4%83_oficiale.pdf" TargetMode="External" /><Relationship Id="rId5" Type="http://schemas.openxmlformats.org/officeDocument/2006/relationships/hyperlink" Target="mailto:diana.gherman@ansa.gov.md" TargetMode="External" /><Relationship Id="rId6" Type="http://schemas.openxmlformats.org/officeDocument/2006/relationships/hyperlink" Target="mailto:notificari.omc@ansa.gov.md"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3</cp:revision>
  <dcterms:created xsi:type="dcterms:W3CDTF">2026-10-15T09:47:00Z</dcterms:created>
  <dcterms:modified xsi:type="dcterms:W3CDTF">2026-10-15T09:49:00Z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G/SPS/N/MDA/42</vt:lpwstr>
  </property>
</Properties>
</file>