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1C0F113A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176A79F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0914ABA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7908CC86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BRAZIL</w:t>
            </w:r>
          </w:p>
          <w:p w:rsidR="00EA4725" w:rsidRPr="00441372" w:rsidP="00441372" w14:paraId="619B21BF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337D1A5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AD61A4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2BAE0F2" w14:textId="77777777">
            <w:pPr>
              <w:spacing w:before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Secretariat of Animal and Plant Health and Inspection (SDA) </w:t>
            </w:r>
          </w:p>
          <w:p w:rsidR="00383DC1" w:rsidRPr="0065690F" w:rsidP="00441372" w14:paraId="465484F2" w14:textId="77777777">
            <w:pPr>
              <w:spacing w:after="120"/>
            </w:pPr>
            <w:r w:rsidRPr="0065690F">
              <w:t>Ministry of Agriculture and Livestock</w:t>
            </w:r>
          </w:p>
        </w:tc>
      </w:tr>
      <w:tr w14:paraId="36D863B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1697BE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6C38BD6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rPr>
                <w:i/>
                <w:iCs/>
              </w:rPr>
              <w:t>Punica granatum</w:t>
            </w:r>
          </w:p>
        </w:tc>
      </w:tr>
      <w:tr w14:paraId="5382018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67533B3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94D2EEB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210DE5DC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</w:r>
            <w:r w:rsidRPr="00441372">
              <w:rPr>
                <w:b/>
              </w:rPr>
              <w:t>All trading partners</w:t>
            </w:r>
            <w:r w:rsidRPr="0065690F">
              <w:t xml:space="preserve"> </w:t>
            </w:r>
          </w:p>
          <w:p w:rsidR="00EA4725" w:rsidRPr="00441372" w:rsidP="00441372" w14:paraId="2D37DF65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[X]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Spain</w:t>
            </w:r>
          </w:p>
        </w:tc>
      </w:tr>
      <w:tr w14:paraId="7D96746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D82729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072C1B4" w14:textId="3AAF810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Draft. Updates the phytosanitary requirements for the importation of fruits and aryls of pomegranate (</w:t>
            </w:r>
            <w:r w:rsidRPr="0065690F">
              <w:rPr>
                <w:i/>
                <w:iCs/>
              </w:rPr>
              <w:t>Punica granatum</w:t>
            </w:r>
            <w:r w:rsidRPr="0065690F">
              <w:t>) produced in the Kingdom of Spain.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Portuguese and </w:t>
            </w:r>
            <w:r w:rsidR="00A53BBF">
              <w:t>E</w:t>
            </w:r>
            <w:r w:rsidRPr="0065690F">
              <w:t>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2</w:t>
            </w:r>
          </w:p>
          <w:p w:rsidR="00EA4725" w:rsidRPr="00441372" w:rsidP="00A53BBF" w14:paraId="5D7DEEBB" w14:textId="77777777"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https://members.wto.org/crnattachments/2026/SPS/BRA/26_05387_00_e.pdf</w:t>
              </w:r>
            </w:hyperlink>
          </w:p>
          <w:p w:rsidR="00EA4725" w:rsidRPr="00441372" w:rsidP="00441372" w14:paraId="433C5BB1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https://members.wto.org/crnattachments/2026/SPS/BRA/26_05387_00_x.pdf</w:t>
              </w:r>
            </w:hyperlink>
          </w:p>
        </w:tc>
      </w:tr>
      <w:tr w14:paraId="027B758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FFBC0B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81C587C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Draft Ordinance aiming to update the phytosanitary requirements for the import of of fruits and aryls of pomegranate (</w:t>
            </w:r>
            <w:r w:rsidRPr="0065690F">
              <w:rPr>
                <w:i/>
                <w:iCs/>
              </w:rPr>
              <w:t>Punica granatum</w:t>
            </w:r>
            <w:r w:rsidRPr="0065690F">
              <w:t>) produced in Spain. The consignments must be accompanied by a Phytosanitary Certificate and an Additional Declaration, issued by the National Plant Protection Organization – NPPO of Spain, as detailed on the Draft Ordinance.</w:t>
            </w:r>
          </w:p>
        </w:tc>
      </w:tr>
      <w:tr w14:paraId="3F31C49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5576AE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5AD94CA" w14:textId="77777777">
            <w:pPr>
              <w:spacing w:before="120" w:after="120"/>
            </w:pPr>
            <w:r w:rsidRPr="00441372">
              <w:rPr>
                <w:b/>
              </w:rPr>
              <w:t>Objective and rationale: [ ] food safety, [ ] animal health, [X] plant protection, [ ] protect humans from animal/plant pest or disease, [X] protect territory from other damage from pests.</w:t>
            </w:r>
            <w:r w:rsidRPr="0065690F">
              <w:t xml:space="preserve"> </w:t>
            </w:r>
          </w:p>
        </w:tc>
      </w:tr>
      <w:tr w14:paraId="2A9764B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34F2845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EC8DC59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3ABA10C8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</w:r>
            <w:r w:rsidRPr="00441372">
              <w:rPr>
                <w:b/>
              </w:rPr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0F22A951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A53BBF" w:rsidP="00441372" w14:paraId="6532AE50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3FC6480A" w14:textId="64562879">
            <w:pPr>
              <w:spacing w:after="120"/>
              <w:ind w:left="720" w:hanging="720"/>
              <w:rPr>
                <w:b/>
              </w:rPr>
            </w:pPr>
            <w:r>
              <w:tab/>
            </w:r>
            <w:r w:rsidRPr="0065690F" w:rsidR="00CF0B51">
              <w:t>ISPM N° 1, 2, 11</w:t>
            </w:r>
          </w:p>
          <w:p w:rsidR="00EA4725" w:rsidRPr="00441372" w:rsidP="00441372" w14:paraId="34C689A4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3F9B2288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3D889FF6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A53BBF" w14:paraId="3D6D7111" w14:textId="77777777">
            <w:pPr>
              <w:spacing w:before="240"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0359C3F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CFF2AD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41ACDE6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3A28D46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5BF217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0747494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7EA92622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</w:tc>
      </w:tr>
      <w:tr w14:paraId="387C638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B6A06A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D8D2EB2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6C454531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1C099A9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70346A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3B94961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14 December 2026</w:t>
            </w:r>
          </w:p>
          <w:p w:rsidR="00EA4725" w:rsidRPr="00441372" w:rsidP="00441372" w14:paraId="2641059A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383DC1" w:rsidRPr="0065690F" w:rsidP="00441372" w14:paraId="2780A60F" w14:textId="77777777">
            <w:r w:rsidRPr="0065690F">
              <w:t>Ministry of Agriculture and Livestock</w:t>
            </w:r>
          </w:p>
          <w:p w:rsidR="00383DC1" w:rsidRPr="0065690F" w:rsidP="00441372" w14:paraId="0D6F615F" w14:textId="77777777">
            <w:r w:rsidRPr="0065690F">
              <w:t>Secretariat of Trade and International Relations.</w:t>
            </w:r>
          </w:p>
          <w:p w:rsidR="00383DC1" w:rsidRPr="0065690F" w:rsidP="00441372" w14:paraId="04F73DC6" w14:textId="77777777">
            <w:pPr>
              <w:spacing w:after="120"/>
            </w:pPr>
            <w:r w:rsidRPr="0065690F">
              <w:t xml:space="preserve">E-mail: </w:t>
            </w:r>
            <w:hyperlink r:id="rId6" w:history="1">
              <w:r w:rsidRPr="0065690F">
                <w:rPr>
                  <w:color w:val="0000FF"/>
                  <w:u w:val="single"/>
                </w:rPr>
                <w:t>sps@agro.gov.br</w:t>
              </w:r>
            </w:hyperlink>
          </w:p>
        </w:tc>
      </w:tr>
      <w:tr w14:paraId="3A503FF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377D5007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5D73F1F6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441646E7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Agriculture and Livestock</w:t>
            </w:r>
          </w:p>
          <w:p w:rsidR="00EA4725" w:rsidRPr="0065690F" w:rsidP="00F3021D" w14:paraId="25AAF246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Secretariat of Trade and International Relations.</w:t>
            </w:r>
          </w:p>
          <w:p w:rsidR="00EA4725" w:rsidRPr="0065690F" w:rsidP="00F3021D" w14:paraId="2A1D1F8D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sps@agro.gov.br</w:t>
              </w:r>
            </w:hyperlink>
          </w:p>
        </w:tc>
      </w:tr>
    </w:tbl>
    <w:p w:rsidR="007141CF" w:rsidRPr="00441372" w:rsidP="00441372" w14:paraId="33B19A41" w14:textId="77777777"/>
    <w:sectPr w:rsidSect="00C176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C176C4" w:rsidP="00C176C4" w14:paraId="70DEB886" w14:textId="1B64F92A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C176C4" w:rsidP="00C176C4" w14:paraId="2F833E3B" w14:textId="200013DB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0E7B3AB2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176C4" w:rsidRPr="00C176C4" w:rsidP="00C176C4" w14:paraId="65806D9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176C4">
      <w:t>G/SPS/N/BRA/2541</w:t>
    </w:r>
  </w:p>
  <w:p w:rsidR="00C176C4" w:rsidRPr="00C176C4" w:rsidP="00C176C4" w14:paraId="6F66E21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C176C4" w:rsidRPr="00C176C4" w:rsidP="00C176C4" w14:paraId="0EBD09CD" w14:textId="0AF8371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176C4">
      <w:t xml:space="preserve">- </w:t>
    </w:r>
    <w:r w:rsidRPr="00C176C4">
      <w:fldChar w:fldCharType="begin"/>
    </w:r>
    <w:r w:rsidRPr="00C176C4">
      <w:instrText xml:space="preserve"> PAGE </w:instrText>
    </w:r>
    <w:r w:rsidRPr="00C176C4">
      <w:fldChar w:fldCharType="separate"/>
    </w:r>
    <w:r w:rsidRPr="00C176C4">
      <w:t>2</w:t>
    </w:r>
    <w:r w:rsidRPr="00C176C4">
      <w:fldChar w:fldCharType="end"/>
    </w:r>
    <w:r w:rsidRPr="00C176C4">
      <w:t xml:space="preserve"> -</w:t>
    </w:r>
  </w:p>
  <w:p w:rsidR="00EA4725" w:rsidRPr="00C176C4" w:rsidP="00C176C4" w14:paraId="2E757829" w14:textId="15FC650B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176C4" w:rsidRPr="00C176C4" w:rsidP="00C176C4" w14:paraId="078EECF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176C4">
      <w:t>G/SPS/N/BRA/2541</w:t>
    </w:r>
  </w:p>
  <w:p w:rsidR="00C176C4" w:rsidRPr="00C176C4" w:rsidP="00C176C4" w14:paraId="0FA05C2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C176C4" w:rsidRPr="00C176C4" w:rsidP="00C176C4" w14:paraId="17A6478F" w14:textId="1126914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176C4">
      <w:t xml:space="preserve">- </w:t>
    </w:r>
    <w:r w:rsidRPr="00C176C4">
      <w:fldChar w:fldCharType="begin"/>
    </w:r>
    <w:r w:rsidRPr="00C176C4">
      <w:instrText xml:space="preserve"> PAGE </w:instrText>
    </w:r>
    <w:r w:rsidRPr="00C176C4">
      <w:fldChar w:fldCharType="separate"/>
    </w:r>
    <w:r w:rsidRPr="00C176C4">
      <w:rPr>
        <w:noProof/>
      </w:rPr>
      <w:t>2</w:t>
    </w:r>
    <w:r w:rsidRPr="00C176C4">
      <w:fldChar w:fldCharType="end"/>
    </w:r>
    <w:r w:rsidRPr="00C176C4">
      <w:t xml:space="preserve"> -</w:t>
    </w:r>
  </w:p>
  <w:p w:rsidR="00EA4725" w:rsidRPr="00C176C4" w:rsidP="00C176C4" w14:paraId="79D956EC" w14:textId="0BB7723D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70C3E5C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FDC60EC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47EFF12" w14:textId="38961D8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5B0558CA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2BC1540C" w14:textId="464B1E1C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7125" cy="71183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7125" cy="711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2C21751" w14:textId="77777777">
          <w:pPr>
            <w:jc w:val="right"/>
            <w:rPr>
              <w:b/>
              <w:szCs w:val="16"/>
            </w:rPr>
          </w:pPr>
        </w:p>
      </w:tc>
    </w:tr>
    <w:tr w14:paraId="4F1A9DDF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772C1977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C176C4" w:rsidP="00656ABC" w14:paraId="5263BA60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G/SPS/N/BRA/2541</w:t>
          </w:r>
        </w:p>
        <w:bookmarkEnd w:id="1"/>
        <w:p w:rsidR="00656ABC" w:rsidRPr="00EA4725" w:rsidP="00656ABC" w14:paraId="515F4659" w14:textId="2CA50955">
          <w:pPr>
            <w:jc w:val="right"/>
            <w:rPr>
              <w:b/>
              <w:szCs w:val="16"/>
            </w:rPr>
          </w:pPr>
        </w:p>
      </w:tc>
    </w:tr>
    <w:tr w14:paraId="0E5771A7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B27502C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E3B91DC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15 October 2026</w:t>
          </w:r>
          <w:bookmarkEnd w:id="3"/>
        </w:p>
      </w:tc>
    </w:tr>
    <w:tr w14:paraId="567939EC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BAFC725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(26-7139)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3177A81D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457C7E42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03B00754" w14:textId="5D32866F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1315C6E8" w14:textId="6D7FBB1A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54048ADC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34502771">
    <w:abstractNumId w:val="9"/>
  </w:num>
  <w:num w:numId="2" w16cid:durableId="1297027788">
    <w:abstractNumId w:val="7"/>
  </w:num>
  <w:num w:numId="3" w16cid:durableId="1313293934">
    <w:abstractNumId w:val="6"/>
  </w:num>
  <w:num w:numId="4" w16cid:durableId="67844058">
    <w:abstractNumId w:val="5"/>
  </w:num>
  <w:num w:numId="5" w16cid:durableId="1667325563">
    <w:abstractNumId w:val="4"/>
  </w:num>
  <w:num w:numId="6" w16cid:durableId="729041405">
    <w:abstractNumId w:val="12"/>
  </w:num>
  <w:num w:numId="7" w16cid:durableId="883443869">
    <w:abstractNumId w:val="11"/>
  </w:num>
  <w:num w:numId="8" w16cid:durableId="1031146329">
    <w:abstractNumId w:val="10"/>
  </w:num>
  <w:num w:numId="9" w16cid:durableId="172058976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23795252">
    <w:abstractNumId w:val="13"/>
  </w:num>
  <w:num w:numId="11" w16cid:durableId="1333948740">
    <w:abstractNumId w:val="8"/>
  </w:num>
  <w:num w:numId="12" w16cid:durableId="2071461964">
    <w:abstractNumId w:val="3"/>
  </w:num>
  <w:num w:numId="13" w16cid:durableId="241256917">
    <w:abstractNumId w:val="2"/>
  </w:num>
  <w:num w:numId="14" w16cid:durableId="295914113">
    <w:abstractNumId w:val="1"/>
  </w:num>
  <w:num w:numId="15" w16cid:durableId="17532407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removeDateAndTime/>
  <w:proofState w:spelling="clean" w:grammar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83DC1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0231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53BBF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176C4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CF0B5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43DFB53"/>
  <w15:docId w15:val="{52761EB3-DA33-4942-BEED-0AC9EC815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6/SPS/BRA/26_05387_00_e.pdf" TargetMode="External" /><Relationship Id="rId5" Type="http://schemas.openxmlformats.org/officeDocument/2006/relationships/hyperlink" Target="https://members.wto.org/crnattachments/2026/SPS/BRA/26_05387_00_x.pdf" TargetMode="External" /><Relationship Id="rId6" Type="http://schemas.openxmlformats.org/officeDocument/2006/relationships/hyperlink" Target="mailto:sps@agro.gov.br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511</Words>
  <Characters>2914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creator>Schmitt, Celine</dc:creator>
  <dc:description>LDIMD - DTU</dc:description>
  <cp:lastModifiedBy>Schmitt, Celine</cp:lastModifiedBy>
  <cp:revision>3</cp:revision>
  <dcterms:created xsi:type="dcterms:W3CDTF">2026-10-14T19:05:00Z</dcterms:created>
  <dcterms:modified xsi:type="dcterms:W3CDTF">2026-10-14T19:06:00Z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G/SPS/N/BRA/2541</vt:lpwstr>
  </property>
</Properties>
</file>